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3418A" w14:textId="4D08751F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cstheme="minorHAnsi"/>
          <w:noProof/>
          <w:lang w:val="en-GB" w:eastAsia="de-CH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36DECC4" wp14:editId="4B20CDA1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2898140" cy="706755"/>
                <wp:effectExtent l="0" t="0" r="16510" b="17145"/>
                <wp:wrapSquare wrapText="bothSides"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8140" cy="706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B59E16" w14:textId="7716D9FA" w:rsidR="00535ABB" w:rsidRPr="00823C28" w:rsidRDefault="00823C28" w:rsidP="00535ABB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GB"/>
                              </w:rPr>
                              <w:t>Do you</w:t>
                            </w:r>
                            <w:r w:rsidR="00CD1D4B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GB"/>
                              </w:rPr>
                              <w:t xml:space="preserve"> often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="001B26D3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GB"/>
                              </w:rPr>
                              <w:t>suffer from nosebleeds</w:t>
                            </w:r>
                            <w:r w:rsidR="00535ABB" w:rsidRPr="00823C2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en-GB"/>
                              </w:rPr>
                              <w:t>?</w:t>
                            </w:r>
                          </w:p>
                          <w:p w14:paraId="657E7068" w14:textId="22F60E76" w:rsidR="00535ABB" w:rsidRPr="00331BC5" w:rsidRDefault="001B26D3" w:rsidP="00535ABB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417BE7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GB"/>
                              </w:rPr>
                              <w:t>yes</w:t>
                            </w:r>
                            <w:r w:rsidR="00535ABB" w:rsidRPr="00331BC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□</w:t>
                            </w:r>
                            <w:r w:rsidR="00535ABB" w:rsidRPr="00331BC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535ABB" w:rsidRPr="00331BC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not relevant</w:t>
                            </w:r>
                            <w:r w:rsidR="00535ABB" w:rsidRPr="00331BC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□</w:t>
                            </w:r>
                            <w:r w:rsidR="00535ABB" w:rsidRPr="00331BC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535ABB" w:rsidRPr="00331BC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417BE7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GB"/>
                              </w:rPr>
                              <w:t>never</w:t>
                            </w:r>
                            <w:r w:rsidR="00535ABB" w:rsidRPr="00331BC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236DECC4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0;margin-top:.4pt;width:228.2pt;height:55.6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">
                <v:textbox>
                  <w:txbxContent>
                    <w:p w14:paraId="2FB59E16" w14:textId="7716D9FA" w:rsidR="00535ABB" w:rsidRPr="00823C28" w:rsidRDefault="00823C28" w:rsidP="00535ABB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GB"/>
                        </w:rPr>
                        <w:t>Do you</w:t>
                      </w:r>
                      <w:r w:rsidR="00CD1D4B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GB"/>
                        </w:rPr>
                        <w:t xml:space="preserve"> often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 w:rsidR="001B26D3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GB"/>
                        </w:rPr>
                        <w:t>suffer from nosebleeds</w:t>
                      </w:r>
                      <w:r w:rsidR="00535ABB" w:rsidRPr="00823C28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en-GB"/>
                        </w:rPr>
                        <w:t>?</w:t>
                      </w:r>
                    </w:p>
                    <w:p w14:paraId="657E7068" w14:textId="22F60E76" w:rsidR="00535ABB" w:rsidRPr="00331BC5" w:rsidRDefault="001B26D3" w:rsidP="00535ABB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417BE7">
                        <w:rPr>
                          <w:rFonts w:ascii="Arial" w:hAnsi="Arial" w:cs="Arial"/>
                          <w:sz w:val="20"/>
                          <w:szCs w:val="20"/>
                          <w:lang w:val="en-GB"/>
                        </w:rPr>
                        <w:t>yes</w:t>
                      </w:r>
                      <w:r w:rsidR="00535ABB" w:rsidRPr="00331BC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□</w:t>
                      </w:r>
                      <w:r w:rsidR="00535ABB" w:rsidRPr="00331BC5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535ABB" w:rsidRPr="00331BC5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not relevant</w:t>
                      </w:r>
                      <w:r w:rsidR="00535ABB" w:rsidRPr="00331BC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□</w:t>
                      </w:r>
                      <w:r w:rsidR="00535ABB" w:rsidRPr="00331BC5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535ABB" w:rsidRPr="00331BC5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417BE7">
                        <w:rPr>
                          <w:rFonts w:ascii="Arial" w:hAnsi="Arial" w:cs="Arial"/>
                          <w:sz w:val="20"/>
                          <w:szCs w:val="20"/>
                          <w:lang w:val="en-GB"/>
                        </w:rPr>
                        <w:t>never</w:t>
                      </w:r>
                      <w:r w:rsidR="00535ABB" w:rsidRPr="00331BC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□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FC62D70" w14:textId="77777777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50CA0784" w14:textId="77777777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718F2705" w14:textId="77777777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1BD8E361" w14:textId="77777777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6A97BDC1" w14:textId="77777777" w:rsidR="00535ABB" w:rsidRPr="00417BE7" w:rsidRDefault="00535ABB" w:rsidP="00535ABB">
      <w:pPr>
        <w:spacing w:line="276" w:lineRule="auto"/>
        <w:rPr>
          <w:rFonts w:ascii="Arial" w:hAnsi="Arial" w:cs="Arial"/>
          <w:b/>
          <w:sz w:val="20"/>
          <w:szCs w:val="20"/>
          <w:lang w:val="en-GB"/>
        </w:rPr>
      </w:pPr>
    </w:p>
    <w:p w14:paraId="5A5773D2" w14:textId="63E8C49D" w:rsidR="00535ABB" w:rsidRPr="00417BE7" w:rsidRDefault="003A2146" w:rsidP="00535ABB">
      <w:pPr>
        <w:spacing w:line="276" w:lineRule="auto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b/>
          <w:sz w:val="20"/>
          <w:szCs w:val="20"/>
          <w:lang w:val="en-GB"/>
        </w:rPr>
        <w:t xml:space="preserve">If </w:t>
      </w:r>
      <w:r w:rsidR="00953AC4" w:rsidRPr="00417BE7">
        <w:rPr>
          <w:rFonts w:ascii="Arial" w:hAnsi="Arial" w:cs="Arial"/>
          <w:b/>
          <w:sz w:val="20"/>
          <w:szCs w:val="20"/>
          <w:lang w:val="en-GB"/>
        </w:rPr>
        <w:t xml:space="preserve">you answered </w:t>
      </w:r>
      <w:r w:rsidRPr="00417BE7">
        <w:rPr>
          <w:rFonts w:ascii="Arial" w:hAnsi="Arial" w:cs="Arial"/>
          <w:b/>
          <w:sz w:val="20"/>
          <w:szCs w:val="20"/>
          <w:lang w:val="en-GB"/>
        </w:rPr>
        <w:t xml:space="preserve">yes, </w:t>
      </w:r>
      <w:r w:rsidRPr="00417BE7">
        <w:rPr>
          <w:rFonts w:ascii="Arial" w:hAnsi="Arial" w:cs="Arial"/>
          <w:sz w:val="20"/>
          <w:szCs w:val="20"/>
          <w:lang w:val="en-GB"/>
        </w:rPr>
        <w:t>please answer the following questions:</w:t>
      </w:r>
      <w:r w:rsidR="00535ABB" w:rsidRPr="00417BE7"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5D51B158" w14:textId="77777777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220D638C" w14:textId="4C3D80E2" w:rsidR="00535ABB" w:rsidRPr="00417BE7" w:rsidRDefault="00953AC4" w:rsidP="00535ABB">
      <w:pPr>
        <w:spacing w:line="276" w:lineRule="auto"/>
        <w:jc w:val="both"/>
        <w:rPr>
          <w:rFonts w:ascii="Arial" w:hAnsi="Arial" w:cs="Arial"/>
          <w:sz w:val="20"/>
          <w:szCs w:val="20"/>
          <w:u w:val="single"/>
          <w:lang w:val="en-GB"/>
        </w:rPr>
      </w:pPr>
      <w:r w:rsidRPr="00417BE7">
        <w:rPr>
          <w:rFonts w:ascii="Arial" w:hAnsi="Arial" w:cs="Arial"/>
          <w:sz w:val="20"/>
          <w:szCs w:val="20"/>
          <w:u w:val="single"/>
          <w:lang w:val="en-GB"/>
        </w:rPr>
        <w:t>Average</w:t>
      </w:r>
      <w:r w:rsidR="006D2D86" w:rsidRPr="00417BE7">
        <w:rPr>
          <w:rFonts w:ascii="Arial" w:hAnsi="Arial" w:cs="Arial"/>
          <w:sz w:val="20"/>
          <w:szCs w:val="20"/>
          <w:u w:val="single"/>
          <w:lang w:val="en-GB"/>
        </w:rPr>
        <w:t xml:space="preserve"> </w:t>
      </w:r>
      <w:r w:rsidR="008757F4">
        <w:rPr>
          <w:rFonts w:ascii="Arial" w:hAnsi="Arial" w:cs="Arial"/>
          <w:sz w:val="20"/>
          <w:szCs w:val="20"/>
          <w:u w:val="single"/>
          <w:lang w:val="en-GB"/>
        </w:rPr>
        <w:t>presentation</w:t>
      </w:r>
      <w:r w:rsidR="00FE2EB9" w:rsidRPr="00417BE7">
        <w:rPr>
          <w:rFonts w:ascii="Arial" w:hAnsi="Arial" w:cs="Arial"/>
          <w:sz w:val="20"/>
          <w:szCs w:val="20"/>
          <w:u w:val="single"/>
          <w:lang w:val="en-GB"/>
        </w:rPr>
        <w:t>:</w:t>
      </w:r>
    </w:p>
    <w:p w14:paraId="76B0BEE2" w14:textId="77777777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7597D9D0" w14:textId="5B88E6EB" w:rsidR="00535ABB" w:rsidRPr="00417BE7" w:rsidRDefault="004A149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>Number of episodes per year</w:t>
      </w:r>
      <w:r w:rsidR="00535ABB" w:rsidRPr="00417BE7">
        <w:rPr>
          <w:rFonts w:ascii="Arial" w:hAnsi="Arial" w:cs="Arial"/>
          <w:sz w:val="20"/>
          <w:szCs w:val="20"/>
          <w:lang w:val="en-GB"/>
        </w:rPr>
        <w:t xml:space="preserve">: </w:t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  <w:t xml:space="preserve">□ </w:t>
      </w:r>
      <w:r w:rsidRPr="00417BE7">
        <w:rPr>
          <w:rFonts w:ascii="Arial" w:hAnsi="Arial" w:cs="Arial"/>
          <w:sz w:val="20"/>
          <w:szCs w:val="20"/>
          <w:lang w:val="en-GB"/>
        </w:rPr>
        <w:t>less than</w:t>
      </w:r>
      <w:r w:rsidR="00535ABB" w:rsidRPr="00417BE7">
        <w:rPr>
          <w:rFonts w:ascii="Arial" w:hAnsi="Arial" w:cs="Arial"/>
          <w:sz w:val="20"/>
          <w:szCs w:val="20"/>
          <w:lang w:val="en-GB"/>
        </w:rPr>
        <w:t xml:space="preserve"> 1x</w:t>
      </w:r>
    </w:p>
    <w:p w14:paraId="5D8BE830" w14:textId="77777777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  <w:t>□ 1-5x</w:t>
      </w:r>
    </w:p>
    <w:p w14:paraId="5B575B5E" w14:textId="77777777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  <w:t>□ 6-12x</w:t>
      </w:r>
    </w:p>
    <w:p w14:paraId="41590E7F" w14:textId="41DFA46E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  <w:t xml:space="preserve">□ </w:t>
      </w:r>
      <w:r w:rsidR="004A149B" w:rsidRPr="00417BE7">
        <w:rPr>
          <w:rFonts w:ascii="Arial" w:hAnsi="Arial" w:cs="Arial"/>
          <w:sz w:val="20"/>
          <w:szCs w:val="20"/>
          <w:lang w:val="en-GB"/>
        </w:rPr>
        <w:t>more than</w:t>
      </w:r>
      <w:r w:rsidRPr="00417BE7">
        <w:rPr>
          <w:rFonts w:ascii="Arial" w:hAnsi="Arial" w:cs="Arial"/>
          <w:sz w:val="20"/>
          <w:szCs w:val="20"/>
          <w:lang w:val="en-GB"/>
        </w:rPr>
        <w:t xml:space="preserve"> 12x</w:t>
      </w:r>
    </w:p>
    <w:p w14:paraId="33A829E3" w14:textId="77777777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6E5D6396" w14:textId="2176F8A1" w:rsidR="00F161DD" w:rsidRPr="00417BE7" w:rsidRDefault="000966B4" w:rsidP="00F161DD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>Average duration of</w:t>
      </w:r>
      <w:r w:rsidR="004010D1" w:rsidRPr="00417BE7">
        <w:rPr>
          <w:rFonts w:ascii="Arial" w:hAnsi="Arial" w:cs="Arial"/>
          <w:sz w:val="20"/>
          <w:szCs w:val="20"/>
          <w:lang w:val="en-GB"/>
        </w:rPr>
        <w:tab/>
      </w:r>
      <w:r w:rsidR="00F161DD" w:rsidRPr="00417BE7">
        <w:rPr>
          <w:rFonts w:ascii="Arial" w:hAnsi="Arial" w:cs="Arial"/>
          <w:sz w:val="20"/>
          <w:szCs w:val="20"/>
          <w:lang w:val="en-GB"/>
        </w:rPr>
        <w:tab/>
        <w:t xml:space="preserve">□ 1 </w:t>
      </w:r>
      <w:r w:rsidR="002E7762" w:rsidRPr="00417BE7">
        <w:rPr>
          <w:rFonts w:ascii="Arial" w:hAnsi="Arial" w:cs="Arial"/>
          <w:sz w:val="20"/>
          <w:szCs w:val="20"/>
          <w:lang w:val="en-GB"/>
        </w:rPr>
        <w:t>minute or less</w:t>
      </w:r>
      <w:r w:rsidR="00F161DD" w:rsidRPr="00417BE7"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0FC25826" w14:textId="3BE1FC26" w:rsidR="00F161DD" w:rsidRPr="00417BE7" w:rsidRDefault="00F161DD" w:rsidP="00F161DD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>individual nosebleed</w:t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  <w:t>□ 1</w:t>
      </w:r>
      <w:r w:rsidR="002E7762" w:rsidRPr="00417BE7">
        <w:rPr>
          <w:rFonts w:ascii="Arial" w:hAnsi="Arial" w:cs="Arial"/>
          <w:sz w:val="20"/>
          <w:szCs w:val="20"/>
          <w:lang w:val="en-GB"/>
        </w:rPr>
        <w:t>-</w:t>
      </w:r>
      <w:r w:rsidRPr="00417BE7">
        <w:rPr>
          <w:rFonts w:ascii="Arial" w:hAnsi="Arial" w:cs="Arial"/>
          <w:sz w:val="20"/>
          <w:szCs w:val="20"/>
          <w:lang w:val="en-GB"/>
        </w:rPr>
        <w:t xml:space="preserve">10 </w:t>
      </w:r>
      <w:r w:rsidR="002E7762" w:rsidRPr="00417BE7">
        <w:rPr>
          <w:rFonts w:ascii="Arial" w:hAnsi="Arial" w:cs="Arial"/>
          <w:sz w:val="20"/>
          <w:szCs w:val="20"/>
          <w:lang w:val="en-GB"/>
        </w:rPr>
        <w:t>minutes</w:t>
      </w:r>
    </w:p>
    <w:p w14:paraId="4B1502A5" w14:textId="53210479" w:rsidR="00F161DD" w:rsidRPr="00417BE7" w:rsidRDefault="00F161DD" w:rsidP="00F161DD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 xml:space="preserve">□ </w:t>
      </w:r>
      <w:r w:rsidR="002E7762" w:rsidRPr="00417BE7">
        <w:rPr>
          <w:rFonts w:ascii="Arial" w:hAnsi="Arial" w:cs="Arial"/>
          <w:sz w:val="20"/>
          <w:szCs w:val="20"/>
          <w:lang w:val="en-GB"/>
        </w:rPr>
        <w:t>more than 10 minutes</w:t>
      </w:r>
    </w:p>
    <w:p w14:paraId="6219FE3E" w14:textId="77777777" w:rsidR="00535ABB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1A3B69C4" w14:textId="325AAB64" w:rsidR="00535ABB" w:rsidRPr="00417BE7" w:rsidRDefault="004B73EC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 xml:space="preserve">Spontaneous </w:t>
      </w:r>
      <w:r w:rsidR="002154B4" w:rsidRPr="00417BE7">
        <w:rPr>
          <w:rFonts w:ascii="Arial" w:hAnsi="Arial" w:cs="Arial"/>
          <w:sz w:val="20"/>
          <w:szCs w:val="20"/>
          <w:lang w:val="en-GB"/>
        </w:rPr>
        <w:t>nosebleed</w:t>
      </w:r>
      <w:r w:rsidR="00535ABB" w:rsidRPr="00417BE7">
        <w:rPr>
          <w:rFonts w:ascii="Arial" w:hAnsi="Arial" w:cs="Arial"/>
          <w:sz w:val="20"/>
          <w:szCs w:val="20"/>
          <w:lang w:val="en-GB"/>
        </w:rPr>
        <w:t>?</w:t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  <w:t xml:space="preserve">□ </w:t>
      </w:r>
      <w:r w:rsidR="007E3AE4" w:rsidRPr="00417BE7">
        <w:rPr>
          <w:rFonts w:ascii="Arial" w:hAnsi="Arial" w:cs="Arial"/>
          <w:sz w:val="20"/>
          <w:szCs w:val="20"/>
          <w:lang w:val="en-GB"/>
        </w:rPr>
        <w:t>yes</w:t>
      </w:r>
      <w:r w:rsidR="00535ABB" w:rsidRPr="00417BE7">
        <w:rPr>
          <w:rFonts w:ascii="Arial" w:hAnsi="Arial" w:cs="Arial"/>
          <w:sz w:val="20"/>
          <w:szCs w:val="20"/>
          <w:lang w:val="en-GB"/>
        </w:rPr>
        <w:t xml:space="preserve"> </w:t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</w:r>
      <w:r w:rsidR="007E3AE4" w:rsidRPr="00417BE7">
        <w:rPr>
          <w:rFonts w:ascii="Arial" w:hAnsi="Arial" w:cs="Arial"/>
          <w:sz w:val="20"/>
          <w:szCs w:val="20"/>
          <w:lang w:val="en-GB"/>
        </w:rPr>
        <w:tab/>
      </w:r>
      <w:r w:rsidR="00535ABB" w:rsidRPr="00417BE7">
        <w:rPr>
          <w:rFonts w:ascii="Arial" w:hAnsi="Arial" w:cs="Arial"/>
          <w:sz w:val="20"/>
          <w:szCs w:val="20"/>
          <w:lang w:val="en-GB"/>
        </w:rPr>
        <w:t xml:space="preserve">□ </w:t>
      </w:r>
      <w:r w:rsidR="007E3AE4" w:rsidRPr="00417BE7">
        <w:rPr>
          <w:rFonts w:ascii="Arial" w:hAnsi="Arial" w:cs="Arial"/>
          <w:sz w:val="20"/>
          <w:szCs w:val="20"/>
          <w:lang w:val="en-GB"/>
        </w:rPr>
        <w:t>no</w:t>
      </w:r>
      <w:r w:rsidR="00535ABB" w:rsidRPr="00417BE7">
        <w:rPr>
          <w:rFonts w:ascii="Arial" w:hAnsi="Arial" w:cs="Arial"/>
          <w:sz w:val="20"/>
          <w:szCs w:val="20"/>
          <w:lang w:val="en-GB"/>
        </w:rPr>
        <w:t xml:space="preserve"> (</w:t>
      </w:r>
      <w:r w:rsidR="00095E58">
        <w:rPr>
          <w:rFonts w:ascii="Arial" w:hAnsi="Arial" w:cs="Arial"/>
          <w:sz w:val="20"/>
          <w:szCs w:val="20"/>
          <w:lang w:val="en-GB"/>
        </w:rPr>
        <w:t>e</w:t>
      </w:r>
      <w:r w:rsidR="00095E58" w:rsidRPr="00417BE7">
        <w:rPr>
          <w:rFonts w:ascii="Arial" w:hAnsi="Arial" w:cs="Arial"/>
          <w:sz w:val="20"/>
          <w:szCs w:val="20"/>
          <w:lang w:val="en-GB"/>
        </w:rPr>
        <w:t>.g.,</w:t>
      </w:r>
      <w:r w:rsidR="00535ABB" w:rsidRPr="00417BE7">
        <w:rPr>
          <w:rFonts w:ascii="Arial" w:hAnsi="Arial" w:cs="Arial"/>
          <w:sz w:val="20"/>
          <w:szCs w:val="20"/>
          <w:lang w:val="en-GB"/>
        </w:rPr>
        <w:t xml:space="preserve"> </w:t>
      </w:r>
      <w:r w:rsidR="00765D1B">
        <w:rPr>
          <w:rFonts w:ascii="Arial" w:hAnsi="Arial" w:cs="Arial"/>
          <w:sz w:val="20"/>
          <w:szCs w:val="20"/>
          <w:lang w:val="en-GB"/>
        </w:rPr>
        <w:t>t</w:t>
      </w:r>
      <w:r w:rsidR="00DC47AA" w:rsidRPr="00417BE7">
        <w:rPr>
          <w:rFonts w:ascii="Arial" w:hAnsi="Arial" w:cs="Arial"/>
          <w:sz w:val="20"/>
          <w:szCs w:val="20"/>
          <w:lang w:val="en-GB"/>
        </w:rPr>
        <w:t>rauma to the</w:t>
      </w:r>
      <w:r w:rsidR="004820E1" w:rsidRPr="00417BE7">
        <w:rPr>
          <w:rFonts w:ascii="Arial" w:hAnsi="Arial" w:cs="Arial"/>
          <w:sz w:val="20"/>
          <w:szCs w:val="20"/>
          <w:lang w:val="en-GB"/>
        </w:rPr>
        <w:t xml:space="preserve"> nose</w:t>
      </w:r>
      <w:r w:rsidR="00535ABB" w:rsidRPr="00417BE7">
        <w:rPr>
          <w:rFonts w:ascii="Arial" w:hAnsi="Arial" w:cs="Arial"/>
          <w:sz w:val="20"/>
          <w:szCs w:val="20"/>
          <w:lang w:val="en-GB"/>
        </w:rPr>
        <w:t>)</w:t>
      </w:r>
    </w:p>
    <w:p w14:paraId="7455447D" w14:textId="77777777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30B375DF" w14:textId="25BFA4F9" w:rsidR="00535ABB" w:rsidRPr="00417BE7" w:rsidRDefault="0023034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>Both nostrils affected</w:t>
      </w:r>
      <w:r w:rsidR="00535ABB" w:rsidRPr="00417BE7">
        <w:rPr>
          <w:rFonts w:ascii="Arial" w:hAnsi="Arial" w:cs="Arial"/>
          <w:sz w:val="20"/>
          <w:szCs w:val="20"/>
          <w:lang w:val="en-GB"/>
        </w:rPr>
        <w:t xml:space="preserve">? </w:t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  <w:t xml:space="preserve">□ </w:t>
      </w:r>
      <w:r w:rsidRPr="00417BE7">
        <w:rPr>
          <w:rFonts w:ascii="Arial" w:hAnsi="Arial" w:cs="Arial"/>
          <w:sz w:val="20"/>
          <w:szCs w:val="20"/>
          <w:lang w:val="en-GB"/>
        </w:rPr>
        <w:t>never</w:t>
      </w:r>
      <w:r w:rsidR="00535ABB" w:rsidRPr="00417BE7">
        <w:rPr>
          <w:rFonts w:ascii="Arial" w:hAnsi="Arial" w:cs="Arial"/>
          <w:sz w:val="20"/>
          <w:szCs w:val="20"/>
          <w:lang w:val="en-GB"/>
        </w:rPr>
        <w:t xml:space="preserve"> </w:t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  <w:t xml:space="preserve">□ </w:t>
      </w:r>
      <w:r w:rsidRPr="00417BE7">
        <w:rPr>
          <w:rFonts w:ascii="Arial" w:hAnsi="Arial" w:cs="Arial"/>
          <w:sz w:val="20"/>
          <w:szCs w:val="20"/>
          <w:lang w:val="en-GB"/>
        </w:rPr>
        <w:t>rarely</w:t>
      </w:r>
      <w:r w:rsidR="00765D1B">
        <w:rPr>
          <w:rFonts w:ascii="Arial" w:hAnsi="Arial" w:cs="Arial"/>
          <w:sz w:val="20"/>
          <w:szCs w:val="20"/>
          <w:lang w:val="en-GB"/>
        </w:rPr>
        <w:tab/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  <w:t xml:space="preserve">□ </w:t>
      </w:r>
      <w:r w:rsidR="00FD3491" w:rsidRPr="00417BE7">
        <w:rPr>
          <w:rFonts w:ascii="Arial" w:hAnsi="Arial" w:cs="Arial"/>
          <w:sz w:val="20"/>
          <w:szCs w:val="20"/>
          <w:lang w:val="en-GB"/>
        </w:rPr>
        <w:t>most of the time</w:t>
      </w:r>
      <w:r w:rsidR="00535ABB" w:rsidRPr="00417BE7">
        <w:rPr>
          <w:rFonts w:ascii="Arial" w:hAnsi="Arial" w:cs="Arial"/>
          <w:sz w:val="20"/>
          <w:szCs w:val="20"/>
          <w:lang w:val="en-GB"/>
        </w:rPr>
        <w:t xml:space="preserve"> </w:t>
      </w:r>
    </w:p>
    <w:p w14:paraId="6FBDB48A" w14:textId="77777777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0B034A60" w14:textId="5C86379F" w:rsidR="00535ABB" w:rsidRPr="00417BE7" w:rsidRDefault="00245D1E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>Blood thinning medication</w:t>
      </w:r>
      <w:r w:rsidR="00535ABB" w:rsidRPr="00417BE7">
        <w:rPr>
          <w:rFonts w:ascii="Arial" w:hAnsi="Arial" w:cs="Arial"/>
          <w:sz w:val="20"/>
          <w:szCs w:val="20"/>
          <w:lang w:val="en-GB"/>
        </w:rPr>
        <w:t>?</w:t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  <w:t xml:space="preserve">□ </w:t>
      </w:r>
      <w:r w:rsidRPr="00417BE7">
        <w:rPr>
          <w:rFonts w:ascii="Arial" w:hAnsi="Arial" w:cs="Arial"/>
          <w:sz w:val="20"/>
          <w:szCs w:val="20"/>
          <w:lang w:val="en-GB"/>
        </w:rPr>
        <w:t>yes</w:t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  <w:t xml:space="preserve">□ </w:t>
      </w:r>
      <w:r w:rsidRPr="00417BE7">
        <w:rPr>
          <w:rFonts w:ascii="Arial" w:hAnsi="Arial" w:cs="Arial"/>
          <w:sz w:val="20"/>
          <w:szCs w:val="20"/>
          <w:lang w:val="en-GB"/>
        </w:rPr>
        <w:t>no</w:t>
      </w:r>
    </w:p>
    <w:p w14:paraId="1848E9E4" w14:textId="4BE777C8" w:rsidR="00535ABB" w:rsidRPr="00417BE7" w:rsidRDefault="00245D1E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 xml:space="preserve">If yes, </w:t>
      </w:r>
      <w:r w:rsidR="00EA46C1" w:rsidRPr="00417BE7">
        <w:rPr>
          <w:rFonts w:ascii="Arial" w:hAnsi="Arial" w:cs="Arial"/>
          <w:sz w:val="20"/>
          <w:szCs w:val="20"/>
          <w:lang w:val="en-GB"/>
        </w:rPr>
        <w:t>which ones</w:t>
      </w:r>
      <w:r w:rsidR="00535ABB" w:rsidRPr="00417BE7">
        <w:rPr>
          <w:rFonts w:ascii="Arial" w:hAnsi="Arial" w:cs="Arial"/>
          <w:sz w:val="20"/>
          <w:szCs w:val="20"/>
          <w:lang w:val="en-GB"/>
        </w:rPr>
        <w:t xml:space="preserve">: </w:t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  <w:t>□ Aspirin</w:t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  <w:t>□ Plavix</w:t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  <w:t>□ Xarelto (</w:t>
      </w:r>
      <w:r w:rsidR="00EA46C1" w:rsidRPr="00417BE7">
        <w:rPr>
          <w:rFonts w:ascii="Arial" w:hAnsi="Arial" w:cs="Arial"/>
          <w:sz w:val="20"/>
          <w:szCs w:val="20"/>
          <w:lang w:val="en-GB"/>
        </w:rPr>
        <w:t>or similar)</w:t>
      </w:r>
      <w:r w:rsidR="00EA46C1" w:rsidRPr="00417BE7">
        <w:rPr>
          <w:rFonts w:ascii="Arial" w:hAnsi="Arial" w:cs="Arial"/>
          <w:sz w:val="20"/>
          <w:szCs w:val="20"/>
          <w:lang w:val="en-GB"/>
        </w:rPr>
        <w:tab/>
      </w:r>
      <w:r w:rsidR="00535ABB" w:rsidRPr="00417BE7">
        <w:rPr>
          <w:rFonts w:ascii="Arial" w:hAnsi="Arial" w:cs="Arial"/>
          <w:sz w:val="20"/>
          <w:szCs w:val="20"/>
          <w:lang w:val="en-GB"/>
        </w:rPr>
        <w:t xml:space="preserve">□ </w:t>
      </w:r>
      <w:proofErr w:type="spellStart"/>
      <w:r w:rsidR="00535ABB" w:rsidRPr="00417BE7">
        <w:rPr>
          <w:rFonts w:ascii="Arial" w:hAnsi="Arial" w:cs="Arial"/>
          <w:sz w:val="20"/>
          <w:szCs w:val="20"/>
          <w:lang w:val="en-GB"/>
        </w:rPr>
        <w:t>Marcoumar</w:t>
      </w:r>
      <w:proofErr w:type="spellEnd"/>
    </w:p>
    <w:p w14:paraId="40419F54" w14:textId="77777777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3F45EE39" w14:textId="0CA20B6F" w:rsidR="00535ABB" w:rsidRPr="00417BE7" w:rsidRDefault="002D69EE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>Seasonal correlation</w:t>
      </w:r>
      <w:r w:rsidR="00535ABB" w:rsidRPr="00417BE7">
        <w:rPr>
          <w:rFonts w:ascii="Arial" w:hAnsi="Arial" w:cs="Arial"/>
          <w:sz w:val="20"/>
          <w:szCs w:val="20"/>
          <w:lang w:val="en-GB"/>
        </w:rPr>
        <w:t>?</w:t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  <w:t xml:space="preserve">□ </w:t>
      </w:r>
      <w:r w:rsidRPr="00417BE7">
        <w:rPr>
          <w:rFonts w:ascii="Arial" w:hAnsi="Arial" w:cs="Arial"/>
          <w:sz w:val="20"/>
          <w:szCs w:val="20"/>
          <w:lang w:val="en-GB"/>
        </w:rPr>
        <w:t>yes</w:t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  <w:t>□ n</w:t>
      </w:r>
      <w:r w:rsidRPr="00417BE7">
        <w:rPr>
          <w:rFonts w:ascii="Arial" w:hAnsi="Arial" w:cs="Arial"/>
          <w:sz w:val="20"/>
          <w:szCs w:val="20"/>
          <w:lang w:val="en-GB"/>
        </w:rPr>
        <w:t>o</w:t>
      </w:r>
    </w:p>
    <w:p w14:paraId="78D0E7F4" w14:textId="77777777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48D98B4D" w14:textId="52D1C6D6" w:rsidR="00535ABB" w:rsidRPr="00417BE7" w:rsidRDefault="0015210A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 xml:space="preserve">Age of </w:t>
      </w:r>
      <w:r w:rsidR="0008519D">
        <w:rPr>
          <w:rFonts w:ascii="Arial" w:hAnsi="Arial" w:cs="Arial"/>
          <w:sz w:val="20"/>
          <w:szCs w:val="20"/>
          <w:lang w:val="en-GB"/>
        </w:rPr>
        <w:t>maximum</w:t>
      </w:r>
      <w:r w:rsidR="00AB1BEE" w:rsidRPr="00417BE7">
        <w:rPr>
          <w:rFonts w:ascii="Arial" w:hAnsi="Arial" w:cs="Arial"/>
          <w:sz w:val="20"/>
          <w:szCs w:val="20"/>
          <w:lang w:val="en-GB"/>
        </w:rPr>
        <w:t xml:space="preserve"> </w:t>
      </w:r>
      <w:r w:rsidR="00086116">
        <w:rPr>
          <w:rFonts w:ascii="Arial" w:hAnsi="Arial" w:cs="Arial"/>
          <w:sz w:val="20"/>
          <w:szCs w:val="20"/>
          <w:lang w:val="en-GB"/>
        </w:rPr>
        <w:t>severity</w:t>
      </w:r>
      <w:r w:rsidR="00535ABB" w:rsidRPr="00417BE7">
        <w:rPr>
          <w:rFonts w:ascii="Arial" w:hAnsi="Arial" w:cs="Arial"/>
          <w:sz w:val="20"/>
          <w:szCs w:val="20"/>
          <w:lang w:val="en-GB"/>
        </w:rPr>
        <w:t>:</w:t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</w:r>
      <w:r w:rsidR="000759BC">
        <w:rPr>
          <w:rFonts w:ascii="Arial" w:hAnsi="Arial" w:cs="Arial"/>
          <w:sz w:val="20"/>
          <w:szCs w:val="20"/>
          <w:lang w:val="en-GB"/>
        </w:rPr>
        <w:tab/>
      </w:r>
      <w:r w:rsidR="00535ABB" w:rsidRPr="00417BE7">
        <w:rPr>
          <w:rFonts w:ascii="Arial" w:hAnsi="Arial" w:cs="Arial"/>
          <w:sz w:val="20"/>
          <w:szCs w:val="20"/>
          <w:lang w:val="en-GB"/>
        </w:rPr>
        <w:t xml:space="preserve">□ </w:t>
      </w:r>
      <w:r w:rsidR="009772F4" w:rsidRPr="00417BE7">
        <w:rPr>
          <w:rFonts w:ascii="Arial" w:hAnsi="Arial" w:cs="Arial"/>
          <w:sz w:val="20"/>
          <w:szCs w:val="20"/>
          <w:lang w:val="en-GB"/>
        </w:rPr>
        <w:t>be</w:t>
      </w:r>
      <w:r w:rsidR="0045063B" w:rsidRPr="00417BE7">
        <w:rPr>
          <w:rFonts w:ascii="Arial" w:hAnsi="Arial" w:cs="Arial"/>
          <w:sz w:val="20"/>
          <w:szCs w:val="20"/>
          <w:lang w:val="en-GB"/>
        </w:rPr>
        <w:t>low 14</w:t>
      </w:r>
      <w:r w:rsidR="003D6419" w:rsidRPr="00417BE7">
        <w:rPr>
          <w:rFonts w:ascii="Arial" w:hAnsi="Arial" w:cs="Arial"/>
          <w:sz w:val="20"/>
          <w:szCs w:val="20"/>
          <w:lang w:val="en-GB"/>
        </w:rPr>
        <w:t xml:space="preserve"> years of age</w:t>
      </w:r>
      <w:r w:rsidR="003D6419" w:rsidRPr="00417BE7">
        <w:rPr>
          <w:rFonts w:ascii="Arial" w:hAnsi="Arial" w:cs="Arial"/>
          <w:sz w:val="20"/>
          <w:szCs w:val="20"/>
          <w:lang w:val="en-GB"/>
        </w:rPr>
        <w:tab/>
      </w:r>
      <w:r w:rsidR="00535ABB" w:rsidRPr="00417BE7">
        <w:rPr>
          <w:rFonts w:ascii="Arial" w:hAnsi="Arial" w:cs="Arial"/>
          <w:sz w:val="20"/>
          <w:szCs w:val="20"/>
          <w:lang w:val="en-GB"/>
        </w:rPr>
        <w:t xml:space="preserve">□ 14 – 45 </w:t>
      </w:r>
      <w:r w:rsidR="0045063B" w:rsidRPr="00417BE7">
        <w:rPr>
          <w:rFonts w:ascii="Arial" w:hAnsi="Arial" w:cs="Arial"/>
          <w:sz w:val="20"/>
          <w:szCs w:val="20"/>
          <w:lang w:val="en-GB"/>
        </w:rPr>
        <w:t>years</w:t>
      </w:r>
      <w:r w:rsidR="00B35188" w:rsidRPr="00417BE7">
        <w:rPr>
          <w:rFonts w:ascii="Arial" w:hAnsi="Arial" w:cs="Arial"/>
          <w:sz w:val="20"/>
          <w:szCs w:val="20"/>
          <w:lang w:val="en-GB"/>
        </w:rPr>
        <w:t xml:space="preserve"> of age</w:t>
      </w:r>
      <w:r w:rsidR="00B35188" w:rsidRPr="00417BE7">
        <w:rPr>
          <w:rFonts w:ascii="Arial" w:hAnsi="Arial" w:cs="Arial"/>
          <w:sz w:val="20"/>
          <w:szCs w:val="20"/>
          <w:lang w:val="en-GB"/>
        </w:rPr>
        <w:tab/>
      </w:r>
      <w:r w:rsidR="00B35188" w:rsidRPr="00417BE7">
        <w:rPr>
          <w:rFonts w:ascii="Arial" w:hAnsi="Arial" w:cs="Arial"/>
          <w:sz w:val="20"/>
          <w:szCs w:val="20"/>
          <w:lang w:val="en-GB"/>
        </w:rPr>
        <w:tab/>
      </w:r>
      <w:r w:rsidR="00B35188" w:rsidRPr="00417BE7">
        <w:rPr>
          <w:rFonts w:ascii="Arial" w:hAnsi="Arial" w:cs="Arial"/>
          <w:sz w:val="20"/>
          <w:szCs w:val="20"/>
          <w:lang w:val="en-GB"/>
        </w:rPr>
        <w:tab/>
      </w:r>
      <w:r w:rsidR="00B35188" w:rsidRPr="00417BE7">
        <w:rPr>
          <w:rFonts w:ascii="Arial" w:hAnsi="Arial" w:cs="Arial"/>
          <w:sz w:val="20"/>
          <w:szCs w:val="20"/>
          <w:lang w:val="en-GB"/>
        </w:rPr>
        <w:tab/>
      </w:r>
      <w:r w:rsidR="00B35188" w:rsidRPr="00417BE7">
        <w:rPr>
          <w:rFonts w:ascii="Arial" w:hAnsi="Arial" w:cs="Arial"/>
          <w:sz w:val="20"/>
          <w:szCs w:val="20"/>
          <w:lang w:val="en-GB"/>
        </w:rPr>
        <w:tab/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  <w:t xml:space="preserve">□ </w:t>
      </w:r>
      <w:r w:rsidR="0045063B" w:rsidRPr="00417BE7">
        <w:rPr>
          <w:rFonts w:ascii="Arial" w:hAnsi="Arial" w:cs="Arial"/>
          <w:sz w:val="20"/>
          <w:szCs w:val="20"/>
          <w:lang w:val="en-GB"/>
        </w:rPr>
        <w:t>above</w:t>
      </w:r>
      <w:r w:rsidR="00535ABB" w:rsidRPr="00417BE7">
        <w:rPr>
          <w:rFonts w:ascii="Arial" w:hAnsi="Arial" w:cs="Arial"/>
          <w:sz w:val="20"/>
          <w:szCs w:val="20"/>
          <w:lang w:val="en-GB"/>
        </w:rPr>
        <w:t xml:space="preserve"> 45</w:t>
      </w:r>
      <w:r w:rsidR="00302FE5" w:rsidRPr="00417BE7">
        <w:rPr>
          <w:rFonts w:ascii="Arial" w:hAnsi="Arial" w:cs="Arial"/>
          <w:sz w:val="20"/>
          <w:szCs w:val="20"/>
          <w:lang w:val="en-GB"/>
        </w:rPr>
        <w:t xml:space="preserve"> years of age</w:t>
      </w:r>
    </w:p>
    <w:p w14:paraId="13021B67" w14:textId="77777777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7F65F3FA" w14:textId="77777777" w:rsidR="000759BC" w:rsidRDefault="00EF141A" w:rsidP="000759BC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>Termination</w:t>
      </w:r>
      <w:r w:rsidR="001A201E" w:rsidRPr="00417BE7">
        <w:rPr>
          <w:rFonts w:ascii="Arial" w:hAnsi="Arial" w:cs="Arial"/>
          <w:sz w:val="20"/>
          <w:szCs w:val="20"/>
          <w:lang w:val="en-GB"/>
        </w:rPr>
        <w:t xml:space="preserve"> of nosebleed</w:t>
      </w:r>
      <w:r w:rsidRPr="00417BE7">
        <w:rPr>
          <w:rFonts w:ascii="Arial" w:hAnsi="Arial" w:cs="Arial"/>
          <w:sz w:val="20"/>
          <w:szCs w:val="20"/>
          <w:lang w:val="en-GB"/>
        </w:rPr>
        <w:t xml:space="preserve"> </w:t>
      </w:r>
      <w:r w:rsidR="00C16CF6" w:rsidRPr="00417BE7">
        <w:rPr>
          <w:rFonts w:ascii="Arial" w:hAnsi="Arial" w:cs="Arial"/>
          <w:sz w:val="20"/>
          <w:szCs w:val="20"/>
          <w:lang w:val="en-GB"/>
        </w:rPr>
        <w:t>by</w:t>
      </w:r>
      <w:r w:rsidR="00535ABB" w:rsidRPr="00417BE7">
        <w:rPr>
          <w:rFonts w:ascii="Arial" w:hAnsi="Arial" w:cs="Arial"/>
          <w:sz w:val="20"/>
          <w:szCs w:val="20"/>
          <w:lang w:val="en-GB"/>
        </w:rPr>
        <w:t>:</w:t>
      </w:r>
      <w:r w:rsidR="00C16CF6" w:rsidRPr="00417BE7">
        <w:rPr>
          <w:rFonts w:ascii="Arial" w:hAnsi="Arial" w:cs="Arial"/>
          <w:sz w:val="20"/>
          <w:szCs w:val="20"/>
          <w:lang w:val="en-GB"/>
        </w:rPr>
        <w:tab/>
      </w:r>
      <w:r w:rsidR="00535ABB" w:rsidRPr="00417BE7">
        <w:rPr>
          <w:rFonts w:ascii="Arial" w:hAnsi="Arial" w:cs="Arial"/>
          <w:sz w:val="20"/>
          <w:szCs w:val="20"/>
          <w:lang w:val="en-GB"/>
        </w:rPr>
        <w:t xml:space="preserve">□ </w:t>
      </w:r>
      <w:r w:rsidR="00C16CF6" w:rsidRPr="00417BE7">
        <w:rPr>
          <w:rFonts w:ascii="Arial" w:hAnsi="Arial" w:cs="Arial"/>
          <w:sz w:val="20"/>
          <w:szCs w:val="20"/>
          <w:lang w:val="en-GB"/>
        </w:rPr>
        <w:t>spontaneous</w:t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</w:r>
      <w:r w:rsidR="009D2FC8" w:rsidRPr="00417BE7">
        <w:rPr>
          <w:rFonts w:ascii="Arial" w:hAnsi="Arial" w:cs="Arial"/>
          <w:sz w:val="20"/>
          <w:szCs w:val="20"/>
          <w:lang w:val="en-GB"/>
        </w:rPr>
        <w:tab/>
      </w:r>
      <w:r w:rsidR="00535ABB" w:rsidRPr="00417BE7">
        <w:rPr>
          <w:rFonts w:ascii="Arial" w:hAnsi="Arial" w:cs="Arial"/>
          <w:sz w:val="20"/>
          <w:szCs w:val="20"/>
          <w:lang w:val="en-GB"/>
        </w:rPr>
        <w:t xml:space="preserve">□ </w:t>
      </w:r>
      <w:r w:rsidR="00C16CF6" w:rsidRPr="00417BE7">
        <w:rPr>
          <w:rFonts w:ascii="Arial" w:hAnsi="Arial" w:cs="Arial"/>
          <w:sz w:val="20"/>
          <w:szCs w:val="20"/>
          <w:lang w:val="en-GB"/>
        </w:rPr>
        <w:t>compression</w:t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</w:r>
    </w:p>
    <w:p w14:paraId="52E1FD48" w14:textId="436E7406" w:rsidR="00535ABB" w:rsidRPr="00417BE7" w:rsidRDefault="00535ABB" w:rsidP="000759BC">
      <w:pPr>
        <w:spacing w:line="276" w:lineRule="auto"/>
        <w:ind w:left="2124" w:firstLine="708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 xml:space="preserve">□ </w:t>
      </w:r>
      <w:r w:rsidR="005F1FBA" w:rsidRPr="00417BE7">
        <w:rPr>
          <w:rFonts w:ascii="Arial" w:hAnsi="Arial" w:cs="Arial"/>
          <w:sz w:val="20"/>
          <w:szCs w:val="20"/>
          <w:lang w:val="en-GB"/>
        </w:rPr>
        <w:t xml:space="preserve">medical </w:t>
      </w:r>
      <w:r w:rsidR="00080529">
        <w:rPr>
          <w:rFonts w:ascii="Arial" w:hAnsi="Arial" w:cs="Arial"/>
          <w:sz w:val="20"/>
          <w:szCs w:val="20"/>
          <w:lang w:val="en-GB"/>
        </w:rPr>
        <w:t>attention necessary</w:t>
      </w:r>
    </w:p>
    <w:p w14:paraId="257B6A0F" w14:textId="77777777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0AA07BE6" w14:textId="236874B6" w:rsidR="00535ABB" w:rsidRPr="00417BE7" w:rsidRDefault="00CC7076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>If</w:t>
      </w:r>
      <w:r w:rsidR="009173B5" w:rsidRPr="00417BE7">
        <w:rPr>
          <w:rFonts w:ascii="Arial" w:hAnsi="Arial" w:cs="Arial"/>
          <w:sz w:val="20"/>
          <w:szCs w:val="20"/>
          <w:lang w:val="en-GB"/>
        </w:rPr>
        <w:t xml:space="preserve"> medical </w:t>
      </w:r>
      <w:r w:rsidR="00080529">
        <w:rPr>
          <w:rFonts w:ascii="Arial" w:hAnsi="Arial" w:cs="Arial"/>
          <w:sz w:val="20"/>
          <w:szCs w:val="20"/>
          <w:lang w:val="en-GB"/>
        </w:rPr>
        <w:t>attention</w:t>
      </w:r>
      <w:r w:rsidR="009173B5" w:rsidRPr="00417BE7">
        <w:rPr>
          <w:rFonts w:ascii="Arial" w:hAnsi="Arial" w:cs="Arial"/>
          <w:sz w:val="20"/>
          <w:szCs w:val="20"/>
          <w:lang w:val="en-GB"/>
        </w:rPr>
        <w:t xml:space="preserve"> was necessary:</w:t>
      </w:r>
      <w:r w:rsidR="009173B5" w:rsidRPr="00417BE7">
        <w:rPr>
          <w:rFonts w:ascii="Arial" w:hAnsi="Arial" w:cs="Arial"/>
          <w:sz w:val="20"/>
          <w:szCs w:val="20"/>
          <w:lang w:val="en-GB"/>
        </w:rPr>
        <w:tab/>
      </w:r>
      <w:r w:rsidR="00535ABB" w:rsidRPr="00417BE7">
        <w:rPr>
          <w:rFonts w:ascii="Arial" w:hAnsi="Arial" w:cs="Arial"/>
          <w:sz w:val="20"/>
          <w:szCs w:val="20"/>
          <w:lang w:val="en-GB"/>
        </w:rPr>
        <w:t xml:space="preserve"> </w:t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  <w:t xml:space="preserve">□ </w:t>
      </w:r>
      <w:r w:rsidR="00F00B1A" w:rsidRPr="00417BE7">
        <w:rPr>
          <w:rFonts w:ascii="Arial" w:hAnsi="Arial" w:cs="Arial"/>
          <w:sz w:val="20"/>
          <w:szCs w:val="20"/>
          <w:lang w:val="en-GB"/>
        </w:rPr>
        <w:t>Medical consult</w:t>
      </w:r>
      <w:r w:rsidR="00634D16">
        <w:rPr>
          <w:rFonts w:ascii="Arial" w:hAnsi="Arial" w:cs="Arial"/>
          <w:sz w:val="20"/>
          <w:szCs w:val="20"/>
          <w:lang w:val="en-GB"/>
        </w:rPr>
        <w:t>ation</w:t>
      </w:r>
    </w:p>
    <w:p w14:paraId="49BDCDBE" w14:textId="3A598215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>(</w:t>
      </w:r>
      <w:r w:rsidR="00E27893" w:rsidRPr="00417BE7">
        <w:rPr>
          <w:rFonts w:ascii="Arial" w:hAnsi="Arial" w:cs="Arial"/>
          <w:sz w:val="20"/>
          <w:szCs w:val="20"/>
          <w:lang w:val="en-GB"/>
        </w:rPr>
        <w:t>Multiple selection possible</w:t>
      </w:r>
      <w:r w:rsidRPr="00417BE7">
        <w:rPr>
          <w:rFonts w:ascii="Arial" w:hAnsi="Arial" w:cs="Arial"/>
          <w:sz w:val="20"/>
          <w:szCs w:val="20"/>
          <w:lang w:val="en-GB"/>
        </w:rPr>
        <w:t>)</w:t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  <w:t xml:space="preserve">□ </w:t>
      </w:r>
      <w:r w:rsidR="00F058F2" w:rsidRPr="00417BE7">
        <w:rPr>
          <w:rFonts w:ascii="Arial" w:hAnsi="Arial" w:cs="Arial"/>
          <w:sz w:val="20"/>
          <w:szCs w:val="20"/>
          <w:lang w:val="en-GB"/>
        </w:rPr>
        <w:t>Cauterisation</w:t>
      </w:r>
    </w:p>
    <w:p w14:paraId="118ACBCA" w14:textId="51B3641D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  <w:t xml:space="preserve">□ </w:t>
      </w:r>
      <w:r w:rsidR="00335298">
        <w:rPr>
          <w:rFonts w:ascii="Arial" w:hAnsi="Arial" w:cs="Arial"/>
          <w:sz w:val="20"/>
          <w:szCs w:val="20"/>
          <w:lang w:val="en-GB"/>
        </w:rPr>
        <w:t>Nasal packing (Gauze, nasal sponges</w:t>
      </w:r>
      <w:r w:rsidR="0088761B">
        <w:rPr>
          <w:rFonts w:ascii="Arial" w:hAnsi="Arial" w:cs="Arial"/>
          <w:sz w:val="20"/>
          <w:szCs w:val="20"/>
          <w:lang w:val="en-GB"/>
        </w:rPr>
        <w:t>, or similar)</w:t>
      </w:r>
    </w:p>
    <w:p w14:paraId="14B8CF17" w14:textId="77777777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  <w:t>□ Hospitalisation</w:t>
      </w:r>
    </w:p>
    <w:p w14:paraId="10ED5C82" w14:textId="1B16453C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  <w:t>□ B</w:t>
      </w:r>
      <w:r w:rsidR="00936234" w:rsidRPr="00417BE7">
        <w:rPr>
          <w:rFonts w:ascii="Arial" w:hAnsi="Arial" w:cs="Arial"/>
          <w:sz w:val="20"/>
          <w:szCs w:val="20"/>
          <w:lang w:val="en-GB"/>
        </w:rPr>
        <w:t>lood transfusion</w:t>
      </w:r>
    </w:p>
    <w:p w14:paraId="7D028EB6" w14:textId="77777777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</w:p>
    <w:p w14:paraId="6629D1C1" w14:textId="7316B81C" w:rsidR="00535ABB" w:rsidRPr="00417BE7" w:rsidRDefault="00634D16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Notes</w:t>
      </w:r>
      <w:r w:rsidR="00535ABB" w:rsidRPr="00417BE7">
        <w:rPr>
          <w:rFonts w:ascii="Arial" w:hAnsi="Arial" w:cs="Arial"/>
          <w:sz w:val="20"/>
          <w:szCs w:val="20"/>
          <w:lang w:val="en-GB"/>
        </w:rPr>
        <w:t>:</w:t>
      </w:r>
      <w:r>
        <w:rPr>
          <w:rFonts w:ascii="Arial" w:hAnsi="Arial" w:cs="Arial"/>
          <w:sz w:val="20"/>
          <w:szCs w:val="20"/>
          <w:lang w:val="en-GB"/>
        </w:rPr>
        <w:tab/>
      </w:r>
      <w:r w:rsidR="00535ABB" w:rsidRPr="00417BE7">
        <w:rPr>
          <w:rFonts w:ascii="Arial" w:hAnsi="Arial" w:cs="Arial"/>
          <w:sz w:val="20"/>
          <w:szCs w:val="20"/>
          <w:lang w:val="en-GB"/>
        </w:rPr>
        <w:t xml:space="preserve"> </w:t>
      </w:r>
      <w:r w:rsidR="00535ABB" w:rsidRPr="00417BE7">
        <w:rPr>
          <w:rFonts w:ascii="Arial" w:hAnsi="Arial" w:cs="Arial"/>
          <w:sz w:val="20"/>
          <w:szCs w:val="20"/>
          <w:lang w:val="en-GB"/>
        </w:rPr>
        <w:tab/>
        <w:t>____________________</w:t>
      </w:r>
    </w:p>
    <w:p w14:paraId="6D60B9D8" w14:textId="77777777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  <w:t>____________________</w:t>
      </w:r>
    </w:p>
    <w:p w14:paraId="32C6806A" w14:textId="77777777" w:rsidR="00535ABB" w:rsidRPr="00417BE7" w:rsidRDefault="00535ABB" w:rsidP="00535ABB">
      <w:pPr>
        <w:spacing w:line="276" w:lineRule="auto"/>
        <w:jc w:val="both"/>
        <w:rPr>
          <w:rFonts w:ascii="Arial" w:hAnsi="Arial" w:cs="Arial"/>
          <w:sz w:val="20"/>
          <w:szCs w:val="20"/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  <w:t>____________________</w:t>
      </w:r>
    </w:p>
    <w:p w14:paraId="00F0F3D6" w14:textId="199CBE64" w:rsidR="005925EA" w:rsidRPr="00417BE7" w:rsidRDefault="00535ABB" w:rsidP="00535ABB">
      <w:pPr>
        <w:spacing w:line="276" w:lineRule="auto"/>
        <w:jc w:val="both"/>
        <w:rPr>
          <w:lang w:val="en-GB"/>
        </w:rPr>
      </w:pPr>
      <w:r w:rsidRPr="00417BE7">
        <w:rPr>
          <w:rFonts w:ascii="Arial" w:hAnsi="Arial" w:cs="Arial"/>
          <w:sz w:val="20"/>
          <w:szCs w:val="20"/>
          <w:lang w:val="en-GB"/>
        </w:rPr>
        <w:tab/>
      </w:r>
      <w:r w:rsidRPr="00417BE7">
        <w:rPr>
          <w:rFonts w:ascii="Arial" w:hAnsi="Arial" w:cs="Arial"/>
          <w:sz w:val="20"/>
          <w:szCs w:val="20"/>
          <w:lang w:val="en-GB"/>
        </w:rPr>
        <w:tab/>
        <w:t>____________________</w:t>
      </w:r>
    </w:p>
    <w:sectPr w:rsidR="005925EA" w:rsidRPr="00417BE7" w:rsidSect="00CC1FEF">
      <w:footerReference w:type="default" r:id="rId6"/>
      <w:headerReference w:type="first" r:id="rId7"/>
      <w:footerReference w:type="first" r:id="rId8"/>
      <w:pgSz w:w="11900" w:h="16840"/>
      <w:pgMar w:top="1418" w:right="1134" w:bottom="1418" w:left="1418" w:header="709" w:footer="39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8904C" w14:textId="77777777" w:rsidR="00F11BA7" w:rsidRDefault="00F11BA7">
      <w:r>
        <w:separator/>
      </w:r>
    </w:p>
  </w:endnote>
  <w:endnote w:type="continuationSeparator" w:id="0">
    <w:p w14:paraId="55A811AF" w14:textId="77777777" w:rsidR="00F11BA7" w:rsidRDefault="00F11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">
    <w:altName w:val="Calibri"/>
    <w:panose1 w:val="020B0604020202020204"/>
    <w:charset w:val="00"/>
    <w:family w:val="swiss"/>
    <w:pitch w:val="variable"/>
    <w:sig w:usb0="8000002F" w:usb1="4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F6B67" w14:textId="77777777" w:rsidR="0052534C" w:rsidRPr="000C11C6" w:rsidRDefault="00535ABB" w:rsidP="000C11C6">
    <w:pPr>
      <w:tabs>
        <w:tab w:val="left" w:pos="195"/>
        <w:tab w:val="center" w:pos="4550"/>
        <w:tab w:val="left" w:pos="5818"/>
        <w:tab w:val="right" w:pos="9088"/>
      </w:tabs>
      <w:ind w:right="260"/>
      <w:rPr>
        <w:rFonts w:ascii="Arial" w:hAnsi="Arial" w:cs="Arial"/>
        <w:color w:val="222A35" w:themeColor="text2" w:themeShade="80"/>
        <w:sz w:val="20"/>
        <w:szCs w:val="20"/>
      </w:rPr>
    </w:pPr>
    <w:r>
      <w:rPr>
        <w:rFonts w:ascii="Arial" w:hAnsi="Arial" w:cs="Arial"/>
        <w:sz w:val="20"/>
        <w:szCs w:val="20"/>
      </w:rPr>
      <w:t>EDCT-Study, Version V1</w:t>
    </w:r>
    <w:r w:rsidRPr="008E6F23">
      <w:rPr>
        <w:rFonts w:ascii="Arial" w:hAnsi="Arial" w:cs="Arial"/>
        <w:sz w:val="20"/>
        <w:szCs w:val="20"/>
      </w:rPr>
      <w:t xml:space="preserve">, </w:t>
    </w:r>
    <w:r>
      <w:rPr>
        <w:rFonts w:ascii="Arial" w:hAnsi="Arial" w:cs="Arial"/>
        <w:sz w:val="20"/>
        <w:szCs w:val="20"/>
      </w:rPr>
      <w:t>19.06.2020</w:t>
    </w:r>
    <w:r w:rsidRPr="008E6F23">
      <w:rPr>
        <w:rFonts w:ascii="Arial" w:hAnsi="Arial" w:cs="Arial"/>
        <w:sz w:val="20"/>
        <w:szCs w:val="20"/>
      </w:rPr>
      <w:tab/>
    </w:r>
    <w:r w:rsidRPr="008E6F23">
      <w:rPr>
        <w:rFonts w:ascii="Arial" w:hAnsi="Arial" w:cs="Arial"/>
        <w:sz w:val="20"/>
        <w:szCs w:val="20"/>
      </w:rPr>
      <w:tab/>
    </w:r>
    <w:r w:rsidRPr="008E6F23"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PAGE   \* MERGEFORMAT </w:instrText>
    </w:r>
    <w:r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16</w:t>
    </w:r>
    <w:r>
      <w:rPr>
        <w:rFonts w:ascii="Arial" w:hAnsi="Arial" w:cs="Arial"/>
        <w:sz w:val="20"/>
        <w:szCs w:val="20"/>
      </w:rPr>
      <w:fldChar w:fldCharType="end"/>
    </w:r>
    <w:r>
      <w:rPr>
        <w:rFonts w:ascii="Arial" w:hAnsi="Arial" w:cs="Arial"/>
        <w:sz w:val="20"/>
        <w:szCs w:val="20"/>
      </w:rPr>
      <w:t>/</w:t>
    </w:r>
    <w:r w:rsidRPr="008E6F23">
      <w:rPr>
        <w:rFonts w:ascii="Arial" w:hAnsi="Arial" w:cs="Arial"/>
        <w:sz w:val="20"/>
        <w:szCs w:val="20"/>
      </w:rPr>
      <w:fldChar w:fldCharType="begin"/>
    </w:r>
    <w:r w:rsidRPr="008E6F23">
      <w:rPr>
        <w:rFonts w:ascii="Arial" w:hAnsi="Arial" w:cs="Arial"/>
        <w:sz w:val="20"/>
        <w:szCs w:val="20"/>
      </w:rPr>
      <w:instrText>NUMPAGES  \* Arabic  \* MERGEFORMAT</w:instrText>
    </w:r>
    <w:r w:rsidRPr="008E6F23"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16</w:t>
    </w:r>
    <w:r w:rsidRPr="008E6F23">
      <w:rPr>
        <w:rFonts w:ascii="Arial" w:hAnsi="Arial" w:cs="Arial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520BA" w14:textId="77777777" w:rsidR="0052534C" w:rsidRPr="000C11C6" w:rsidRDefault="00F11BA7" w:rsidP="000C11C6">
    <w:pPr>
      <w:pStyle w:val="ProtocolSAKKTitle"/>
      <w:spacing w:line="240" w:lineRule="auto"/>
      <w:jc w:val="left"/>
      <w:rPr>
        <w:b w:val="0"/>
        <w:sz w:val="16"/>
        <w:szCs w:val="24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5C15D" w14:textId="77777777" w:rsidR="00F11BA7" w:rsidRDefault="00F11BA7">
      <w:r>
        <w:separator/>
      </w:r>
    </w:p>
  </w:footnote>
  <w:footnote w:type="continuationSeparator" w:id="0">
    <w:p w14:paraId="24B54913" w14:textId="77777777" w:rsidR="00F11BA7" w:rsidRDefault="00F11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D5EC2" w14:textId="7A8B988E" w:rsidR="0052534C" w:rsidRPr="000C11C6" w:rsidRDefault="00535ABB" w:rsidP="00FF5A96">
    <w:pPr>
      <w:pStyle w:val="Kopfzeile"/>
      <w:rPr>
        <w:sz w:val="22"/>
        <w:lang w:val="en-GB"/>
      </w:rPr>
    </w:pPr>
    <w:r>
      <w:rPr>
        <w:noProof/>
        <w:sz w:val="22"/>
        <w:lang w:val="de-CH" w:eastAsia="de-CH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9212A34" wp14:editId="485CF1AB">
              <wp:simplePos x="0" y="0"/>
              <wp:positionH relativeFrom="margin">
                <wp:align>right</wp:align>
              </wp:positionH>
              <wp:positionV relativeFrom="paragraph">
                <wp:posOffset>200660</wp:posOffset>
              </wp:positionV>
              <wp:extent cx="2078990" cy="269240"/>
              <wp:effectExtent l="0" t="0" r="0" b="5715"/>
              <wp:wrapSquare wrapText="bothSides"/>
              <wp:docPr id="3" name="Textfeld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8990" cy="269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86D229" w14:textId="5868809C" w:rsidR="0052534C" w:rsidRPr="000F556A" w:rsidRDefault="00F11BA7" w:rsidP="000F556A">
                          <w:pPr>
                            <w:rPr>
                              <w:rFonts w:ascii="Frutiger" w:hAnsi="Frutiger"/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oel="http://schemas.microsoft.com/office/2019/extlst">
          <w:pict>
            <v:shapetype w14:anchorId="39212A34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7" type="#_x0000_t202" style="position:absolute;margin-left:112.5pt;margin-top:15.8pt;width:163.7pt;height:21.2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" stroked="f">
              <v:textbox style="mso-fit-shape-to-text:t">
                <w:txbxContent>
                  <w:p w14:paraId="4286D229" w14:textId="5868809C" w:rsidR="0052534C" w:rsidRPr="000F556A" w:rsidRDefault="00000000" w:rsidP="000F556A">
                    <w:pPr>
                      <w:rPr>
                        <w:rFonts w:ascii="Frutiger" w:hAnsi="Frutiger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ABB"/>
    <w:rsid w:val="00042574"/>
    <w:rsid w:val="000759BC"/>
    <w:rsid w:val="00080529"/>
    <w:rsid w:val="0008064B"/>
    <w:rsid w:val="0008519D"/>
    <w:rsid w:val="00086116"/>
    <w:rsid w:val="00095E58"/>
    <w:rsid w:val="000966B4"/>
    <w:rsid w:val="00145D1F"/>
    <w:rsid w:val="0015210A"/>
    <w:rsid w:val="001A201E"/>
    <w:rsid w:val="001B26D3"/>
    <w:rsid w:val="002154B4"/>
    <w:rsid w:val="0023034B"/>
    <w:rsid w:val="00245D1E"/>
    <w:rsid w:val="00273573"/>
    <w:rsid w:val="002D69EE"/>
    <w:rsid w:val="002E7762"/>
    <w:rsid w:val="00302FE5"/>
    <w:rsid w:val="00335298"/>
    <w:rsid w:val="00346282"/>
    <w:rsid w:val="003A2146"/>
    <w:rsid w:val="003D6419"/>
    <w:rsid w:val="004010D1"/>
    <w:rsid w:val="00417BE7"/>
    <w:rsid w:val="0045063B"/>
    <w:rsid w:val="004820E1"/>
    <w:rsid w:val="004A149B"/>
    <w:rsid w:val="004B59CF"/>
    <w:rsid w:val="004B73EC"/>
    <w:rsid w:val="00535ABB"/>
    <w:rsid w:val="00574FA9"/>
    <w:rsid w:val="005925EA"/>
    <w:rsid w:val="005F1FBA"/>
    <w:rsid w:val="00634D16"/>
    <w:rsid w:val="006D2D86"/>
    <w:rsid w:val="00765D1B"/>
    <w:rsid w:val="007E3AE4"/>
    <w:rsid w:val="007E3E79"/>
    <w:rsid w:val="007F4280"/>
    <w:rsid w:val="00823C28"/>
    <w:rsid w:val="008757F4"/>
    <w:rsid w:val="0088761B"/>
    <w:rsid w:val="008A4F5D"/>
    <w:rsid w:val="009173B5"/>
    <w:rsid w:val="00936234"/>
    <w:rsid w:val="009503CB"/>
    <w:rsid w:val="00953AC4"/>
    <w:rsid w:val="009772F4"/>
    <w:rsid w:val="00990A29"/>
    <w:rsid w:val="00995732"/>
    <w:rsid w:val="009D2FC8"/>
    <w:rsid w:val="00A26082"/>
    <w:rsid w:val="00A941D4"/>
    <w:rsid w:val="00AB1BEE"/>
    <w:rsid w:val="00B35188"/>
    <w:rsid w:val="00C16CF6"/>
    <w:rsid w:val="00C36F5B"/>
    <w:rsid w:val="00C65EFA"/>
    <w:rsid w:val="00C761D0"/>
    <w:rsid w:val="00CA1AE8"/>
    <w:rsid w:val="00CC7076"/>
    <w:rsid w:val="00CD1D4B"/>
    <w:rsid w:val="00DC47AA"/>
    <w:rsid w:val="00E27893"/>
    <w:rsid w:val="00EA46C1"/>
    <w:rsid w:val="00EF141A"/>
    <w:rsid w:val="00F00B1A"/>
    <w:rsid w:val="00F058F2"/>
    <w:rsid w:val="00F11BA7"/>
    <w:rsid w:val="00F161DD"/>
    <w:rsid w:val="00FD3491"/>
    <w:rsid w:val="00FE2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F90D679"/>
  <w15:chartTrackingRefBased/>
  <w15:docId w15:val="{82E3B328-4313-4A2F-9EB3-BBE251F1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35ABB"/>
    <w:pPr>
      <w:spacing w:after="0" w:line="240" w:lineRule="auto"/>
    </w:pPr>
    <w:rPr>
      <w:rFonts w:eastAsiaTheme="minorEastAsia"/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qFormat/>
    <w:rsid w:val="00535ABB"/>
    <w:pPr>
      <w:tabs>
        <w:tab w:val="center" w:pos="4703"/>
        <w:tab w:val="right" w:pos="940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35ABB"/>
    <w:rPr>
      <w:rFonts w:eastAsiaTheme="minorEastAsia"/>
      <w:sz w:val="24"/>
      <w:szCs w:val="24"/>
      <w:lang w:val="de-DE" w:eastAsia="de-DE"/>
    </w:rPr>
  </w:style>
  <w:style w:type="paragraph" w:customStyle="1" w:styleId="ProtocolSAKKTitle">
    <w:name w:val="Protocol SAKK Title"/>
    <w:basedOn w:val="Standard"/>
    <w:next w:val="Standard"/>
    <w:rsid w:val="00535ABB"/>
    <w:pPr>
      <w:spacing w:after="60" w:line="400" w:lineRule="exact"/>
      <w:jc w:val="center"/>
    </w:pPr>
    <w:rPr>
      <w:rFonts w:ascii="Arial" w:eastAsia="Times New Roman" w:hAnsi="Arial" w:cs="Times New Roman"/>
      <w:b/>
      <w:sz w:val="36"/>
      <w:szCs w:val="20"/>
      <w:lang w:val="en-US" w:eastAsia="de-CH"/>
    </w:rPr>
  </w:style>
  <w:style w:type="paragraph" w:styleId="Fuzeile">
    <w:name w:val="footer"/>
    <w:basedOn w:val="Standard"/>
    <w:link w:val="FuzeileZchn"/>
    <w:uiPriority w:val="99"/>
    <w:unhideWhenUsed/>
    <w:rsid w:val="00145D1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45D1F"/>
    <w:rPr>
      <w:rFonts w:eastAsiaTheme="minorEastAsia"/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932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 Bärlocher</dc:creator>
  <cp:keywords/>
  <dc:description/>
  <cp:lastModifiedBy>Schmid Florian</cp:lastModifiedBy>
  <cp:revision>2</cp:revision>
  <dcterms:created xsi:type="dcterms:W3CDTF">2022-11-20T10:04:00Z</dcterms:created>
  <dcterms:modified xsi:type="dcterms:W3CDTF">2022-11-20T10:04:00Z</dcterms:modified>
</cp:coreProperties>
</file>