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C087E" w14:textId="77777777" w:rsidR="005C68EB" w:rsidRDefault="005C68EB" w:rsidP="005C68EB">
      <w:pPr>
        <w:rPr>
          <w:b/>
          <w:bCs/>
          <w:sz w:val="24"/>
          <w:szCs w:val="24"/>
        </w:rPr>
      </w:pPr>
      <w:r>
        <w:rPr>
          <w:b/>
          <w:bCs/>
          <w:sz w:val="24"/>
          <w:szCs w:val="24"/>
        </w:rPr>
        <w:t xml:space="preserve">Supplementary </w:t>
      </w:r>
      <w:r w:rsidRPr="001F0A29">
        <w:rPr>
          <w:b/>
          <w:bCs/>
          <w:sz w:val="24"/>
          <w:szCs w:val="24"/>
        </w:rPr>
        <w:t xml:space="preserve">Figure </w:t>
      </w:r>
      <w:r>
        <w:rPr>
          <w:b/>
          <w:bCs/>
          <w:sz w:val="24"/>
          <w:szCs w:val="24"/>
        </w:rPr>
        <w:t>1</w:t>
      </w:r>
      <w:r w:rsidRPr="001F0A29">
        <w:rPr>
          <w:b/>
          <w:bCs/>
          <w:sz w:val="24"/>
          <w:szCs w:val="24"/>
        </w:rPr>
        <w:t xml:space="preserve"> – Ceramide correlation matrix</w:t>
      </w:r>
    </w:p>
    <w:p w14:paraId="023E996D" w14:textId="77777777" w:rsidR="005C68EB" w:rsidRDefault="005C68EB" w:rsidP="005C68EB">
      <w:pPr>
        <w:rPr>
          <w:b/>
          <w:bCs/>
        </w:rPr>
      </w:pPr>
      <w:r w:rsidRPr="006D72EA">
        <w:rPr>
          <w:noProof/>
        </w:rPr>
        <w:t xml:space="preserve"> </w:t>
      </w:r>
      <w:r>
        <w:rPr>
          <w:noProof/>
        </w:rPr>
        <w:drawing>
          <wp:inline distT="0" distB="0" distL="0" distR="0" wp14:anchorId="6588AB03" wp14:editId="47159118">
            <wp:extent cx="6332220" cy="2707005"/>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32220" cy="2707005"/>
                    </a:xfrm>
                    <a:prstGeom prst="rect">
                      <a:avLst/>
                    </a:prstGeom>
                  </pic:spPr>
                </pic:pic>
              </a:graphicData>
            </a:graphic>
          </wp:inline>
        </w:drawing>
      </w:r>
    </w:p>
    <w:p w14:paraId="3690A14C" w14:textId="77777777" w:rsidR="005C68EB" w:rsidRDefault="005C68EB" w:rsidP="005C68EB">
      <w:pPr>
        <w:spacing w:line="480" w:lineRule="auto"/>
        <w:jc w:val="both"/>
        <w:rPr>
          <w:rFonts w:ascii="Times New Roman" w:hAnsi="Times New Roman" w:cs="Times New Roman"/>
          <w:sz w:val="24"/>
          <w:szCs w:val="24"/>
        </w:rPr>
      </w:pPr>
      <w:r w:rsidRPr="001F0A29">
        <w:rPr>
          <w:rFonts w:ascii="Times New Roman" w:hAnsi="Times New Roman" w:cs="Times New Roman"/>
          <w:sz w:val="24"/>
          <w:szCs w:val="24"/>
        </w:rPr>
        <w:t>Pearson’s correlation between ceramides and possible confounders, numbers indicate estimates, only correlation with a p-value &lt; 0.05 is shown. LDL: Low-density lipoprotein, eGFR: Estimated glomerular filtration rate, UAER: Urinary albumin excretion rate.</w:t>
      </w:r>
    </w:p>
    <w:p w14:paraId="729485C0" w14:textId="77777777" w:rsidR="005C68EB" w:rsidRDefault="005C68EB" w:rsidP="007A735A">
      <w:pPr>
        <w:spacing w:line="480" w:lineRule="auto"/>
        <w:rPr>
          <w:b/>
          <w:bCs/>
          <w:sz w:val="24"/>
          <w:szCs w:val="24"/>
        </w:rPr>
      </w:pPr>
    </w:p>
    <w:p w14:paraId="4B542A82" w14:textId="77777777" w:rsidR="005C68EB" w:rsidRDefault="005C68EB">
      <w:pPr>
        <w:rPr>
          <w:b/>
          <w:bCs/>
          <w:sz w:val="24"/>
          <w:szCs w:val="24"/>
        </w:rPr>
      </w:pPr>
      <w:r>
        <w:rPr>
          <w:b/>
          <w:bCs/>
          <w:sz w:val="24"/>
          <w:szCs w:val="24"/>
        </w:rPr>
        <w:br w:type="page"/>
      </w:r>
    </w:p>
    <w:p w14:paraId="03626B03" w14:textId="216C1AFD" w:rsidR="007A735A" w:rsidRPr="001F0A29" w:rsidRDefault="007A735A" w:rsidP="007A735A">
      <w:pPr>
        <w:spacing w:line="480" w:lineRule="auto"/>
        <w:rPr>
          <w:b/>
          <w:bCs/>
          <w:sz w:val="24"/>
          <w:szCs w:val="24"/>
        </w:rPr>
      </w:pPr>
      <w:r>
        <w:rPr>
          <w:b/>
          <w:bCs/>
          <w:sz w:val="24"/>
          <w:szCs w:val="24"/>
        </w:rPr>
        <w:lastRenderedPageBreak/>
        <w:t xml:space="preserve">Supplementary </w:t>
      </w:r>
      <w:r w:rsidRPr="001F0A29">
        <w:rPr>
          <w:b/>
          <w:bCs/>
          <w:sz w:val="24"/>
          <w:szCs w:val="24"/>
        </w:rPr>
        <w:t xml:space="preserve">Table </w:t>
      </w:r>
      <w:r>
        <w:rPr>
          <w:b/>
          <w:bCs/>
          <w:sz w:val="24"/>
          <w:szCs w:val="24"/>
        </w:rPr>
        <w:t>1</w:t>
      </w:r>
      <w:r w:rsidRPr="001F0A29">
        <w:rPr>
          <w:b/>
          <w:bCs/>
          <w:sz w:val="24"/>
          <w:szCs w:val="24"/>
        </w:rPr>
        <w:t xml:space="preserve"> – Ceramide measures by treatment group in LirAlbu12</w:t>
      </w:r>
    </w:p>
    <w:tbl>
      <w:tblPr>
        <w:tblStyle w:val="Almindeligtabel2"/>
        <w:tblW w:w="10883" w:type="dxa"/>
        <w:tblInd w:w="-142" w:type="dxa"/>
        <w:tblBorders>
          <w:top w:val="none" w:sz="0" w:space="0" w:color="auto"/>
          <w:bottom w:val="none" w:sz="0" w:space="0" w:color="auto"/>
        </w:tblBorders>
        <w:tblLook w:val="04A0" w:firstRow="1" w:lastRow="0" w:firstColumn="1" w:lastColumn="0" w:noHBand="0" w:noVBand="1"/>
      </w:tblPr>
      <w:tblGrid>
        <w:gridCol w:w="1155"/>
        <w:gridCol w:w="1231"/>
        <w:gridCol w:w="1231"/>
        <w:gridCol w:w="1745"/>
        <w:gridCol w:w="1002"/>
        <w:gridCol w:w="1002"/>
        <w:gridCol w:w="1614"/>
        <w:gridCol w:w="1903"/>
      </w:tblGrid>
      <w:tr w:rsidR="007A735A" w:rsidRPr="006D501B" w14:paraId="21E19880" w14:textId="77777777" w:rsidTr="003E4B8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55" w:type="dxa"/>
            <w:tcBorders>
              <w:top w:val="single" w:sz="4" w:space="0" w:color="auto"/>
              <w:bottom w:val="single" w:sz="4" w:space="0" w:color="auto"/>
            </w:tcBorders>
            <w:noWrap/>
            <w:hideMark/>
          </w:tcPr>
          <w:p w14:paraId="71B00A0F" w14:textId="77777777" w:rsidR="007A735A" w:rsidRPr="006D501B" w:rsidRDefault="007A735A" w:rsidP="005B4E29">
            <w:pPr>
              <w:rPr>
                <w:rFonts w:cstheme="minorHAnsi"/>
                <w:b w:val="0"/>
                <w:bCs w:val="0"/>
                <w:sz w:val="24"/>
                <w:szCs w:val="24"/>
              </w:rPr>
            </w:pPr>
          </w:p>
        </w:tc>
        <w:tc>
          <w:tcPr>
            <w:tcW w:w="1231" w:type="dxa"/>
            <w:tcBorders>
              <w:top w:val="single" w:sz="4" w:space="0" w:color="auto"/>
              <w:bottom w:val="single" w:sz="4" w:space="0" w:color="auto"/>
            </w:tcBorders>
            <w:noWrap/>
            <w:hideMark/>
          </w:tcPr>
          <w:p w14:paraId="097ED597" w14:textId="77777777" w:rsidR="007A735A" w:rsidRPr="006D501B" w:rsidRDefault="007A735A" w:rsidP="005B4E29">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6D501B">
              <w:rPr>
                <w:rFonts w:cstheme="minorHAnsi"/>
                <w:sz w:val="24"/>
                <w:szCs w:val="24"/>
              </w:rPr>
              <w:t>Before</w:t>
            </w:r>
          </w:p>
          <w:p w14:paraId="61D4CA4F" w14:textId="77777777" w:rsidR="007A735A" w:rsidRPr="006D501B" w:rsidRDefault="007A735A" w:rsidP="005B4E29">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6D501B">
              <w:rPr>
                <w:rFonts w:cstheme="minorHAnsi"/>
                <w:sz w:val="24"/>
                <w:szCs w:val="24"/>
              </w:rPr>
              <w:t>liraglutide</w:t>
            </w:r>
          </w:p>
        </w:tc>
        <w:tc>
          <w:tcPr>
            <w:tcW w:w="1231" w:type="dxa"/>
            <w:tcBorders>
              <w:top w:val="single" w:sz="4" w:space="0" w:color="auto"/>
              <w:bottom w:val="single" w:sz="4" w:space="0" w:color="auto"/>
            </w:tcBorders>
            <w:noWrap/>
            <w:hideMark/>
          </w:tcPr>
          <w:p w14:paraId="3B622B57" w14:textId="77777777" w:rsidR="007A735A" w:rsidRPr="006D501B" w:rsidRDefault="007A735A" w:rsidP="005B4E29">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6D501B">
              <w:rPr>
                <w:rFonts w:cstheme="minorHAnsi"/>
                <w:sz w:val="24"/>
                <w:szCs w:val="24"/>
              </w:rPr>
              <w:t>After</w:t>
            </w:r>
          </w:p>
          <w:p w14:paraId="40257F00" w14:textId="77777777" w:rsidR="007A735A" w:rsidRPr="006D501B" w:rsidRDefault="007A735A" w:rsidP="005B4E29">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6D501B">
              <w:rPr>
                <w:rFonts w:cstheme="minorHAnsi"/>
                <w:sz w:val="24"/>
                <w:szCs w:val="24"/>
              </w:rPr>
              <w:t>liraglutide</w:t>
            </w:r>
          </w:p>
        </w:tc>
        <w:tc>
          <w:tcPr>
            <w:tcW w:w="1745" w:type="dxa"/>
            <w:tcBorders>
              <w:top w:val="single" w:sz="4" w:space="0" w:color="auto"/>
              <w:bottom w:val="single" w:sz="4" w:space="0" w:color="auto"/>
            </w:tcBorders>
            <w:noWrap/>
            <w:hideMark/>
          </w:tcPr>
          <w:p w14:paraId="7985E708" w14:textId="77777777" w:rsidR="007A735A" w:rsidRPr="006D501B" w:rsidRDefault="007A735A" w:rsidP="005B4E29">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6D501B">
              <w:rPr>
                <w:rFonts w:cstheme="minorHAnsi"/>
                <w:sz w:val="24"/>
                <w:szCs w:val="24"/>
              </w:rPr>
              <w:t>Change liraglutide</w:t>
            </w:r>
          </w:p>
          <w:p w14:paraId="20FD1B6A" w14:textId="77777777" w:rsidR="007A735A" w:rsidRPr="006D501B" w:rsidRDefault="007A735A" w:rsidP="005B4E29">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6D501B">
              <w:rPr>
                <w:rFonts w:cstheme="minorHAnsi"/>
                <w:sz w:val="24"/>
                <w:szCs w:val="24"/>
              </w:rPr>
              <w:t>(95% CI)</w:t>
            </w:r>
          </w:p>
        </w:tc>
        <w:tc>
          <w:tcPr>
            <w:tcW w:w="1002" w:type="dxa"/>
            <w:tcBorders>
              <w:top w:val="single" w:sz="4" w:space="0" w:color="auto"/>
              <w:bottom w:val="single" w:sz="4" w:space="0" w:color="auto"/>
            </w:tcBorders>
            <w:noWrap/>
            <w:hideMark/>
          </w:tcPr>
          <w:p w14:paraId="29116E93" w14:textId="77777777" w:rsidR="007A735A" w:rsidRPr="006D501B" w:rsidRDefault="007A735A" w:rsidP="005B4E29">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6D501B">
              <w:rPr>
                <w:rFonts w:cstheme="minorHAnsi"/>
                <w:sz w:val="24"/>
                <w:szCs w:val="24"/>
              </w:rPr>
              <w:t>Before placebo</w:t>
            </w:r>
          </w:p>
        </w:tc>
        <w:tc>
          <w:tcPr>
            <w:tcW w:w="1002" w:type="dxa"/>
            <w:tcBorders>
              <w:top w:val="single" w:sz="4" w:space="0" w:color="auto"/>
              <w:bottom w:val="single" w:sz="4" w:space="0" w:color="auto"/>
            </w:tcBorders>
            <w:noWrap/>
            <w:hideMark/>
          </w:tcPr>
          <w:p w14:paraId="1CCBD8AB" w14:textId="77777777" w:rsidR="007A735A" w:rsidRPr="006D501B" w:rsidRDefault="007A735A" w:rsidP="005B4E29">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6D501B">
              <w:rPr>
                <w:rFonts w:cstheme="minorHAnsi"/>
                <w:sz w:val="24"/>
                <w:szCs w:val="24"/>
              </w:rPr>
              <w:t>After placebo</w:t>
            </w:r>
          </w:p>
        </w:tc>
        <w:tc>
          <w:tcPr>
            <w:tcW w:w="1614" w:type="dxa"/>
            <w:tcBorders>
              <w:top w:val="single" w:sz="4" w:space="0" w:color="auto"/>
              <w:bottom w:val="single" w:sz="4" w:space="0" w:color="auto"/>
            </w:tcBorders>
            <w:noWrap/>
            <w:hideMark/>
          </w:tcPr>
          <w:p w14:paraId="5343D4BD" w14:textId="77777777" w:rsidR="007A735A" w:rsidRPr="006D501B" w:rsidRDefault="007A735A" w:rsidP="005B4E29">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6D501B">
              <w:rPr>
                <w:rFonts w:cstheme="minorHAnsi"/>
                <w:sz w:val="24"/>
                <w:szCs w:val="24"/>
              </w:rPr>
              <w:t xml:space="preserve">Change placebo </w:t>
            </w:r>
          </w:p>
          <w:p w14:paraId="6C452E79" w14:textId="77777777" w:rsidR="007A735A" w:rsidRPr="006D501B" w:rsidRDefault="007A735A" w:rsidP="005B4E29">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6D501B">
              <w:rPr>
                <w:rFonts w:cstheme="minorHAnsi"/>
                <w:sz w:val="24"/>
                <w:szCs w:val="24"/>
              </w:rPr>
              <w:t>(95% CI)</w:t>
            </w:r>
          </w:p>
        </w:tc>
        <w:tc>
          <w:tcPr>
            <w:tcW w:w="1903" w:type="dxa"/>
            <w:tcBorders>
              <w:top w:val="single" w:sz="4" w:space="0" w:color="auto"/>
              <w:bottom w:val="single" w:sz="4" w:space="0" w:color="auto"/>
            </w:tcBorders>
            <w:noWrap/>
            <w:hideMark/>
          </w:tcPr>
          <w:p w14:paraId="3514D3AA" w14:textId="77777777" w:rsidR="007A735A" w:rsidRPr="006D501B" w:rsidRDefault="007A735A" w:rsidP="005B4E29">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6D501B">
              <w:rPr>
                <w:rFonts w:cstheme="minorHAnsi"/>
                <w:sz w:val="24"/>
                <w:szCs w:val="24"/>
              </w:rPr>
              <w:t>End vs. end liraglutide compared to</w:t>
            </w:r>
          </w:p>
          <w:p w14:paraId="7B08F666" w14:textId="77777777" w:rsidR="007A735A" w:rsidRPr="006D501B" w:rsidRDefault="007A735A" w:rsidP="005B4E29">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6D501B">
              <w:rPr>
                <w:rFonts w:cstheme="minorHAnsi"/>
                <w:sz w:val="24"/>
                <w:szCs w:val="24"/>
              </w:rPr>
              <w:t>placebo (95% CI)</w:t>
            </w:r>
          </w:p>
        </w:tc>
      </w:tr>
      <w:tr w:rsidR="007A735A" w:rsidRPr="00F66824" w14:paraId="79D7A466" w14:textId="77777777" w:rsidTr="003E4B8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55" w:type="dxa"/>
            <w:tcBorders>
              <w:top w:val="single" w:sz="4" w:space="0" w:color="auto"/>
              <w:bottom w:val="none" w:sz="0" w:space="0" w:color="auto"/>
            </w:tcBorders>
            <w:noWrap/>
            <w:hideMark/>
          </w:tcPr>
          <w:p w14:paraId="66A41A46" w14:textId="77777777" w:rsidR="007A735A" w:rsidRPr="003F4F1C" w:rsidRDefault="007A735A" w:rsidP="005B4E29">
            <w:pPr>
              <w:rPr>
                <w:rFonts w:ascii="Times New Roman" w:hAnsi="Times New Roman" w:cs="Times New Roman"/>
                <w:b w:val="0"/>
                <w:bCs w:val="0"/>
                <w:sz w:val="20"/>
                <w:szCs w:val="20"/>
              </w:rPr>
            </w:pPr>
            <w:r w:rsidRPr="003F4F1C">
              <w:rPr>
                <w:rFonts w:ascii="Times New Roman" w:hAnsi="Times New Roman" w:cs="Times New Roman"/>
                <w:b w:val="0"/>
                <w:bCs w:val="0"/>
                <w:sz w:val="20"/>
                <w:szCs w:val="20"/>
              </w:rPr>
              <w:t xml:space="preserve">C16 </w:t>
            </w:r>
            <w:proofErr w:type="spellStart"/>
            <w:r w:rsidRPr="003F4F1C">
              <w:rPr>
                <w:rFonts w:ascii="Times New Roman" w:hAnsi="Times New Roman" w:cs="Times New Roman"/>
                <w:b w:val="0"/>
                <w:bCs w:val="0"/>
                <w:sz w:val="20"/>
                <w:szCs w:val="20"/>
              </w:rPr>
              <w:t>Cer</w:t>
            </w:r>
            <w:proofErr w:type="spellEnd"/>
          </w:p>
        </w:tc>
        <w:tc>
          <w:tcPr>
            <w:tcW w:w="1231" w:type="dxa"/>
            <w:tcBorders>
              <w:top w:val="single" w:sz="4" w:space="0" w:color="auto"/>
              <w:bottom w:val="none" w:sz="0" w:space="0" w:color="auto"/>
            </w:tcBorders>
            <w:noWrap/>
            <w:hideMark/>
          </w:tcPr>
          <w:p w14:paraId="4090DCFA" w14:textId="77777777" w:rsidR="007A735A" w:rsidRPr="003F4F1C" w:rsidRDefault="007A735A" w:rsidP="005B4E2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0.748 (0.162)</w:t>
            </w:r>
          </w:p>
        </w:tc>
        <w:tc>
          <w:tcPr>
            <w:tcW w:w="1231" w:type="dxa"/>
            <w:tcBorders>
              <w:top w:val="single" w:sz="4" w:space="0" w:color="auto"/>
              <w:bottom w:val="none" w:sz="0" w:space="0" w:color="auto"/>
            </w:tcBorders>
            <w:noWrap/>
            <w:hideMark/>
          </w:tcPr>
          <w:p w14:paraId="107A2BBB" w14:textId="77777777" w:rsidR="007A735A" w:rsidRPr="003F4F1C" w:rsidRDefault="007A735A" w:rsidP="005B4E2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0.732 (0.149)</w:t>
            </w:r>
          </w:p>
        </w:tc>
        <w:tc>
          <w:tcPr>
            <w:tcW w:w="1745" w:type="dxa"/>
            <w:tcBorders>
              <w:top w:val="single" w:sz="4" w:space="0" w:color="auto"/>
              <w:bottom w:val="none" w:sz="0" w:space="0" w:color="auto"/>
            </w:tcBorders>
            <w:noWrap/>
            <w:hideMark/>
          </w:tcPr>
          <w:p w14:paraId="39EC4E4B" w14:textId="77777777" w:rsidR="007A735A" w:rsidRPr="003F4F1C" w:rsidRDefault="007A735A" w:rsidP="005B4E2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-0.010 (-0.056; 0.036), P=0.665</w:t>
            </w:r>
          </w:p>
        </w:tc>
        <w:tc>
          <w:tcPr>
            <w:tcW w:w="1002" w:type="dxa"/>
            <w:tcBorders>
              <w:top w:val="single" w:sz="4" w:space="0" w:color="auto"/>
              <w:bottom w:val="none" w:sz="0" w:space="0" w:color="auto"/>
            </w:tcBorders>
            <w:noWrap/>
            <w:hideMark/>
          </w:tcPr>
          <w:p w14:paraId="39847747" w14:textId="77777777" w:rsidR="007A735A" w:rsidRPr="003F4F1C" w:rsidRDefault="007A735A" w:rsidP="005B4E2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0.752</w:t>
            </w:r>
          </w:p>
          <w:p w14:paraId="29E0A514" w14:textId="77777777" w:rsidR="007A735A" w:rsidRPr="003F4F1C" w:rsidRDefault="007A735A" w:rsidP="005B4E2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(0.171)</w:t>
            </w:r>
          </w:p>
        </w:tc>
        <w:tc>
          <w:tcPr>
            <w:tcW w:w="1002" w:type="dxa"/>
            <w:tcBorders>
              <w:top w:val="single" w:sz="4" w:space="0" w:color="auto"/>
              <w:bottom w:val="none" w:sz="0" w:space="0" w:color="auto"/>
            </w:tcBorders>
            <w:noWrap/>
            <w:hideMark/>
          </w:tcPr>
          <w:p w14:paraId="2A29B247" w14:textId="77777777" w:rsidR="007A735A" w:rsidRPr="003F4F1C" w:rsidRDefault="007A735A" w:rsidP="005B4E2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0.772 (0.167)</w:t>
            </w:r>
          </w:p>
        </w:tc>
        <w:tc>
          <w:tcPr>
            <w:tcW w:w="1614" w:type="dxa"/>
            <w:tcBorders>
              <w:top w:val="single" w:sz="4" w:space="0" w:color="auto"/>
              <w:bottom w:val="none" w:sz="0" w:space="0" w:color="auto"/>
            </w:tcBorders>
            <w:noWrap/>
            <w:hideMark/>
          </w:tcPr>
          <w:p w14:paraId="1CA9289C" w14:textId="77777777" w:rsidR="007A735A" w:rsidRPr="003F4F1C" w:rsidRDefault="007A735A" w:rsidP="005B4E2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0.020 (-0.016; 0.056), P=0.266</w:t>
            </w:r>
          </w:p>
        </w:tc>
        <w:tc>
          <w:tcPr>
            <w:tcW w:w="1903" w:type="dxa"/>
            <w:tcBorders>
              <w:top w:val="single" w:sz="4" w:space="0" w:color="auto"/>
              <w:bottom w:val="none" w:sz="0" w:space="0" w:color="auto"/>
            </w:tcBorders>
            <w:noWrap/>
            <w:hideMark/>
          </w:tcPr>
          <w:p w14:paraId="2087A1D8" w14:textId="77777777" w:rsidR="007A735A" w:rsidRPr="003F4F1C" w:rsidRDefault="007A735A" w:rsidP="005B4E2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-0.039 (</w:t>
            </w:r>
            <w:proofErr w:type="gramStart"/>
            <w:r w:rsidRPr="003F4F1C">
              <w:rPr>
                <w:rFonts w:ascii="Times New Roman" w:hAnsi="Times New Roman" w:cs="Times New Roman"/>
                <w:sz w:val="20"/>
                <w:szCs w:val="20"/>
              </w:rPr>
              <w:t>-0.075;</w:t>
            </w:r>
            <w:proofErr w:type="gramEnd"/>
            <w:r w:rsidRPr="003F4F1C">
              <w:rPr>
                <w:rFonts w:ascii="Times New Roman" w:hAnsi="Times New Roman" w:cs="Times New Roman"/>
                <w:sz w:val="20"/>
                <w:szCs w:val="20"/>
              </w:rPr>
              <w:t xml:space="preserve"> </w:t>
            </w:r>
          </w:p>
          <w:p w14:paraId="0E58A5A7" w14:textId="77777777" w:rsidR="007A735A" w:rsidRPr="003F4F1C" w:rsidRDefault="007A735A" w:rsidP="005B4E2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-0.002), P = 0.039*</w:t>
            </w:r>
          </w:p>
        </w:tc>
      </w:tr>
      <w:tr w:rsidR="007A735A" w:rsidRPr="00F66824" w14:paraId="448AE0B8" w14:textId="77777777" w:rsidTr="003E4B85">
        <w:trPr>
          <w:trHeight w:val="300"/>
        </w:trPr>
        <w:tc>
          <w:tcPr>
            <w:cnfStyle w:val="001000000000" w:firstRow="0" w:lastRow="0" w:firstColumn="1" w:lastColumn="0" w:oddVBand="0" w:evenVBand="0" w:oddHBand="0" w:evenHBand="0" w:firstRowFirstColumn="0" w:firstRowLastColumn="0" w:lastRowFirstColumn="0" w:lastRowLastColumn="0"/>
            <w:tcW w:w="1155" w:type="dxa"/>
            <w:noWrap/>
            <w:hideMark/>
          </w:tcPr>
          <w:p w14:paraId="60CAC7C0" w14:textId="77777777" w:rsidR="007A735A" w:rsidRPr="003F4F1C" w:rsidRDefault="007A735A" w:rsidP="005B4E29">
            <w:pPr>
              <w:rPr>
                <w:rFonts w:ascii="Times New Roman" w:hAnsi="Times New Roman" w:cs="Times New Roman"/>
                <w:b w:val="0"/>
                <w:bCs w:val="0"/>
                <w:sz w:val="20"/>
                <w:szCs w:val="20"/>
              </w:rPr>
            </w:pPr>
            <w:r w:rsidRPr="003F4F1C">
              <w:rPr>
                <w:rFonts w:ascii="Times New Roman" w:hAnsi="Times New Roman" w:cs="Times New Roman"/>
                <w:b w:val="0"/>
                <w:bCs w:val="0"/>
                <w:sz w:val="20"/>
                <w:szCs w:val="20"/>
              </w:rPr>
              <w:t xml:space="preserve">C18 </w:t>
            </w:r>
            <w:proofErr w:type="spellStart"/>
            <w:r w:rsidRPr="003F4F1C">
              <w:rPr>
                <w:rFonts w:ascii="Times New Roman" w:hAnsi="Times New Roman" w:cs="Times New Roman"/>
                <w:b w:val="0"/>
                <w:bCs w:val="0"/>
                <w:sz w:val="20"/>
                <w:szCs w:val="20"/>
              </w:rPr>
              <w:t>Cer</w:t>
            </w:r>
            <w:proofErr w:type="spellEnd"/>
          </w:p>
        </w:tc>
        <w:tc>
          <w:tcPr>
            <w:tcW w:w="1231" w:type="dxa"/>
            <w:noWrap/>
            <w:hideMark/>
          </w:tcPr>
          <w:p w14:paraId="5E5E03C3" w14:textId="77777777" w:rsidR="007A735A" w:rsidRPr="003F4F1C" w:rsidRDefault="007A735A" w:rsidP="005B4E2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0.546 (0.164)</w:t>
            </w:r>
          </w:p>
        </w:tc>
        <w:tc>
          <w:tcPr>
            <w:tcW w:w="1231" w:type="dxa"/>
            <w:noWrap/>
            <w:hideMark/>
          </w:tcPr>
          <w:p w14:paraId="57C34913" w14:textId="77777777" w:rsidR="007A735A" w:rsidRPr="003F4F1C" w:rsidRDefault="007A735A" w:rsidP="005B4E2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0.534 (0.153)</w:t>
            </w:r>
          </w:p>
        </w:tc>
        <w:tc>
          <w:tcPr>
            <w:tcW w:w="1745" w:type="dxa"/>
            <w:noWrap/>
            <w:hideMark/>
          </w:tcPr>
          <w:p w14:paraId="79D733B1" w14:textId="77777777" w:rsidR="007A735A" w:rsidRPr="003F4F1C" w:rsidRDefault="007A735A" w:rsidP="005B4E2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-0.012 (-0.068; 0.044), P=0.657</w:t>
            </w:r>
          </w:p>
        </w:tc>
        <w:tc>
          <w:tcPr>
            <w:tcW w:w="1002" w:type="dxa"/>
            <w:noWrap/>
            <w:hideMark/>
          </w:tcPr>
          <w:p w14:paraId="4FE70CAE" w14:textId="77777777" w:rsidR="007A735A" w:rsidRPr="003F4F1C" w:rsidRDefault="007A735A" w:rsidP="005B4E2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0.550</w:t>
            </w:r>
          </w:p>
          <w:p w14:paraId="6DDE40F5" w14:textId="77777777" w:rsidR="007A735A" w:rsidRPr="003F4F1C" w:rsidRDefault="007A735A" w:rsidP="005B4E2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(0.141)</w:t>
            </w:r>
          </w:p>
        </w:tc>
        <w:tc>
          <w:tcPr>
            <w:tcW w:w="1002" w:type="dxa"/>
            <w:noWrap/>
            <w:hideMark/>
          </w:tcPr>
          <w:p w14:paraId="026ED75E" w14:textId="77777777" w:rsidR="007A735A" w:rsidRPr="003F4F1C" w:rsidRDefault="007A735A" w:rsidP="005B4E2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0.553 (0.142)</w:t>
            </w:r>
          </w:p>
        </w:tc>
        <w:tc>
          <w:tcPr>
            <w:tcW w:w="1614" w:type="dxa"/>
            <w:noWrap/>
            <w:hideMark/>
          </w:tcPr>
          <w:p w14:paraId="7148D509" w14:textId="77777777" w:rsidR="007A735A" w:rsidRPr="003F4F1C" w:rsidRDefault="007A735A" w:rsidP="005B4E2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0.004 (-0.030; 0.037), P=0.832</w:t>
            </w:r>
          </w:p>
        </w:tc>
        <w:tc>
          <w:tcPr>
            <w:tcW w:w="1903" w:type="dxa"/>
            <w:noWrap/>
            <w:hideMark/>
          </w:tcPr>
          <w:p w14:paraId="1221BAB4" w14:textId="77777777" w:rsidR="007A735A" w:rsidRPr="003F4F1C" w:rsidRDefault="007A735A" w:rsidP="005B4E2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-0.019 (</w:t>
            </w:r>
            <w:proofErr w:type="gramStart"/>
            <w:r w:rsidRPr="003F4F1C">
              <w:rPr>
                <w:rFonts w:ascii="Times New Roman" w:hAnsi="Times New Roman" w:cs="Times New Roman"/>
                <w:sz w:val="20"/>
                <w:szCs w:val="20"/>
              </w:rPr>
              <w:t>-0.071;</w:t>
            </w:r>
            <w:proofErr w:type="gramEnd"/>
          </w:p>
          <w:p w14:paraId="33043C52" w14:textId="77777777" w:rsidR="007A735A" w:rsidRPr="003F4F1C" w:rsidRDefault="007A735A" w:rsidP="005B4E2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.033), P = 0.455</w:t>
            </w:r>
          </w:p>
        </w:tc>
      </w:tr>
      <w:tr w:rsidR="007A735A" w:rsidRPr="00F66824" w14:paraId="67240F68" w14:textId="77777777" w:rsidTr="003E4B8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55" w:type="dxa"/>
            <w:tcBorders>
              <w:top w:val="none" w:sz="0" w:space="0" w:color="auto"/>
              <w:bottom w:val="none" w:sz="0" w:space="0" w:color="auto"/>
            </w:tcBorders>
            <w:noWrap/>
            <w:hideMark/>
          </w:tcPr>
          <w:p w14:paraId="1EDBBEE6" w14:textId="77777777" w:rsidR="007A735A" w:rsidRPr="003F4F1C" w:rsidRDefault="007A735A" w:rsidP="005B4E29">
            <w:pPr>
              <w:rPr>
                <w:rFonts w:ascii="Times New Roman" w:hAnsi="Times New Roman" w:cs="Times New Roman"/>
                <w:b w:val="0"/>
                <w:bCs w:val="0"/>
                <w:sz w:val="20"/>
                <w:szCs w:val="20"/>
              </w:rPr>
            </w:pPr>
            <w:r w:rsidRPr="003F4F1C">
              <w:rPr>
                <w:rFonts w:ascii="Times New Roman" w:hAnsi="Times New Roman" w:cs="Times New Roman"/>
                <w:b w:val="0"/>
                <w:bCs w:val="0"/>
                <w:sz w:val="20"/>
                <w:szCs w:val="20"/>
              </w:rPr>
              <w:t xml:space="preserve">C20 </w:t>
            </w:r>
            <w:proofErr w:type="spellStart"/>
            <w:r w:rsidRPr="003F4F1C">
              <w:rPr>
                <w:rFonts w:ascii="Times New Roman" w:hAnsi="Times New Roman" w:cs="Times New Roman"/>
                <w:b w:val="0"/>
                <w:bCs w:val="0"/>
                <w:sz w:val="20"/>
                <w:szCs w:val="20"/>
              </w:rPr>
              <w:t>Cer</w:t>
            </w:r>
            <w:proofErr w:type="spellEnd"/>
          </w:p>
        </w:tc>
        <w:tc>
          <w:tcPr>
            <w:tcW w:w="1231" w:type="dxa"/>
            <w:tcBorders>
              <w:top w:val="none" w:sz="0" w:space="0" w:color="auto"/>
              <w:bottom w:val="none" w:sz="0" w:space="0" w:color="auto"/>
            </w:tcBorders>
            <w:noWrap/>
            <w:hideMark/>
          </w:tcPr>
          <w:p w14:paraId="6F373F0A" w14:textId="77777777" w:rsidR="007A735A" w:rsidRPr="003F4F1C" w:rsidRDefault="007A735A" w:rsidP="005B4E2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0.644 (0.230)</w:t>
            </w:r>
          </w:p>
        </w:tc>
        <w:tc>
          <w:tcPr>
            <w:tcW w:w="1231" w:type="dxa"/>
            <w:tcBorders>
              <w:top w:val="none" w:sz="0" w:space="0" w:color="auto"/>
              <w:bottom w:val="none" w:sz="0" w:space="0" w:color="auto"/>
            </w:tcBorders>
            <w:noWrap/>
            <w:hideMark/>
          </w:tcPr>
          <w:p w14:paraId="357A5965" w14:textId="77777777" w:rsidR="007A735A" w:rsidRPr="003F4F1C" w:rsidRDefault="007A735A" w:rsidP="005B4E2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0.620 (0.227)</w:t>
            </w:r>
          </w:p>
        </w:tc>
        <w:tc>
          <w:tcPr>
            <w:tcW w:w="1745" w:type="dxa"/>
            <w:tcBorders>
              <w:top w:val="none" w:sz="0" w:space="0" w:color="auto"/>
              <w:bottom w:val="none" w:sz="0" w:space="0" w:color="auto"/>
            </w:tcBorders>
            <w:noWrap/>
            <w:hideMark/>
          </w:tcPr>
          <w:p w14:paraId="31C44DC9" w14:textId="77777777" w:rsidR="007A735A" w:rsidRPr="003F4F1C" w:rsidRDefault="007A735A" w:rsidP="005B4E2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-0.021 (-0.106; 0.063), P=0.604</w:t>
            </w:r>
          </w:p>
        </w:tc>
        <w:tc>
          <w:tcPr>
            <w:tcW w:w="1002" w:type="dxa"/>
            <w:tcBorders>
              <w:top w:val="none" w:sz="0" w:space="0" w:color="auto"/>
              <w:bottom w:val="none" w:sz="0" w:space="0" w:color="auto"/>
            </w:tcBorders>
            <w:noWrap/>
            <w:hideMark/>
          </w:tcPr>
          <w:p w14:paraId="52E8E68B" w14:textId="77777777" w:rsidR="007A735A" w:rsidRPr="003F4F1C" w:rsidRDefault="007A735A" w:rsidP="005B4E2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0.665</w:t>
            </w:r>
          </w:p>
          <w:p w14:paraId="4BE14A1F" w14:textId="77777777" w:rsidR="007A735A" w:rsidRPr="003F4F1C" w:rsidRDefault="007A735A" w:rsidP="005B4E2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(0.239)</w:t>
            </w:r>
          </w:p>
        </w:tc>
        <w:tc>
          <w:tcPr>
            <w:tcW w:w="1002" w:type="dxa"/>
            <w:tcBorders>
              <w:top w:val="none" w:sz="0" w:space="0" w:color="auto"/>
              <w:bottom w:val="none" w:sz="0" w:space="0" w:color="auto"/>
            </w:tcBorders>
            <w:noWrap/>
            <w:hideMark/>
          </w:tcPr>
          <w:p w14:paraId="1CE5691F" w14:textId="77777777" w:rsidR="007A735A" w:rsidRPr="003F4F1C" w:rsidRDefault="007A735A" w:rsidP="005B4E2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0.667 (0.264)</w:t>
            </w:r>
          </w:p>
        </w:tc>
        <w:tc>
          <w:tcPr>
            <w:tcW w:w="1614" w:type="dxa"/>
            <w:tcBorders>
              <w:top w:val="none" w:sz="0" w:space="0" w:color="auto"/>
              <w:bottom w:val="none" w:sz="0" w:space="0" w:color="auto"/>
            </w:tcBorders>
            <w:noWrap/>
            <w:hideMark/>
          </w:tcPr>
          <w:p w14:paraId="27FE8648" w14:textId="77777777" w:rsidR="007A735A" w:rsidRPr="003F4F1C" w:rsidRDefault="007A735A" w:rsidP="005B4E2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0.001 (-0.062; 0.064), P=0.969</w:t>
            </w:r>
          </w:p>
        </w:tc>
        <w:tc>
          <w:tcPr>
            <w:tcW w:w="1903" w:type="dxa"/>
            <w:tcBorders>
              <w:top w:val="none" w:sz="0" w:space="0" w:color="auto"/>
              <w:bottom w:val="none" w:sz="0" w:space="0" w:color="auto"/>
            </w:tcBorders>
            <w:noWrap/>
            <w:hideMark/>
          </w:tcPr>
          <w:p w14:paraId="6A723E96" w14:textId="77777777" w:rsidR="007A735A" w:rsidRPr="003F4F1C" w:rsidRDefault="007A735A" w:rsidP="005B4E2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-0.046 (</w:t>
            </w:r>
            <w:proofErr w:type="gramStart"/>
            <w:r w:rsidRPr="003F4F1C">
              <w:rPr>
                <w:rFonts w:ascii="Times New Roman" w:hAnsi="Times New Roman" w:cs="Times New Roman"/>
                <w:sz w:val="20"/>
                <w:szCs w:val="20"/>
              </w:rPr>
              <w:t>-0.142;</w:t>
            </w:r>
            <w:proofErr w:type="gramEnd"/>
          </w:p>
          <w:p w14:paraId="3BD7F6CE" w14:textId="77777777" w:rsidR="007A735A" w:rsidRPr="003F4F1C" w:rsidRDefault="007A735A" w:rsidP="005B4E2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0.05), P = 0.333</w:t>
            </w:r>
          </w:p>
        </w:tc>
      </w:tr>
      <w:tr w:rsidR="007A735A" w:rsidRPr="00F66824" w14:paraId="305AB5C4" w14:textId="77777777" w:rsidTr="003E4B85">
        <w:trPr>
          <w:trHeight w:val="300"/>
        </w:trPr>
        <w:tc>
          <w:tcPr>
            <w:cnfStyle w:val="001000000000" w:firstRow="0" w:lastRow="0" w:firstColumn="1" w:lastColumn="0" w:oddVBand="0" w:evenVBand="0" w:oddHBand="0" w:evenHBand="0" w:firstRowFirstColumn="0" w:firstRowLastColumn="0" w:lastRowFirstColumn="0" w:lastRowLastColumn="0"/>
            <w:tcW w:w="1155" w:type="dxa"/>
            <w:noWrap/>
            <w:hideMark/>
          </w:tcPr>
          <w:p w14:paraId="6D6FE910" w14:textId="77777777" w:rsidR="007A735A" w:rsidRPr="003F4F1C" w:rsidRDefault="007A735A" w:rsidP="005B4E29">
            <w:pPr>
              <w:rPr>
                <w:rFonts w:ascii="Times New Roman" w:hAnsi="Times New Roman" w:cs="Times New Roman"/>
                <w:b w:val="0"/>
                <w:bCs w:val="0"/>
                <w:sz w:val="20"/>
                <w:szCs w:val="20"/>
              </w:rPr>
            </w:pPr>
            <w:r w:rsidRPr="003F4F1C">
              <w:rPr>
                <w:rFonts w:ascii="Times New Roman" w:hAnsi="Times New Roman" w:cs="Times New Roman"/>
                <w:b w:val="0"/>
                <w:bCs w:val="0"/>
                <w:sz w:val="20"/>
                <w:szCs w:val="20"/>
              </w:rPr>
              <w:t xml:space="preserve">C22 </w:t>
            </w:r>
            <w:proofErr w:type="spellStart"/>
            <w:r w:rsidRPr="003F4F1C">
              <w:rPr>
                <w:rFonts w:ascii="Times New Roman" w:hAnsi="Times New Roman" w:cs="Times New Roman"/>
                <w:b w:val="0"/>
                <w:bCs w:val="0"/>
                <w:sz w:val="20"/>
                <w:szCs w:val="20"/>
              </w:rPr>
              <w:t>Cer</w:t>
            </w:r>
            <w:proofErr w:type="spellEnd"/>
          </w:p>
        </w:tc>
        <w:tc>
          <w:tcPr>
            <w:tcW w:w="1231" w:type="dxa"/>
            <w:noWrap/>
            <w:hideMark/>
          </w:tcPr>
          <w:p w14:paraId="794CF44F" w14:textId="77777777" w:rsidR="007A735A" w:rsidRPr="003F4F1C" w:rsidRDefault="007A735A" w:rsidP="005B4E2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2.620 (1.090)</w:t>
            </w:r>
          </w:p>
        </w:tc>
        <w:tc>
          <w:tcPr>
            <w:tcW w:w="1231" w:type="dxa"/>
            <w:noWrap/>
            <w:hideMark/>
          </w:tcPr>
          <w:p w14:paraId="18457150" w14:textId="77777777" w:rsidR="007A735A" w:rsidRPr="003F4F1C" w:rsidRDefault="007A735A" w:rsidP="005B4E2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highlight w:val="yellow"/>
              </w:rPr>
            </w:pPr>
            <w:r w:rsidRPr="003F4F1C">
              <w:rPr>
                <w:rFonts w:ascii="Times New Roman" w:hAnsi="Times New Roman" w:cs="Times New Roman"/>
                <w:sz w:val="20"/>
                <w:szCs w:val="20"/>
              </w:rPr>
              <w:t>2.478 (1.182)</w:t>
            </w:r>
          </w:p>
        </w:tc>
        <w:tc>
          <w:tcPr>
            <w:tcW w:w="1745" w:type="dxa"/>
            <w:noWrap/>
            <w:hideMark/>
          </w:tcPr>
          <w:p w14:paraId="3B18D238" w14:textId="77777777" w:rsidR="007A735A" w:rsidRPr="003F4F1C" w:rsidRDefault="007A735A" w:rsidP="005B4E2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highlight w:val="yellow"/>
              </w:rPr>
            </w:pPr>
            <w:r w:rsidRPr="003F4F1C">
              <w:rPr>
                <w:rFonts w:ascii="Times New Roman" w:hAnsi="Times New Roman" w:cs="Times New Roman"/>
                <w:sz w:val="20"/>
                <w:szCs w:val="20"/>
              </w:rPr>
              <w:t>-0.194 (-0.607; 0.219), P=0.341</w:t>
            </w:r>
          </w:p>
        </w:tc>
        <w:tc>
          <w:tcPr>
            <w:tcW w:w="1002" w:type="dxa"/>
            <w:noWrap/>
            <w:hideMark/>
          </w:tcPr>
          <w:p w14:paraId="4245851C" w14:textId="77777777" w:rsidR="007A735A" w:rsidRPr="003F4F1C" w:rsidRDefault="007A735A" w:rsidP="005B4E2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highlight w:val="yellow"/>
              </w:rPr>
            </w:pPr>
            <w:r w:rsidRPr="003F4F1C">
              <w:rPr>
                <w:rFonts w:ascii="Times New Roman" w:hAnsi="Times New Roman" w:cs="Times New Roman"/>
                <w:sz w:val="20"/>
                <w:szCs w:val="20"/>
              </w:rPr>
              <w:t>2.797 (1.246)</w:t>
            </w:r>
          </w:p>
        </w:tc>
        <w:tc>
          <w:tcPr>
            <w:tcW w:w="1002" w:type="dxa"/>
            <w:noWrap/>
            <w:hideMark/>
          </w:tcPr>
          <w:p w14:paraId="00106A0D" w14:textId="77777777" w:rsidR="007A735A" w:rsidRPr="003F4F1C" w:rsidRDefault="007A735A" w:rsidP="005B4E2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2.829 (1.357)</w:t>
            </w:r>
          </w:p>
        </w:tc>
        <w:tc>
          <w:tcPr>
            <w:tcW w:w="1614" w:type="dxa"/>
            <w:noWrap/>
            <w:hideMark/>
          </w:tcPr>
          <w:p w14:paraId="10C13743" w14:textId="77777777" w:rsidR="007A735A" w:rsidRPr="003F4F1C" w:rsidRDefault="007A735A" w:rsidP="005B4E2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0.033 (-0.292; 0.357), P=0.837</w:t>
            </w:r>
          </w:p>
        </w:tc>
        <w:tc>
          <w:tcPr>
            <w:tcW w:w="1903" w:type="dxa"/>
            <w:noWrap/>
            <w:hideMark/>
          </w:tcPr>
          <w:p w14:paraId="5F71C434" w14:textId="77777777" w:rsidR="007A735A" w:rsidRPr="003F4F1C" w:rsidRDefault="007A735A" w:rsidP="005B4E2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-0.381 (</w:t>
            </w:r>
            <w:proofErr w:type="gramStart"/>
            <w:r w:rsidRPr="003F4F1C">
              <w:rPr>
                <w:rFonts w:ascii="Times New Roman" w:hAnsi="Times New Roman" w:cs="Times New Roman"/>
                <w:sz w:val="20"/>
                <w:szCs w:val="20"/>
              </w:rPr>
              <w:t>-0.81;</w:t>
            </w:r>
            <w:proofErr w:type="gramEnd"/>
          </w:p>
          <w:p w14:paraId="2A80F599" w14:textId="77777777" w:rsidR="007A735A" w:rsidRPr="003F4F1C" w:rsidRDefault="007A735A" w:rsidP="005B4E2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0.048), P =0.079</w:t>
            </w:r>
          </w:p>
        </w:tc>
      </w:tr>
      <w:tr w:rsidR="007A735A" w:rsidRPr="00F66824" w14:paraId="1C8B96D5" w14:textId="77777777" w:rsidTr="003E4B8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55" w:type="dxa"/>
            <w:tcBorders>
              <w:top w:val="none" w:sz="0" w:space="0" w:color="auto"/>
              <w:bottom w:val="none" w:sz="0" w:space="0" w:color="auto"/>
            </w:tcBorders>
            <w:noWrap/>
            <w:hideMark/>
          </w:tcPr>
          <w:p w14:paraId="22FBE91C" w14:textId="77777777" w:rsidR="007A735A" w:rsidRPr="003F4F1C" w:rsidRDefault="007A735A" w:rsidP="005B4E29">
            <w:pPr>
              <w:rPr>
                <w:rFonts w:ascii="Times New Roman" w:hAnsi="Times New Roman" w:cs="Times New Roman"/>
                <w:b w:val="0"/>
                <w:bCs w:val="0"/>
                <w:sz w:val="20"/>
                <w:szCs w:val="20"/>
              </w:rPr>
            </w:pPr>
            <w:r w:rsidRPr="003F4F1C">
              <w:rPr>
                <w:rFonts w:ascii="Times New Roman" w:hAnsi="Times New Roman" w:cs="Times New Roman"/>
                <w:b w:val="0"/>
                <w:bCs w:val="0"/>
                <w:sz w:val="20"/>
                <w:szCs w:val="20"/>
              </w:rPr>
              <w:t xml:space="preserve">C24 </w:t>
            </w:r>
            <w:proofErr w:type="spellStart"/>
            <w:r w:rsidRPr="003F4F1C">
              <w:rPr>
                <w:rFonts w:ascii="Times New Roman" w:hAnsi="Times New Roman" w:cs="Times New Roman"/>
                <w:b w:val="0"/>
                <w:bCs w:val="0"/>
                <w:sz w:val="20"/>
                <w:szCs w:val="20"/>
              </w:rPr>
              <w:t>Cer</w:t>
            </w:r>
            <w:proofErr w:type="spellEnd"/>
          </w:p>
        </w:tc>
        <w:tc>
          <w:tcPr>
            <w:tcW w:w="1231" w:type="dxa"/>
            <w:tcBorders>
              <w:top w:val="none" w:sz="0" w:space="0" w:color="auto"/>
              <w:bottom w:val="none" w:sz="0" w:space="0" w:color="auto"/>
            </w:tcBorders>
            <w:noWrap/>
            <w:hideMark/>
          </w:tcPr>
          <w:p w14:paraId="352AA6E6" w14:textId="77777777" w:rsidR="007A735A" w:rsidRPr="003F4F1C" w:rsidRDefault="007A735A" w:rsidP="005B4E2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8.773 (4.824)</w:t>
            </w:r>
          </w:p>
        </w:tc>
        <w:tc>
          <w:tcPr>
            <w:tcW w:w="1231" w:type="dxa"/>
            <w:tcBorders>
              <w:top w:val="none" w:sz="0" w:space="0" w:color="auto"/>
              <w:bottom w:val="none" w:sz="0" w:space="0" w:color="auto"/>
            </w:tcBorders>
            <w:noWrap/>
            <w:hideMark/>
          </w:tcPr>
          <w:p w14:paraId="40518339" w14:textId="77777777" w:rsidR="007A735A" w:rsidRPr="003F4F1C" w:rsidRDefault="007A735A" w:rsidP="005B4E2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7.984</w:t>
            </w:r>
          </w:p>
          <w:p w14:paraId="1223E7FE" w14:textId="77777777" w:rsidR="007A735A" w:rsidRPr="003F4F1C" w:rsidRDefault="007A735A" w:rsidP="005B4E2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(4.329)</w:t>
            </w:r>
          </w:p>
        </w:tc>
        <w:tc>
          <w:tcPr>
            <w:tcW w:w="1745" w:type="dxa"/>
            <w:tcBorders>
              <w:top w:val="none" w:sz="0" w:space="0" w:color="auto"/>
              <w:bottom w:val="none" w:sz="0" w:space="0" w:color="auto"/>
            </w:tcBorders>
            <w:noWrap/>
            <w:hideMark/>
          </w:tcPr>
          <w:p w14:paraId="0687BD4A" w14:textId="77777777" w:rsidR="007A735A" w:rsidRPr="003F4F1C" w:rsidRDefault="007A735A" w:rsidP="005B4E2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-1.152 (-3.098; 0.794), P=0.233</w:t>
            </w:r>
          </w:p>
        </w:tc>
        <w:tc>
          <w:tcPr>
            <w:tcW w:w="1002" w:type="dxa"/>
            <w:tcBorders>
              <w:top w:val="none" w:sz="0" w:space="0" w:color="auto"/>
              <w:bottom w:val="none" w:sz="0" w:space="0" w:color="auto"/>
            </w:tcBorders>
            <w:noWrap/>
            <w:hideMark/>
          </w:tcPr>
          <w:p w14:paraId="20757456" w14:textId="77777777" w:rsidR="007A735A" w:rsidRPr="003F4F1C" w:rsidRDefault="007A735A" w:rsidP="005B4E2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9.620 (5.660)</w:t>
            </w:r>
          </w:p>
        </w:tc>
        <w:tc>
          <w:tcPr>
            <w:tcW w:w="1002" w:type="dxa"/>
            <w:tcBorders>
              <w:top w:val="none" w:sz="0" w:space="0" w:color="auto"/>
              <w:bottom w:val="none" w:sz="0" w:space="0" w:color="auto"/>
            </w:tcBorders>
            <w:noWrap/>
            <w:hideMark/>
          </w:tcPr>
          <w:p w14:paraId="54FCC069" w14:textId="77777777" w:rsidR="007A735A" w:rsidRPr="003F4F1C" w:rsidRDefault="007A735A" w:rsidP="005B4E2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9.499 (5.445)</w:t>
            </w:r>
          </w:p>
        </w:tc>
        <w:tc>
          <w:tcPr>
            <w:tcW w:w="1614" w:type="dxa"/>
            <w:tcBorders>
              <w:top w:val="none" w:sz="0" w:space="0" w:color="auto"/>
              <w:bottom w:val="none" w:sz="0" w:space="0" w:color="auto"/>
            </w:tcBorders>
            <w:noWrap/>
            <w:hideMark/>
          </w:tcPr>
          <w:p w14:paraId="7F6E6CAF" w14:textId="77777777" w:rsidR="007A735A" w:rsidRPr="003F4F1C" w:rsidRDefault="007A735A" w:rsidP="005B4E2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-0.121 (-1.435; 1.194), P=0.852</w:t>
            </w:r>
          </w:p>
        </w:tc>
        <w:tc>
          <w:tcPr>
            <w:tcW w:w="1903" w:type="dxa"/>
            <w:tcBorders>
              <w:top w:val="none" w:sz="0" w:space="0" w:color="auto"/>
              <w:bottom w:val="none" w:sz="0" w:space="0" w:color="auto"/>
            </w:tcBorders>
            <w:noWrap/>
            <w:hideMark/>
          </w:tcPr>
          <w:p w14:paraId="4A4C6F08" w14:textId="77777777" w:rsidR="007A735A" w:rsidRPr="003F4F1C" w:rsidRDefault="007A735A" w:rsidP="005B4E2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-1.729 (</w:t>
            </w:r>
            <w:proofErr w:type="gramStart"/>
            <w:r w:rsidRPr="003F4F1C">
              <w:rPr>
                <w:rFonts w:ascii="Times New Roman" w:hAnsi="Times New Roman" w:cs="Times New Roman"/>
                <w:sz w:val="20"/>
                <w:szCs w:val="20"/>
              </w:rPr>
              <w:t>-3.418;</w:t>
            </w:r>
            <w:proofErr w:type="gramEnd"/>
          </w:p>
          <w:p w14:paraId="714C70AD" w14:textId="77777777" w:rsidR="007A735A" w:rsidRPr="003F4F1C" w:rsidRDefault="007A735A" w:rsidP="005B4E2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-0.04), P = 0.045*</w:t>
            </w:r>
          </w:p>
        </w:tc>
      </w:tr>
      <w:tr w:rsidR="007A735A" w:rsidRPr="00F66824" w14:paraId="2A67B0A1" w14:textId="77777777" w:rsidTr="003E4B85">
        <w:trPr>
          <w:trHeight w:val="300"/>
        </w:trPr>
        <w:tc>
          <w:tcPr>
            <w:cnfStyle w:val="001000000000" w:firstRow="0" w:lastRow="0" w:firstColumn="1" w:lastColumn="0" w:oddVBand="0" w:evenVBand="0" w:oddHBand="0" w:evenHBand="0" w:firstRowFirstColumn="0" w:firstRowLastColumn="0" w:lastRowFirstColumn="0" w:lastRowLastColumn="0"/>
            <w:tcW w:w="1155" w:type="dxa"/>
            <w:tcBorders>
              <w:bottom w:val="single" w:sz="4" w:space="0" w:color="auto"/>
            </w:tcBorders>
            <w:noWrap/>
            <w:hideMark/>
          </w:tcPr>
          <w:p w14:paraId="32263821" w14:textId="77777777" w:rsidR="007A735A" w:rsidRPr="003F4F1C" w:rsidRDefault="007A735A" w:rsidP="005B4E29">
            <w:pPr>
              <w:rPr>
                <w:rFonts w:ascii="Times New Roman" w:hAnsi="Times New Roman" w:cs="Times New Roman"/>
                <w:b w:val="0"/>
                <w:bCs w:val="0"/>
                <w:sz w:val="20"/>
                <w:szCs w:val="20"/>
              </w:rPr>
            </w:pPr>
            <w:r w:rsidRPr="003F4F1C">
              <w:rPr>
                <w:rFonts w:ascii="Times New Roman" w:hAnsi="Times New Roman" w:cs="Times New Roman"/>
                <w:b w:val="0"/>
                <w:bCs w:val="0"/>
                <w:sz w:val="20"/>
                <w:szCs w:val="20"/>
              </w:rPr>
              <w:t xml:space="preserve">C24:1 </w:t>
            </w:r>
            <w:proofErr w:type="spellStart"/>
            <w:r w:rsidRPr="003F4F1C">
              <w:rPr>
                <w:rFonts w:ascii="Times New Roman" w:hAnsi="Times New Roman" w:cs="Times New Roman"/>
                <w:b w:val="0"/>
                <w:bCs w:val="0"/>
                <w:sz w:val="20"/>
                <w:szCs w:val="20"/>
              </w:rPr>
              <w:t>Cer</w:t>
            </w:r>
            <w:proofErr w:type="spellEnd"/>
          </w:p>
        </w:tc>
        <w:tc>
          <w:tcPr>
            <w:tcW w:w="1231" w:type="dxa"/>
            <w:tcBorders>
              <w:bottom w:val="single" w:sz="4" w:space="0" w:color="auto"/>
            </w:tcBorders>
            <w:noWrap/>
            <w:hideMark/>
          </w:tcPr>
          <w:p w14:paraId="7F442027" w14:textId="77777777" w:rsidR="007A735A" w:rsidRPr="003F4F1C" w:rsidRDefault="007A735A" w:rsidP="005B4E2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4.156 (1.360)</w:t>
            </w:r>
          </w:p>
        </w:tc>
        <w:tc>
          <w:tcPr>
            <w:tcW w:w="1231" w:type="dxa"/>
            <w:tcBorders>
              <w:bottom w:val="single" w:sz="4" w:space="0" w:color="auto"/>
            </w:tcBorders>
            <w:noWrap/>
            <w:hideMark/>
          </w:tcPr>
          <w:p w14:paraId="73927406" w14:textId="77777777" w:rsidR="007A735A" w:rsidRPr="003F4F1C" w:rsidRDefault="007A735A" w:rsidP="005B4E2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4.373</w:t>
            </w:r>
          </w:p>
          <w:p w14:paraId="5479EDC2" w14:textId="77777777" w:rsidR="007A735A" w:rsidRPr="003F4F1C" w:rsidRDefault="007A735A" w:rsidP="005B4E2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(1.829)</w:t>
            </w:r>
          </w:p>
        </w:tc>
        <w:tc>
          <w:tcPr>
            <w:tcW w:w="1745" w:type="dxa"/>
            <w:tcBorders>
              <w:bottom w:val="single" w:sz="4" w:space="0" w:color="auto"/>
            </w:tcBorders>
            <w:noWrap/>
            <w:hideMark/>
          </w:tcPr>
          <w:p w14:paraId="64A314C0" w14:textId="77777777" w:rsidR="007A735A" w:rsidRPr="003F4F1C" w:rsidRDefault="007A735A" w:rsidP="005B4E2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0.076 (-0.488; 0.640), P=0.782</w:t>
            </w:r>
          </w:p>
        </w:tc>
        <w:tc>
          <w:tcPr>
            <w:tcW w:w="1002" w:type="dxa"/>
            <w:tcBorders>
              <w:bottom w:val="single" w:sz="4" w:space="0" w:color="auto"/>
            </w:tcBorders>
            <w:noWrap/>
            <w:hideMark/>
          </w:tcPr>
          <w:p w14:paraId="5F5FEB74" w14:textId="77777777" w:rsidR="007A735A" w:rsidRPr="003F4F1C" w:rsidRDefault="007A735A" w:rsidP="005B4E2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4.357 (1.699)</w:t>
            </w:r>
          </w:p>
        </w:tc>
        <w:tc>
          <w:tcPr>
            <w:tcW w:w="1002" w:type="dxa"/>
            <w:tcBorders>
              <w:bottom w:val="single" w:sz="4" w:space="0" w:color="auto"/>
            </w:tcBorders>
            <w:noWrap/>
            <w:hideMark/>
          </w:tcPr>
          <w:p w14:paraId="7DD8BBF2" w14:textId="77777777" w:rsidR="007A735A" w:rsidRPr="003F4F1C" w:rsidRDefault="007A735A" w:rsidP="005B4E2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4.344 (1.557)</w:t>
            </w:r>
          </w:p>
        </w:tc>
        <w:tc>
          <w:tcPr>
            <w:tcW w:w="1614" w:type="dxa"/>
            <w:tcBorders>
              <w:bottom w:val="single" w:sz="4" w:space="0" w:color="auto"/>
            </w:tcBorders>
            <w:noWrap/>
            <w:hideMark/>
          </w:tcPr>
          <w:p w14:paraId="7EAF27F3" w14:textId="77777777" w:rsidR="007A735A" w:rsidRPr="003F4F1C" w:rsidRDefault="007A735A" w:rsidP="005B4E2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-0.013 (-0.380; 0.355), P=0.944</w:t>
            </w:r>
          </w:p>
        </w:tc>
        <w:tc>
          <w:tcPr>
            <w:tcW w:w="1903" w:type="dxa"/>
            <w:tcBorders>
              <w:bottom w:val="single" w:sz="4" w:space="0" w:color="auto"/>
            </w:tcBorders>
            <w:noWrap/>
            <w:hideMark/>
          </w:tcPr>
          <w:p w14:paraId="209C8AFE" w14:textId="77777777" w:rsidR="007A735A" w:rsidRPr="003F4F1C" w:rsidRDefault="007A735A" w:rsidP="005B4E2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-0.098 (</w:t>
            </w:r>
            <w:proofErr w:type="gramStart"/>
            <w:r w:rsidRPr="003F4F1C">
              <w:rPr>
                <w:rFonts w:ascii="Times New Roman" w:hAnsi="Times New Roman" w:cs="Times New Roman"/>
                <w:sz w:val="20"/>
                <w:szCs w:val="20"/>
              </w:rPr>
              <w:t>-0.705;</w:t>
            </w:r>
            <w:proofErr w:type="gramEnd"/>
          </w:p>
          <w:p w14:paraId="308CF38A" w14:textId="77777777" w:rsidR="007A735A" w:rsidRPr="003F4F1C" w:rsidRDefault="007A735A" w:rsidP="005B4E2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F4F1C">
              <w:rPr>
                <w:rFonts w:ascii="Times New Roman" w:hAnsi="Times New Roman" w:cs="Times New Roman"/>
                <w:sz w:val="20"/>
                <w:szCs w:val="20"/>
              </w:rPr>
              <w:t>0.509, P = 0.741</w:t>
            </w:r>
          </w:p>
        </w:tc>
      </w:tr>
    </w:tbl>
    <w:p w14:paraId="66EFCC81" w14:textId="77777777" w:rsidR="007A735A" w:rsidRDefault="007A735A" w:rsidP="007A735A">
      <w:pPr>
        <w:spacing w:line="480" w:lineRule="auto"/>
        <w:rPr>
          <w:b/>
          <w:bCs/>
        </w:rPr>
      </w:pPr>
    </w:p>
    <w:p w14:paraId="18855DA9" w14:textId="77777777" w:rsidR="007A735A" w:rsidRPr="001F0A29" w:rsidRDefault="007A735A" w:rsidP="007A735A">
      <w:pPr>
        <w:spacing w:line="480" w:lineRule="auto"/>
        <w:jc w:val="both"/>
        <w:rPr>
          <w:rFonts w:ascii="Times New Roman" w:hAnsi="Times New Roman" w:cs="Times New Roman"/>
          <w:sz w:val="24"/>
          <w:szCs w:val="24"/>
        </w:rPr>
      </w:pPr>
      <w:r w:rsidRPr="001F0A29">
        <w:rPr>
          <w:rFonts w:ascii="Times New Roman" w:hAnsi="Times New Roman" w:cs="Times New Roman"/>
          <w:sz w:val="24"/>
          <w:szCs w:val="24"/>
        </w:rPr>
        <w:t xml:space="preserve">Mean (SD) ceramide amount in µg/ml, * indicate p-value &lt;0.05. Mean change from start to end were tested using 2-sample t-tests. End vs end differences in ceramide concentration between liraglutide (1.8 mg/d) and placebo were assessed with paired t-test. </w:t>
      </w:r>
    </w:p>
    <w:p w14:paraId="47D99B48" w14:textId="77777777" w:rsidR="007A735A" w:rsidRDefault="007A735A" w:rsidP="007A735A">
      <w:pPr>
        <w:rPr>
          <w:b/>
          <w:bCs/>
          <w:sz w:val="24"/>
          <w:szCs w:val="24"/>
        </w:rPr>
      </w:pPr>
    </w:p>
    <w:p w14:paraId="38DD380E" w14:textId="3A870BDD" w:rsidR="001741F7" w:rsidRDefault="001741F7">
      <w:pPr>
        <w:rPr>
          <w:rFonts w:ascii="Times New Roman" w:hAnsi="Times New Roman" w:cs="Times New Roman"/>
          <w:sz w:val="24"/>
          <w:szCs w:val="24"/>
        </w:rPr>
      </w:pPr>
    </w:p>
    <w:p w14:paraId="3912E2FA" w14:textId="302B5222" w:rsidR="00EB5207" w:rsidRPr="005C68EB" w:rsidRDefault="005C68EB" w:rsidP="00EB5207">
      <w:pPr>
        <w:rPr>
          <w:rFonts w:ascii="Times New Roman" w:hAnsi="Times New Roman" w:cs="Times New Roman"/>
        </w:rPr>
      </w:pPr>
      <w:r>
        <w:rPr>
          <w:b/>
          <w:bCs/>
          <w:sz w:val="24"/>
          <w:szCs w:val="24"/>
        </w:rPr>
        <w:t xml:space="preserve">Supplementary </w:t>
      </w:r>
      <w:r w:rsidRPr="001F0A29">
        <w:rPr>
          <w:b/>
          <w:bCs/>
          <w:sz w:val="24"/>
          <w:szCs w:val="24"/>
        </w:rPr>
        <w:t xml:space="preserve">Table </w:t>
      </w:r>
      <w:r>
        <w:rPr>
          <w:b/>
          <w:bCs/>
          <w:sz w:val="24"/>
          <w:szCs w:val="24"/>
        </w:rPr>
        <w:t>2</w:t>
      </w:r>
      <w:r w:rsidRPr="001F0A29">
        <w:rPr>
          <w:b/>
          <w:bCs/>
          <w:sz w:val="24"/>
          <w:szCs w:val="24"/>
        </w:rPr>
        <w:t xml:space="preserve"> –</w:t>
      </w:r>
      <w:r w:rsidRPr="005C68EB">
        <w:rPr>
          <w:b/>
          <w:bCs/>
          <w:sz w:val="24"/>
          <w:szCs w:val="24"/>
        </w:rPr>
        <w:t xml:space="preserve"> </w:t>
      </w:r>
      <w:r w:rsidRPr="008E193B">
        <w:rPr>
          <w:b/>
          <w:bCs/>
          <w:sz w:val="24"/>
          <w:szCs w:val="24"/>
        </w:rPr>
        <w:t>Ceramide change following liraglutide</w:t>
      </w:r>
      <w:r w:rsidR="00EB5207" w:rsidRPr="005C68EB">
        <w:rPr>
          <w:rFonts w:cstheme="minorHAnsi"/>
          <w:b/>
          <w:bCs/>
        </w:rPr>
        <w:t xml:space="preserve"> adjusted for LDL</w:t>
      </w:r>
    </w:p>
    <w:tbl>
      <w:tblPr>
        <w:tblStyle w:val="Tabel-Gitter"/>
        <w:tblW w:w="9923"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5"/>
        <w:gridCol w:w="1842"/>
        <w:gridCol w:w="1276"/>
        <w:gridCol w:w="992"/>
        <w:gridCol w:w="284"/>
        <w:gridCol w:w="1843"/>
        <w:gridCol w:w="1559"/>
        <w:gridCol w:w="992"/>
      </w:tblGrid>
      <w:tr w:rsidR="002E5E8A" w:rsidRPr="005C68EB" w14:paraId="5166E66C" w14:textId="77777777" w:rsidTr="005C68EB">
        <w:trPr>
          <w:trHeight w:val="300"/>
        </w:trPr>
        <w:tc>
          <w:tcPr>
            <w:tcW w:w="1135" w:type="dxa"/>
            <w:tcBorders>
              <w:top w:val="single" w:sz="4" w:space="0" w:color="auto"/>
              <w:bottom w:val="single" w:sz="4" w:space="0" w:color="auto"/>
            </w:tcBorders>
            <w:noWrap/>
          </w:tcPr>
          <w:p w14:paraId="5C23350A" w14:textId="77777777" w:rsidR="002E5E8A" w:rsidRPr="005C68EB" w:rsidRDefault="002E5E8A" w:rsidP="007D367E">
            <w:pPr>
              <w:rPr>
                <w:rFonts w:ascii="Times New Roman" w:hAnsi="Times New Roman" w:cs="Times New Roman"/>
                <w:b/>
                <w:bCs/>
              </w:rPr>
            </w:pPr>
          </w:p>
        </w:tc>
        <w:tc>
          <w:tcPr>
            <w:tcW w:w="1842" w:type="dxa"/>
            <w:tcBorders>
              <w:top w:val="single" w:sz="4" w:space="0" w:color="auto"/>
              <w:bottom w:val="single" w:sz="4" w:space="0" w:color="auto"/>
            </w:tcBorders>
            <w:noWrap/>
          </w:tcPr>
          <w:p w14:paraId="4DB6ADF4" w14:textId="77777777" w:rsidR="002E5E8A" w:rsidRPr="005C68EB" w:rsidRDefault="002E5E8A" w:rsidP="007D367E">
            <w:pPr>
              <w:rPr>
                <w:rFonts w:ascii="Times New Roman" w:hAnsi="Times New Roman" w:cs="Times New Roman"/>
                <w:b/>
                <w:bCs/>
              </w:rPr>
            </w:pPr>
          </w:p>
        </w:tc>
        <w:tc>
          <w:tcPr>
            <w:tcW w:w="1276" w:type="dxa"/>
            <w:tcBorders>
              <w:top w:val="single" w:sz="4" w:space="0" w:color="auto"/>
              <w:bottom w:val="single" w:sz="4" w:space="0" w:color="auto"/>
            </w:tcBorders>
            <w:noWrap/>
          </w:tcPr>
          <w:p w14:paraId="743C4400" w14:textId="49F14BD9" w:rsidR="002E5E8A" w:rsidRPr="005C68EB" w:rsidRDefault="002E5E8A" w:rsidP="007D367E">
            <w:pPr>
              <w:rPr>
                <w:rFonts w:ascii="Times New Roman" w:hAnsi="Times New Roman" w:cs="Times New Roman"/>
                <w:b/>
                <w:bCs/>
              </w:rPr>
            </w:pPr>
            <w:r w:rsidRPr="005C68EB">
              <w:rPr>
                <w:rFonts w:ascii="Times New Roman" w:hAnsi="Times New Roman" w:cs="Times New Roman"/>
                <w:b/>
                <w:bCs/>
              </w:rPr>
              <w:t>LirAlbu12</w:t>
            </w:r>
          </w:p>
        </w:tc>
        <w:tc>
          <w:tcPr>
            <w:tcW w:w="992" w:type="dxa"/>
            <w:tcBorders>
              <w:top w:val="single" w:sz="4" w:space="0" w:color="auto"/>
              <w:bottom w:val="single" w:sz="4" w:space="0" w:color="auto"/>
            </w:tcBorders>
            <w:noWrap/>
          </w:tcPr>
          <w:p w14:paraId="4709B673" w14:textId="77777777" w:rsidR="002E5E8A" w:rsidRPr="005C68EB" w:rsidRDefault="002E5E8A" w:rsidP="007D367E">
            <w:pPr>
              <w:rPr>
                <w:rFonts w:ascii="Times New Roman" w:hAnsi="Times New Roman" w:cs="Times New Roman"/>
                <w:b/>
                <w:bCs/>
              </w:rPr>
            </w:pPr>
          </w:p>
        </w:tc>
        <w:tc>
          <w:tcPr>
            <w:tcW w:w="284" w:type="dxa"/>
            <w:tcBorders>
              <w:top w:val="single" w:sz="4" w:space="0" w:color="auto"/>
            </w:tcBorders>
          </w:tcPr>
          <w:p w14:paraId="0E528F75" w14:textId="77777777" w:rsidR="002E5E8A" w:rsidRPr="005C68EB" w:rsidRDefault="002E5E8A" w:rsidP="007D367E">
            <w:pPr>
              <w:rPr>
                <w:rFonts w:ascii="Times New Roman" w:hAnsi="Times New Roman" w:cs="Times New Roman"/>
                <w:b/>
                <w:bCs/>
              </w:rPr>
            </w:pPr>
          </w:p>
        </w:tc>
        <w:tc>
          <w:tcPr>
            <w:tcW w:w="1843" w:type="dxa"/>
            <w:tcBorders>
              <w:top w:val="single" w:sz="4" w:space="0" w:color="auto"/>
              <w:bottom w:val="single" w:sz="4" w:space="0" w:color="auto"/>
            </w:tcBorders>
            <w:noWrap/>
          </w:tcPr>
          <w:p w14:paraId="5AA93CC2" w14:textId="4E863957" w:rsidR="002E5E8A" w:rsidRPr="005C68EB" w:rsidRDefault="002E5E8A" w:rsidP="007D367E">
            <w:pPr>
              <w:rPr>
                <w:rFonts w:ascii="Times New Roman" w:hAnsi="Times New Roman" w:cs="Times New Roman"/>
                <w:b/>
                <w:bCs/>
              </w:rPr>
            </w:pPr>
          </w:p>
        </w:tc>
        <w:tc>
          <w:tcPr>
            <w:tcW w:w="1559" w:type="dxa"/>
            <w:tcBorders>
              <w:top w:val="single" w:sz="4" w:space="0" w:color="auto"/>
              <w:bottom w:val="single" w:sz="4" w:space="0" w:color="auto"/>
            </w:tcBorders>
            <w:noWrap/>
          </w:tcPr>
          <w:p w14:paraId="298CB64B" w14:textId="11F0C02E" w:rsidR="002E5E8A" w:rsidRPr="005C68EB" w:rsidRDefault="002E5E8A" w:rsidP="007D367E">
            <w:pPr>
              <w:rPr>
                <w:rFonts w:ascii="Times New Roman" w:hAnsi="Times New Roman" w:cs="Times New Roman"/>
                <w:b/>
                <w:bCs/>
              </w:rPr>
            </w:pPr>
            <w:r w:rsidRPr="005C68EB">
              <w:rPr>
                <w:rFonts w:ascii="Times New Roman" w:hAnsi="Times New Roman" w:cs="Times New Roman"/>
                <w:b/>
                <w:bCs/>
              </w:rPr>
              <w:t>LiraFlame26</w:t>
            </w:r>
          </w:p>
        </w:tc>
        <w:tc>
          <w:tcPr>
            <w:tcW w:w="992" w:type="dxa"/>
            <w:tcBorders>
              <w:top w:val="single" w:sz="4" w:space="0" w:color="auto"/>
              <w:bottom w:val="single" w:sz="4" w:space="0" w:color="auto"/>
            </w:tcBorders>
            <w:noWrap/>
          </w:tcPr>
          <w:p w14:paraId="163A3098" w14:textId="77777777" w:rsidR="002E5E8A" w:rsidRPr="005C68EB" w:rsidRDefault="002E5E8A" w:rsidP="007D367E">
            <w:pPr>
              <w:rPr>
                <w:rFonts w:ascii="Times New Roman" w:hAnsi="Times New Roman" w:cs="Times New Roman"/>
                <w:b/>
                <w:bCs/>
              </w:rPr>
            </w:pPr>
          </w:p>
        </w:tc>
      </w:tr>
      <w:tr w:rsidR="002E5E8A" w:rsidRPr="005C68EB" w14:paraId="3E59385C" w14:textId="77777777" w:rsidTr="005C68EB">
        <w:trPr>
          <w:trHeight w:val="300"/>
        </w:trPr>
        <w:tc>
          <w:tcPr>
            <w:tcW w:w="1135" w:type="dxa"/>
            <w:tcBorders>
              <w:top w:val="single" w:sz="4" w:space="0" w:color="auto"/>
              <w:bottom w:val="single" w:sz="4" w:space="0" w:color="auto"/>
            </w:tcBorders>
            <w:noWrap/>
            <w:hideMark/>
          </w:tcPr>
          <w:p w14:paraId="249A5588" w14:textId="594D7CD4" w:rsidR="002E5E8A" w:rsidRPr="005C68EB" w:rsidRDefault="002E5E8A" w:rsidP="002E5E8A">
            <w:pPr>
              <w:rPr>
                <w:rFonts w:ascii="Times New Roman" w:hAnsi="Times New Roman" w:cs="Times New Roman"/>
                <w:b/>
                <w:bCs/>
                <w:lang w:val="da-DK"/>
              </w:rPr>
            </w:pPr>
          </w:p>
        </w:tc>
        <w:tc>
          <w:tcPr>
            <w:tcW w:w="1842" w:type="dxa"/>
            <w:tcBorders>
              <w:top w:val="single" w:sz="4" w:space="0" w:color="auto"/>
              <w:bottom w:val="single" w:sz="4" w:space="0" w:color="auto"/>
            </w:tcBorders>
            <w:noWrap/>
            <w:hideMark/>
          </w:tcPr>
          <w:p w14:paraId="4FD00B89" w14:textId="55A3916E" w:rsidR="002E5E8A" w:rsidRPr="005C68EB" w:rsidRDefault="005C68EB" w:rsidP="005C68EB">
            <w:pPr>
              <w:rPr>
                <w:rFonts w:ascii="Times New Roman" w:hAnsi="Times New Roman" w:cs="Times New Roman"/>
                <w:b/>
                <w:bCs/>
              </w:rPr>
            </w:pPr>
            <w:r w:rsidRPr="005C68EB">
              <w:rPr>
                <w:rFonts w:ascii="Times New Roman" w:hAnsi="Times New Roman" w:cs="Times New Roman"/>
                <w:b/>
                <w:bCs/>
              </w:rPr>
              <w:t>Estimated ceramide</w:t>
            </w:r>
            <w:r>
              <w:rPr>
                <w:rFonts w:ascii="Times New Roman" w:hAnsi="Times New Roman" w:cs="Times New Roman"/>
                <w:b/>
                <w:bCs/>
              </w:rPr>
              <w:t xml:space="preserve"> c</w:t>
            </w:r>
            <w:r w:rsidRPr="005C68EB">
              <w:rPr>
                <w:rFonts w:ascii="Times New Roman" w:hAnsi="Times New Roman" w:cs="Times New Roman"/>
                <w:b/>
                <w:bCs/>
              </w:rPr>
              <w:t>hange</w:t>
            </w:r>
          </w:p>
        </w:tc>
        <w:tc>
          <w:tcPr>
            <w:tcW w:w="1276" w:type="dxa"/>
            <w:tcBorders>
              <w:top w:val="single" w:sz="4" w:space="0" w:color="auto"/>
              <w:bottom w:val="single" w:sz="4" w:space="0" w:color="auto"/>
            </w:tcBorders>
            <w:noWrap/>
            <w:hideMark/>
          </w:tcPr>
          <w:p w14:paraId="7B576B65" w14:textId="6C17C19C" w:rsidR="002E5E8A" w:rsidRPr="005C68EB" w:rsidRDefault="002E5E8A" w:rsidP="002E5E8A">
            <w:pPr>
              <w:rPr>
                <w:rFonts w:ascii="Times New Roman" w:hAnsi="Times New Roman" w:cs="Times New Roman"/>
                <w:b/>
                <w:bCs/>
              </w:rPr>
            </w:pPr>
            <w:r w:rsidRPr="005C68EB">
              <w:rPr>
                <w:rFonts w:ascii="Times New Roman" w:hAnsi="Times New Roman" w:cs="Times New Roman"/>
                <w:b/>
                <w:bCs/>
              </w:rPr>
              <w:t>Standard Error</w:t>
            </w:r>
          </w:p>
        </w:tc>
        <w:tc>
          <w:tcPr>
            <w:tcW w:w="992" w:type="dxa"/>
            <w:tcBorders>
              <w:top w:val="single" w:sz="4" w:space="0" w:color="auto"/>
              <w:bottom w:val="single" w:sz="4" w:space="0" w:color="auto"/>
            </w:tcBorders>
            <w:noWrap/>
            <w:hideMark/>
          </w:tcPr>
          <w:p w14:paraId="63BFFFB8" w14:textId="3FCC858B" w:rsidR="002E5E8A" w:rsidRPr="005C68EB" w:rsidRDefault="002E5E8A" w:rsidP="002E5E8A">
            <w:pPr>
              <w:rPr>
                <w:rFonts w:ascii="Times New Roman" w:hAnsi="Times New Roman" w:cs="Times New Roman"/>
                <w:b/>
                <w:bCs/>
              </w:rPr>
            </w:pPr>
            <w:r w:rsidRPr="005C68EB">
              <w:rPr>
                <w:rFonts w:ascii="Times New Roman" w:hAnsi="Times New Roman" w:cs="Times New Roman"/>
                <w:b/>
                <w:bCs/>
                <w:i/>
                <w:iCs/>
              </w:rPr>
              <w:t>P</w:t>
            </w:r>
            <w:r w:rsidRPr="005C68EB">
              <w:rPr>
                <w:rFonts w:ascii="Times New Roman" w:hAnsi="Times New Roman" w:cs="Times New Roman"/>
                <w:b/>
                <w:bCs/>
              </w:rPr>
              <w:t>-value</w:t>
            </w:r>
          </w:p>
        </w:tc>
        <w:tc>
          <w:tcPr>
            <w:tcW w:w="284" w:type="dxa"/>
            <w:tcBorders>
              <w:bottom w:val="single" w:sz="4" w:space="0" w:color="auto"/>
            </w:tcBorders>
          </w:tcPr>
          <w:p w14:paraId="5546C580" w14:textId="77777777" w:rsidR="002E5E8A" w:rsidRPr="005C68EB" w:rsidRDefault="002E5E8A" w:rsidP="002E5E8A">
            <w:pPr>
              <w:rPr>
                <w:rFonts w:ascii="Times New Roman" w:hAnsi="Times New Roman" w:cs="Times New Roman"/>
                <w:b/>
                <w:bCs/>
              </w:rPr>
            </w:pPr>
          </w:p>
        </w:tc>
        <w:tc>
          <w:tcPr>
            <w:tcW w:w="1843" w:type="dxa"/>
            <w:tcBorders>
              <w:top w:val="single" w:sz="4" w:space="0" w:color="auto"/>
              <w:bottom w:val="single" w:sz="4" w:space="0" w:color="auto"/>
            </w:tcBorders>
            <w:noWrap/>
            <w:hideMark/>
          </w:tcPr>
          <w:p w14:paraId="57C223C3" w14:textId="537CACDC" w:rsidR="002E5E8A" w:rsidRPr="005C68EB" w:rsidRDefault="005C68EB" w:rsidP="005C68EB">
            <w:pPr>
              <w:rPr>
                <w:rFonts w:ascii="Times New Roman" w:hAnsi="Times New Roman" w:cs="Times New Roman"/>
                <w:b/>
                <w:bCs/>
              </w:rPr>
            </w:pPr>
            <w:r w:rsidRPr="005C68EB">
              <w:rPr>
                <w:rFonts w:ascii="Times New Roman" w:hAnsi="Times New Roman" w:cs="Times New Roman"/>
                <w:b/>
                <w:bCs/>
              </w:rPr>
              <w:t>Estimated ceramide</w:t>
            </w:r>
            <w:r>
              <w:rPr>
                <w:rFonts w:ascii="Times New Roman" w:hAnsi="Times New Roman" w:cs="Times New Roman"/>
                <w:b/>
                <w:bCs/>
              </w:rPr>
              <w:t xml:space="preserve"> c</w:t>
            </w:r>
            <w:r w:rsidRPr="005C68EB">
              <w:rPr>
                <w:rFonts w:ascii="Times New Roman" w:hAnsi="Times New Roman" w:cs="Times New Roman"/>
                <w:b/>
                <w:bCs/>
              </w:rPr>
              <w:t>hange</w:t>
            </w:r>
          </w:p>
        </w:tc>
        <w:tc>
          <w:tcPr>
            <w:tcW w:w="1559" w:type="dxa"/>
            <w:tcBorders>
              <w:top w:val="single" w:sz="4" w:space="0" w:color="auto"/>
              <w:bottom w:val="single" w:sz="4" w:space="0" w:color="auto"/>
            </w:tcBorders>
            <w:noWrap/>
            <w:hideMark/>
          </w:tcPr>
          <w:p w14:paraId="4DE2DB96" w14:textId="1E908611" w:rsidR="002E5E8A" w:rsidRPr="005C68EB" w:rsidRDefault="002E5E8A" w:rsidP="002E5E8A">
            <w:pPr>
              <w:rPr>
                <w:rFonts w:ascii="Times New Roman" w:hAnsi="Times New Roman" w:cs="Times New Roman"/>
                <w:b/>
                <w:bCs/>
              </w:rPr>
            </w:pPr>
            <w:r w:rsidRPr="005C68EB">
              <w:rPr>
                <w:rFonts w:ascii="Times New Roman" w:hAnsi="Times New Roman" w:cs="Times New Roman"/>
                <w:b/>
                <w:bCs/>
              </w:rPr>
              <w:t>Standard Error</w:t>
            </w:r>
          </w:p>
        </w:tc>
        <w:tc>
          <w:tcPr>
            <w:tcW w:w="992" w:type="dxa"/>
            <w:tcBorders>
              <w:top w:val="single" w:sz="4" w:space="0" w:color="auto"/>
              <w:bottom w:val="single" w:sz="4" w:space="0" w:color="auto"/>
            </w:tcBorders>
            <w:noWrap/>
            <w:hideMark/>
          </w:tcPr>
          <w:p w14:paraId="130EEAFA" w14:textId="60B2E2DB" w:rsidR="002E5E8A" w:rsidRPr="005C68EB" w:rsidRDefault="002E5E8A" w:rsidP="002E5E8A">
            <w:pPr>
              <w:rPr>
                <w:rFonts w:ascii="Times New Roman" w:hAnsi="Times New Roman" w:cs="Times New Roman"/>
                <w:b/>
                <w:bCs/>
              </w:rPr>
            </w:pPr>
            <w:r w:rsidRPr="005C68EB">
              <w:rPr>
                <w:rFonts w:ascii="Times New Roman" w:hAnsi="Times New Roman" w:cs="Times New Roman"/>
                <w:b/>
                <w:bCs/>
                <w:i/>
                <w:iCs/>
              </w:rPr>
              <w:t>P</w:t>
            </w:r>
            <w:r w:rsidRPr="005C68EB">
              <w:rPr>
                <w:rFonts w:ascii="Times New Roman" w:hAnsi="Times New Roman" w:cs="Times New Roman"/>
                <w:b/>
                <w:bCs/>
              </w:rPr>
              <w:t>-value</w:t>
            </w:r>
          </w:p>
        </w:tc>
      </w:tr>
      <w:tr w:rsidR="002E5E8A" w:rsidRPr="005C68EB" w14:paraId="53A8F9BC" w14:textId="77777777" w:rsidTr="005C68EB">
        <w:trPr>
          <w:trHeight w:val="300"/>
        </w:trPr>
        <w:tc>
          <w:tcPr>
            <w:tcW w:w="1135" w:type="dxa"/>
            <w:tcBorders>
              <w:top w:val="single" w:sz="4" w:space="0" w:color="auto"/>
            </w:tcBorders>
            <w:noWrap/>
            <w:hideMark/>
          </w:tcPr>
          <w:p w14:paraId="7FD3FC75" w14:textId="21796F0B" w:rsidR="002E5E8A" w:rsidRPr="005C68EB" w:rsidRDefault="002E5E8A" w:rsidP="002E5E8A">
            <w:pPr>
              <w:rPr>
                <w:rFonts w:ascii="Times New Roman" w:hAnsi="Times New Roman" w:cs="Times New Roman"/>
              </w:rPr>
            </w:pPr>
            <w:r w:rsidRPr="005C68EB">
              <w:rPr>
                <w:rFonts w:ascii="Times New Roman" w:hAnsi="Times New Roman" w:cs="Times New Roman"/>
              </w:rPr>
              <w:t xml:space="preserve">C16 </w:t>
            </w:r>
            <w:proofErr w:type="spellStart"/>
            <w:r w:rsidRPr="005C68EB">
              <w:rPr>
                <w:rFonts w:ascii="Times New Roman" w:hAnsi="Times New Roman" w:cs="Times New Roman"/>
              </w:rPr>
              <w:t>Cer</w:t>
            </w:r>
            <w:proofErr w:type="spellEnd"/>
          </w:p>
        </w:tc>
        <w:tc>
          <w:tcPr>
            <w:tcW w:w="1842" w:type="dxa"/>
            <w:tcBorders>
              <w:top w:val="single" w:sz="4" w:space="0" w:color="auto"/>
            </w:tcBorders>
            <w:noWrap/>
            <w:hideMark/>
          </w:tcPr>
          <w:p w14:paraId="028908F2" w14:textId="77777777" w:rsidR="002E5E8A" w:rsidRPr="005C68EB" w:rsidRDefault="002E5E8A" w:rsidP="002E5E8A">
            <w:pPr>
              <w:jc w:val="center"/>
              <w:rPr>
                <w:rFonts w:ascii="Times New Roman" w:hAnsi="Times New Roman" w:cs="Times New Roman"/>
              </w:rPr>
            </w:pPr>
            <w:r w:rsidRPr="005C68EB">
              <w:rPr>
                <w:rFonts w:ascii="Times New Roman" w:hAnsi="Times New Roman" w:cs="Times New Roman"/>
              </w:rPr>
              <w:t>-0.013</w:t>
            </w:r>
          </w:p>
        </w:tc>
        <w:tc>
          <w:tcPr>
            <w:tcW w:w="1276" w:type="dxa"/>
            <w:tcBorders>
              <w:top w:val="single" w:sz="4" w:space="0" w:color="auto"/>
            </w:tcBorders>
            <w:noWrap/>
            <w:hideMark/>
          </w:tcPr>
          <w:p w14:paraId="5E28E9E1" w14:textId="77777777" w:rsidR="002E5E8A" w:rsidRPr="005C68EB" w:rsidRDefault="002E5E8A" w:rsidP="002E5E8A">
            <w:pPr>
              <w:jc w:val="center"/>
              <w:rPr>
                <w:rFonts w:ascii="Times New Roman" w:hAnsi="Times New Roman" w:cs="Times New Roman"/>
              </w:rPr>
            </w:pPr>
            <w:r w:rsidRPr="005C68EB">
              <w:rPr>
                <w:rFonts w:ascii="Times New Roman" w:hAnsi="Times New Roman" w:cs="Times New Roman"/>
              </w:rPr>
              <w:t>0.024</w:t>
            </w:r>
          </w:p>
        </w:tc>
        <w:tc>
          <w:tcPr>
            <w:tcW w:w="992" w:type="dxa"/>
            <w:tcBorders>
              <w:top w:val="single" w:sz="4" w:space="0" w:color="auto"/>
            </w:tcBorders>
            <w:noWrap/>
            <w:hideMark/>
          </w:tcPr>
          <w:p w14:paraId="62A13EE5" w14:textId="77777777" w:rsidR="002E5E8A" w:rsidRPr="005C68EB" w:rsidRDefault="002E5E8A" w:rsidP="002E5E8A">
            <w:pPr>
              <w:jc w:val="center"/>
              <w:rPr>
                <w:rFonts w:ascii="Times New Roman" w:hAnsi="Times New Roman" w:cs="Times New Roman"/>
              </w:rPr>
            </w:pPr>
            <w:r w:rsidRPr="005C68EB">
              <w:rPr>
                <w:rFonts w:ascii="Times New Roman" w:hAnsi="Times New Roman" w:cs="Times New Roman"/>
              </w:rPr>
              <w:t>0.591</w:t>
            </w:r>
          </w:p>
        </w:tc>
        <w:tc>
          <w:tcPr>
            <w:tcW w:w="284" w:type="dxa"/>
            <w:tcBorders>
              <w:top w:val="single" w:sz="4" w:space="0" w:color="auto"/>
            </w:tcBorders>
          </w:tcPr>
          <w:p w14:paraId="68F3AD7D" w14:textId="77777777" w:rsidR="002E5E8A" w:rsidRPr="005C68EB" w:rsidRDefault="002E5E8A" w:rsidP="002E5E8A">
            <w:pPr>
              <w:jc w:val="center"/>
              <w:rPr>
                <w:rFonts w:ascii="Times New Roman" w:hAnsi="Times New Roman" w:cs="Times New Roman"/>
              </w:rPr>
            </w:pPr>
          </w:p>
        </w:tc>
        <w:tc>
          <w:tcPr>
            <w:tcW w:w="1843" w:type="dxa"/>
            <w:tcBorders>
              <w:top w:val="single" w:sz="4" w:space="0" w:color="auto"/>
            </w:tcBorders>
            <w:noWrap/>
            <w:hideMark/>
          </w:tcPr>
          <w:p w14:paraId="5EF6C615" w14:textId="422647AC" w:rsidR="002E5E8A" w:rsidRPr="005C68EB" w:rsidRDefault="002E5E8A" w:rsidP="002E5E8A">
            <w:pPr>
              <w:jc w:val="center"/>
              <w:rPr>
                <w:rFonts w:ascii="Times New Roman" w:hAnsi="Times New Roman" w:cs="Times New Roman"/>
              </w:rPr>
            </w:pPr>
            <w:r w:rsidRPr="005C68EB">
              <w:rPr>
                <w:rFonts w:ascii="Times New Roman" w:hAnsi="Times New Roman" w:cs="Times New Roman"/>
              </w:rPr>
              <w:t>-2.81</w:t>
            </w:r>
            <w:r w:rsidR="005C68EB">
              <w:rPr>
                <w:rFonts w:ascii="Times New Roman" w:hAnsi="Times New Roman" w:cs="Times New Roman"/>
              </w:rPr>
              <w:t>*10</w:t>
            </w:r>
            <w:r w:rsidR="005C68EB" w:rsidRPr="005C68EB">
              <w:rPr>
                <w:rFonts w:ascii="Times New Roman" w:hAnsi="Times New Roman" w:cs="Times New Roman"/>
                <w:vertAlign w:val="superscript"/>
              </w:rPr>
              <w:t>-</w:t>
            </w:r>
            <w:r w:rsidRPr="005C68EB">
              <w:rPr>
                <w:rFonts w:ascii="Times New Roman" w:hAnsi="Times New Roman" w:cs="Times New Roman"/>
                <w:vertAlign w:val="superscript"/>
              </w:rPr>
              <w:t>4</w:t>
            </w:r>
          </w:p>
        </w:tc>
        <w:tc>
          <w:tcPr>
            <w:tcW w:w="1559" w:type="dxa"/>
            <w:tcBorders>
              <w:top w:val="single" w:sz="4" w:space="0" w:color="auto"/>
            </w:tcBorders>
            <w:noWrap/>
            <w:hideMark/>
          </w:tcPr>
          <w:p w14:paraId="3C1A0D3D" w14:textId="60B5F12D" w:rsidR="002E5E8A" w:rsidRPr="005C68EB" w:rsidRDefault="002E5E8A" w:rsidP="002E5E8A">
            <w:pPr>
              <w:jc w:val="center"/>
              <w:rPr>
                <w:rFonts w:ascii="Times New Roman" w:hAnsi="Times New Roman" w:cs="Times New Roman"/>
              </w:rPr>
            </w:pPr>
            <w:r w:rsidRPr="005C68EB">
              <w:rPr>
                <w:rFonts w:ascii="Times New Roman" w:hAnsi="Times New Roman" w:cs="Times New Roman"/>
              </w:rPr>
              <w:t>1.26</w:t>
            </w:r>
            <w:r w:rsidR="005C68EB">
              <w:rPr>
                <w:rFonts w:ascii="Times New Roman" w:hAnsi="Times New Roman" w:cs="Times New Roman"/>
              </w:rPr>
              <w:t>*10</w:t>
            </w:r>
            <w:r w:rsidR="005C68EB" w:rsidRPr="005C68EB">
              <w:rPr>
                <w:rFonts w:ascii="Times New Roman" w:hAnsi="Times New Roman" w:cs="Times New Roman"/>
                <w:vertAlign w:val="superscript"/>
              </w:rPr>
              <w:t>-</w:t>
            </w:r>
            <w:r w:rsidRPr="005C68EB">
              <w:rPr>
                <w:rFonts w:ascii="Times New Roman" w:hAnsi="Times New Roman" w:cs="Times New Roman"/>
                <w:vertAlign w:val="superscript"/>
              </w:rPr>
              <w:t>4</w:t>
            </w:r>
          </w:p>
        </w:tc>
        <w:tc>
          <w:tcPr>
            <w:tcW w:w="992" w:type="dxa"/>
            <w:tcBorders>
              <w:top w:val="single" w:sz="4" w:space="0" w:color="auto"/>
            </w:tcBorders>
            <w:noWrap/>
            <w:hideMark/>
          </w:tcPr>
          <w:p w14:paraId="4E7AAF6E" w14:textId="40EC6CB8" w:rsidR="002E5E8A" w:rsidRPr="005C68EB" w:rsidRDefault="002E5E8A" w:rsidP="002E5E8A">
            <w:pPr>
              <w:jc w:val="center"/>
              <w:rPr>
                <w:rFonts w:ascii="Times New Roman" w:hAnsi="Times New Roman" w:cs="Times New Roman"/>
              </w:rPr>
            </w:pPr>
            <w:r w:rsidRPr="005C68EB">
              <w:rPr>
                <w:rFonts w:ascii="Times New Roman" w:hAnsi="Times New Roman" w:cs="Times New Roman"/>
              </w:rPr>
              <w:t>0.028</w:t>
            </w:r>
            <w:r w:rsidR="003E4B85">
              <w:rPr>
                <w:rFonts w:ascii="Times New Roman" w:hAnsi="Times New Roman" w:cs="Times New Roman"/>
              </w:rPr>
              <w:t>*</w:t>
            </w:r>
          </w:p>
        </w:tc>
      </w:tr>
      <w:tr w:rsidR="002E5E8A" w:rsidRPr="005C68EB" w14:paraId="53FA03A9" w14:textId="77777777" w:rsidTr="005C68EB">
        <w:trPr>
          <w:trHeight w:val="300"/>
        </w:trPr>
        <w:tc>
          <w:tcPr>
            <w:tcW w:w="1135" w:type="dxa"/>
            <w:noWrap/>
            <w:hideMark/>
          </w:tcPr>
          <w:p w14:paraId="148174EB" w14:textId="562BD233" w:rsidR="002E5E8A" w:rsidRPr="005C68EB" w:rsidRDefault="002E5E8A" w:rsidP="002E5E8A">
            <w:pPr>
              <w:rPr>
                <w:rFonts w:ascii="Times New Roman" w:hAnsi="Times New Roman" w:cs="Times New Roman"/>
              </w:rPr>
            </w:pPr>
            <w:r w:rsidRPr="005C68EB">
              <w:rPr>
                <w:rFonts w:ascii="Times New Roman" w:hAnsi="Times New Roman" w:cs="Times New Roman"/>
              </w:rPr>
              <w:t xml:space="preserve">C18 </w:t>
            </w:r>
            <w:proofErr w:type="spellStart"/>
            <w:r w:rsidRPr="005C68EB">
              <w:rPr>
                <w:rFonts w:ascii="Times New Roman" w:hAnsi="Times New Roman" w:cs="Times New Roman"/>
              </w:rPr>
              <w:t>Cer</w:t>
            </w:r>
            <w:proofErr w:type="spellEnd"/>
          </w:p>
        </w:tc>
        <w:tc>
          <w:tcPr>
            <w:tcW w:w="1842" w:type="dxa"/>
            <w:noWrap/>
            <w:hideMark/>
          </w:tcPr>
          <w:p w14:paraId="456F2A1F" w14:textId="77777777" w:rsidR="002E5E8A" w:rsidRPr="005C68EB" w:rsidRDefault="002E5E8A" w:rsidP="002E5E8A">
            <w:pPr>
              <w:jc w:val="center"/>
              <w:rPr>
                <w:rFonts w:ascii="Times New Roman" w:hAnsi="Times New Roman" w:cs="Times New Roman"/>
              </w:rPr>
            </w:pPr>
            <w:r w:rsidRPr="005C68EB">
              <w:rPr>
                <w:rFonts w:ascii="Times New Roman" w:hAnsi="Times New Roman" w:cs="Times New Roman"/>
              </w:rPr>
              <w:t>-0.006</w:t>
            </w:r>
          </w:p>
        </w:tc>
        <w:tc>
          <w:tcPr>
            <w:tcW w:w="1276" w:type="dxa"/>
            <w:noWrap/>
            <w:hideMark/>
          </w:tcPr>
          <w:p w14:paraId="54AFBD6E" w14:textId="77777777" w:rsidR="002E5E8A" w:rsidRPr="005C68EB" w:rsidRDefault="002E5E8A" w:rsidP="002E5E8A">
            <w:pPr>
              <w:jc w:val="center"/>
              <w:rPr>
                <w:rFonts w:ascii="Times New Roman" w:hAnsi="Times New Roman" w:cs="Times New Roman"/>
              </w:rPr>
            </w:pPr>
            <w:r w:rsidRPr="005C68EB">
              <w:rPr>
                <w:rFonts w:ascii="Times New Roman" w:hAnsi="Times New Roman" w:cs="Times New Roman"/>
              </w:rPr>
              <w:t>0.023</w:t>
            </w:r>
          </w:p>
        </w:tc>
        <w:tc>
          <w:tcPr>
            <w:tcW w:w="992" w:type="dxa"/>
            <w:noWrap/>
            <w:hideMark/>
          </w:tcPr>
          <w:p w14:paraId="7502FA74" w14:textId="77777777" w:rsidR="002E5E8A" w:rsidRPr="005C68EB" w:rsidRDefault="002E5E8A" w:rsidP="002E5E8A">
            <w:pPr>
              <w:jc w:val="center"/>
              <w:rPr>
                <w:rFonts w:ascii="Times New Roman" w:hAnsi="Times New Roman" w:cs="Times New Roman"/>
              </w:rPr>
            </w:pPr>
            <w:r w:rsidRPr="005C68EB">
              <w:rPr>
                <w:rFonts w:ascii="Times New Roman" w:hAnsi="Times New Roman" w:cs="Times New Roman"/>
              </w:rPr>
              <w:t>0.808</w:t>
            </w:r>
          </w:p>
        </w:tc>
        <w:tc>
          <w:tcPr>
            <w:tcW w:w="284" w:type="dxa"/>
          </w:tcPr>
          <w:p w14:paraId="074078D9" w14:textId="77777777" w:rsidR="002E5E8A" w:rsidRPr="005C68EB" w:rsidRDefault="002E5E8A" w:rsidP="002E5E8A">
            <w:pPr>
              <w:jc w:val="center"/>
              <w:rPr>
                <w:rFonts w:ascii="Times New Roman" w:hAnsi="Times New Roman" w:cs="Times New Roman"/>
              </w:rPr>
            </w:pPr>
          </w:p>
        </w:tc>
        <w:tc>
          <w:tcPr>
            <w:tcW w:w="1843" w:type="dxa"/>
            <w:noWrap/>
            <w:hideMark/>
          </w:tcPr>
          <w:p w14:paraId="0E4F17A6" w14:textId="6A7B14C1" w:rsidR="002E5E8A" w:rsidRPr="005C68EB" w:rsidRDefault="002E5E8A" w:rsidP="002E5E8A">
            <w:pPr>
              <w:jc w:val="center"/>
              <w:rPr>
                <w:rFonts w:ascii="Times New Roman" w:hAnsi="Times New Roman" w:cs="Times New Roman"/>
              </w:rPr>
            </w:pPr>
            <w:r w:rsidRPr="005C68EB">
              <w:rPr>
                <w:rFonts w:ascii="Times New Roman" w:hAnsi="Times New Roman" w:cs="Times New Roman"/>
              </w:rPr>
              <w:t>-6.10</w:t>
            </w:r>
            <w:r w:rsidR="005C68EB">
              <w:rPr>
                <w:rFonts w:ascii="Times New Roman" w:hAnsi="Times New Roman" w:cs="Times New Roman"/>
              </w:rPr>
              <w:t>*10</w:t>
            </w:r>
            <w:r w:rsidR="005C68EB" w:rsidRPr="005C68EB">
              <w:rPr>
                <w:rFonts w:ascii="Times New Roman" w:hAnsi="Times New Roman" w:cs="Times New Roman"/>
                <w:vertAlign w:val="superscript"/>
              </w:rPr>
              <w:t>-</w:t>
            </w:r>
            <w:r w:rsidRPr="005C68EB">
              <w:rPr>
                <w:rFonts w:ascii="Times New Roman" w:hAnsi="Times New Roman" w:cs="Times New Roman"/>
                <w:vertAlign w:val="superscript"/>
              </w:rPr>
              <w:t>4</w:t>
            </w:r>
          </w:p>
        </w:tc>
        <w:tc>
          <w:tcPr>
            <w:tcW w:w="1559" w:type="dxa"/>
            <w:noWrap/>
            <w:hideMark/>
          </w:tcPr>
          <w:p w14:paraId="0B4AF72D" w14:textId="1407E487" w:rsidR="002E5E8A" w:rsidRPr="005C68EB" w:rsidRDefault="002E5E8A" w:rsidP="002E5E8A">
            <w:pPr>
              <w:jc w:val="center"/>
              <w:rPr>
                <w:rFonts w:ascii="Times New Roman" w:hAnsi="Times New Roman" w:cs="Times New Roman"/>
              </w:rPr>
            </w:pPr>
            <w:r w:rsidRPr="005C68EB">
              <w:rPr>
                <w:rFonts w:ascii="Times New Roman" w:hAnsi="Times New Roman" w:cs="Times New Roman"/>
              </w:rPr>
              <w:t>3.35</w:t>
            </w:r>
            <w:r w:rsidR="005C68EB">
              <w:rPr>
                <w:rFonts w:ascii="Times New Roman" w:hAnsi="Times New Roman" w:cs="Times New Roman"/>
              </w:rPr>
              <w:t>*10</w:t>
            </w:r>
            <w:r w:rsidR="005C68EB" w:rsidRPr="005C68EB">
              <w:rPr>
                <w:rFonts w:ascii="Times New Roman" w:hAnsi="Times New Roman" w:cs="Times New Roman"/>
                <w:vertAlign w:val="superscript"/>
              </w:rPr>
              <w:t>-</w:t>
            </w:r>
            <w:r w:rsidRPr="005C68EB">
              <w:rPr>
                <w:rFonts w:ascii="Times New Roman" w:hAnsi="Times New Roman" w:cs="Times New Roman"/>
                <w:vertAlign w:val="superscript"/>
              </w:rPr>
              <w:t>4</w:t>
            </w:r>
          </w:p>
        </w:tc>
        <w:tc>
          <w:tcPr>
            <w:tcW w:w="992" w:type="dxa"/>
            <w:noWrap/>
            <w:hideMark/>
          </w:tcPr>
          <w:p w14:paraId="55F931D8" w14:textId="77777777" w:rsidR="002E5E8A" w:rsidRPr="005C68EB" w:rsidRDefault="002E5E8A" w:rsidP="002E5E8A">
            <w:pPr>
              <w:jc w:val="center"/>
              <w:rPr>
                <w:rFonts w:ascii="Times New Roman" w:hAnsi="Times New Roman" w:cs="Times New Roman"/>
              </w:rPr>
            </w:pPr>
            <w:r w:rsidRPr="005C68EB">
              <w:rPr>
                <w:rFonts w:ascii="Times New Roman" w:hAnsi="Times New Roman" w:cs="Times New Roman"/>
              </w:rPr>
              <w:t>0.072</w:t>
            </w:r>
          </w:p>
        </w:tc>
      </w:tr>
      <w:tr w:rsidR="002E5E8A" w:rsidRPr="005C68EB" w14:paraId="043E038F" w14:textId="77777777" w:rsidTr="005C68EB">
        <w:trPr>
          <w:trHeight w:val="300"/>
        </w:trPr>
        <w:tc>
          <w:tcPr>
            <w:tcW w:w="1135" w:type="dxa"/>
            <w:noWrap/>
            <w:hideMark/>
          </w:tcPr>
          <w:p w14:paraId="396B3C38" w14:textId="2C7BF247" w:rsidR="002E5E8A" w:rsidRPr="005C68EB" w:rsidRDefault="002E5E8A" w:rsidP="002E5E8A">
            <w:pPr>
              <w:rPr>
                <w:rFonts w:ascii="Times New Roman" w:hAnsi="Times New Roman" w:cs="Times New Roman"/>
              </w:rPr>
            </w:pPr>
            <w:r w:rsidRPr="005C68EB">
              <w:rPr>
                <w:rFonts w:ascii="Times New Roman" w:hAnsi="Times New Roman" w:cs="Times New Roman"/>
              </w:rPr>
              <w:t xml:space="preserve">C20 </w:t>
            </w:r>
            <w:proofErr w:type="spellStart"/>
            <w:r w:rsidRPr="005C68EB">
              <w:rPr>
                <w:rFonts w:ascii="Times New Roman" w:hAnsi="Times New Roman" w:cs="Times New Roman"/>
              </w:rPr>
              <w:t>Cer</w:t>
            </w:r>
            <w:proofErr w:type="spellEnd"/>
          </w:p>
        </w:tc>
        <w:tc>
          <w:tcPr>
            <w:tcW w:w="1842" w:type="dxa"/>
            <w:noWrap/>
            <w:hideMark/>
          </w:tcPr>
          <w:p w14:paraId="61F1F14E" w14:textId="77777777" w:rsidR="002E5E8A" w:rsidRPr="005C68EB" w:rsidRDefault="002E5E8A" w:rsidP="002E5E8A">
            <w:pPr>
              <w:jc w:val="center"/>
              <w:rPr>
                <w:rFonts w:ascii="Times New Roman" w:hAnsi="Times New Roman" w:cs="Times New Roman"/>
              </w:rPr>
            </w:pPr>
            <w:r w:rsidRPr="005C68EB">
              <w:rPr>
                <w:rFonts w:ascii="Times New Roman" w:hAnsi="Times New Roman" w:cs="Times New Roman"/>
              </w:rPr>
              <w:t>-0.031</w:t>
            </w:r>
          </w:p>
        </w:tc>
        <w:tc>
          <w:tcPr>
            <w:tcW w:w="1276" w:type="dxa"/>
            <w:noWrap/>
            <w:hideMark/>
          </w:tcPr>
          <w:p w14:paraId="19C329AF" w14:textId="77777777" w:rsidR="002E5E8A" w:rsidRPr="005C68EB" w:rsidRDefault="002E5E8A" w:rsidP="002E5E8A">
            <w:pPr>
              <w:jc w:val="center"/>
              <w:rPr>
                <w:rFonts w:ascii="Times New Roman" w:hAnsi="Times New Roman" w:cs="Times New Roman"/>
              </w:rPr>
            </w:pPr>
            <w:r w:rsidRPr="005C68EB">
              <w:rPr>
                <w:rFonts w:ascii="Times New Roman" w:hAnsi="Times New Roman" w:cs="Times New Roman"/>
              </w:rPr>
              <w:t>0.045</w:t>
            </w:r>
          </w:p>
        </w:tc>
        <w:tc>
          <w:tcPr>
            <w:tcW w:w="992" w:type="dxa"/>
            <w:noWrap/>
            <w:hideMark/>
          </w:tcPr>
          <w:p w14:paraId="6F22EB13" w14:textId="77777777" w:rsidR="002E5E8A" w:rsidRPr="005C68EB" w:rsidRDefault="002E5E8A" w:rsidP="002E5E8A">
            <w:pPr>
              <w:jc w:val="center"/>
              <w:rPr>
                <w:rFonts w:ascii="Times New Roman" w:hAnsi="Times New Roman" w:cs="Times New Roman"/>
              </w:rPr>
            </w:pPr>
            <w:r w:rsidRPr="005C68EB">
              <w:rPr>
                <w:rFonts w:ascii="Times New Roman" w:hAnsi="Times New Roman" w:cs="Times New Roman"/>
              </w:rPr>
              <w:t>0.492</w:t>
            </w:r>
          </w:p>
        </w:tc>
        <w:tc>
          <w:tcPr>
            <w:tcW w:w="284" w:type="dxa"/>
          </w:tcPr>
          <w:p w14:paraId="02B31C62" w14:textId="77777777" w:rsidR="002E5E8A" w:rsidRPr="005C68EB" w:rsidRDefault="002E5E8A" w:rsidP="002E5E8A">
            <w:pPr>
              <w:jc w:val="center"/>
              <w:rPr>
                <w:rFonts w:ascii="Times New Roman" w:hAnsi="Times New Roman" w:cs="Times New Roman"/>
              </w:rPr>
            </w:pPr>
          </w:p>
        </w:tc>
        <w:tc>
          <w:tcPr>
            <w:tcW w:w="1843" w:type="dxa"/>
            <w:noWrap/>
            <w:hideMark/>
          </w:tcPr>
          <w:p w14:paraId="29A12334" w14:textId="037853EA" w:rsidR="002E5E8A" w:rsidRPr="005C68EB" w:rsidRDefault="002E5E8A" w:rsidP="002E5E8A">
            <w:pPr>
              <w:jc w:val="center"/>
              <w:rPr>
                <w:rFonts w:ascii="Times New Roman" w:hAnsi="Times New Roman" w:cs="Times New Roman"/>
              </w:rPr>
            </w:pPr>
            <w:r w:rsidRPr="005C68EB">
              <w:rPr>
                <w:rFonts w:ascii="Times New Roman" w:hAnsi="Times New Roman" w:cs="Times New Roman"/>
              </w:rPr>
              <w:t>2.85</w:t>
            </w:r>
            <w:r w:rsidR="005C68EB">
              <w:rPr>
                <w:rFonts w:ascii="Times New Roman" w:hAnsi="Times New Roman" w:cs="Times New Roman"/>
              </w:rPr>
              <w:t>*10</w:t>
            </w:r>
            <w:r w:rsidR="005C68EB" w:rsidRPr="005C68EB">
              <w:rPr>
                <w:rFonts w:ascii="Times New Roman" w:hAnsi="Times New Roman" w:cs="Times New Roman"/>
                <w:vertAlign w:val="superscript"/>
              </w:rPr>
              <w:t>-</w:t>
            </w:r>
            <w:r w:rsidRPr="005C68EB">
              <w:rPr>
                <w:rFonts w:ascii="Times New Roman" w:hAnsi="Times New Roman" w:cs="Times New Roman"/>
                <w:vertAlign w:val="superscript"/>
              </w:rPr>
              <w:t>5</w:t>
            </w:r>
          </w:p>
        </w:tc>
        <w:tc>
          <w:tcPr>
            <w:tcW w:w="1559" w:type="dxa"/>
            <w:noWrap/>
            <w:hideMark/>
          </w:tcPr>
          <w:p w14:paraId="25D03990" w14:textId="0DF8A9BB" w:rsidR="002E5E8A" w:rsidRPr="005C68EB" w:rsidRDefault="002E5E8A" w:rsidP="002E5E8A">
            <w:pPr>
              <w:jc w:val="center"/>
              <w:rPr>
                <w:rFonts w:ascii="Times New Roman" w:hAnsi="Times New Roman" w:cs="Times New Roman"/>
              </w:rPr>
            </w:pPr>
            <w:r w:rsidRPr="005C68EB">
              <w:rPr>
                <w:rFonts w:ascii="Times New Roman" w:hAnsi="Times New Roman" w:cs="Times New Roman"/>
              </w:rPr>
              <w:t>2.68</w:t>
            </w:r>
            <w:r w:rsidR="005C68EB">
              <w:rPr>
                <w:rFonts w:ascii="Times New Roman" w:hAnsi="Times New Roman" w:cs="Times New Roman"/>
              </w:rPr>
              <w:t>*10</w:t>
            </w:r>
            <w:r w:rsidR="005C68EB" w:rsidRPr="005C68EB">
              <w:rPr>
                <w:rFonts w:ascii="Times New Roman" w:hAnsi="Times New Roman" w:cs="Times New Roman"/>
                <w:vertAlign w:val="superscript"/>
              </w:rPr>
              <w:t>-</w:t>
            </w:r>
            <w:r w:rsidRPr="005C68EB">
              <w:rPr>
                <w:rFonts w:ascii="Times New Roman" w:hAnsi="Times New Roman" w:cs="Times New Roman"/>
                <w:vertAlign w:val="superscript"/>
              </w:rPr>
              <w:t>5</w:t>
            </w:r>
          </w:p>
        </w:tc>
        <w:tc>
          <w:tcPr>
            <w:tcW w:w="992" w:type="dxa"/>
            <w:noWrap/>
            <w:hideMark/>
          </w:tcPr>
          <w:p w14:paraId="403D2194" w14:textId="77777777" w:rsidR="002E5E8A" w:rsidRPr="005C68EB" w:rsidRDefault="002E5E8A" w:rsidP="002E5E8A">
            <w:pPr>
              <w:jc w:val="center"/>
              <w:rPr>
                <w:rFonts w:ascii="Times New Roman" w:hAnsi="Times New Roman" w:cs="Times New Roman"/>
              </w:rPr>
            </w:pPr>
            <w:r w:rsidRPr="005C68EB">
              <w:rPr>
                <w:rFonts w:ascii="Times New Roman" w:hAnsi="Times New Roman" w:cs="Times New Roman"/>
              </w:rPr>
              <w:t>0.290</w:t>
            </w:r>
          </w:p>
        </w:tc>
      </w:tr>
      <w:tr w:rsidR="002E5E8A" w:rsidRPr="005C68EB" w14:paraId="76BCE0BB" w14:textId="77777777" w:rsidTr="005C68EB">
        <w:trPr>
          <w:trHeight w:val="300"/>
        </w:trPr>
        <w:tc>
          <w:tcPr>
            <w:tcW w:w="1135" w:type="dxa"/>
            <w:noWrap/>
            <w:hideMark/>
          </w:tcPr>
          <w:p w14:paraId="5A1B41CA" w14:textId="6C61A195" w:rsidR="002E5E8A" w:rsidRPr="005C68EB" w:rsidRDefault="002E5E8A" w:rsidP="002E5E8A">
            <w:pPr>
              <w:rPr>
                <w:rFonts w:ascii="Times New Roman" w:hAnsi="Times New Roman" w:cs="Times New Roman"/>
              </w:rPr>
            </w:pPr>
            <w:r w:rsidRPr="005C68EB">
              <w:rPr>
                <w:rFonts w:ascii="Times New Roman" w:hAnsi="Times New Roman" w:cs="Times New Roman"/>
              </w:rPr>
              <w:t xml:space="preserve">C22 </w:t>
            </w:r>
            <w:proofErr w:type="spellStart"/>
            <w:r w:rsidRPr="005C68EB">
              <w:rPr>
                <w:rFonts w:ascii="Times New Roman" w:hAnsi="Times New Roman" w:cs="Times New Roman"/>
              </w:rPr>
              <w:t>Cer</w:t>
            </w:r>
            <w:proofErr w:type="spellEnd"/>
          </w:p>
        </w:tc>
        <w:tc>
          <w:tcPr>
            <w:tcW w:w="1842" w:type="dxa"/>
            <w:noWrap/>
            <w:hideMark/>
          </w:tcPr>
          <w:p w14:paraId="62B7CF1A" w14:textId="77777777" w:rsidR="002E5E8A" w:rsidRPr="005C68EB" w:rsidRDefault="002E5E8A" w:rsidP="002E5E8A">
            <w:pPr>
              <w:jc w:val="center"/>
              <w:rPr>
                <w:rFonts w:ascii="Times New Roman" w:hAnsi="Times New Roman" w:cs="Times New Roman"/>
              </w:rPr>
            </w:pPr>
            <w:r w:rsidRPr="005C68EB">
              <w:rPr>
                <w:rFonts w:ascii="Times New Roman" w:hAnsi="Times New Roman" w:cs="Times New Roman"/>
              </w:rPr>
              <w:t>-0.236</w:t>
            </w:r>
          </w:p>
        </w:tc>
        <w:tc>
          <w:tcPr>
            <w:tcW w:w="1276" w:type="dxa"/>
            <w:noWrap/>
            <w:hideMark/>
          </w:tcPr>
          <w:p w14:paraId="409107CA" w14:textId="77777777" w:rsidR="002E5E8A" w:rsidRPr="005C68EB" w:rsidRDefault="002E5E8A" w:rsidP="002E5E8A">
            <w:pPr>
              <w:jc w:val="center"/>
              <w:rPr>
                <w:rFonts w:ascii="Times New Roman" w:hAnsi="Times New Roman" w:cs="Times New Roman"/>
              </w:rPr>
            </w:pPr>
            <w:r w:rsidRPr="005C68EB">
              <w:rPr>
                <w:rFonts w:ascii="Times New Roman" w:hAnsi="Times New Roman" w:cs="Times New Roman"/>
              </w:rPr>
              <w:t>0.222</w:t>
            </w:r>
          </w:p>
        </w:tc>
        <w:tc>
          <w:tcPr>
            <w:tcW w:w="992" w:type="dxa"/>
            <w:noWrap/>
            <w:hideMark/>
          </w:tcPr>
          <w:p w14:paraId="16E4A714" w14:textId="77777777" w:rsidR="002E5E8A" w:rsidRPr="005C68EB" w:rsidRDefault="002E5E8A" w:rsidP="002E5E8A">
            <w:pPr>
              <w:jc w:val="center"/>
              <w:rPr>
                <w:rFonts w:ascii="Times New Roman" w:hAnsi="Times New Roman" w:cs="Times New Roman"/>
              </w:rPr>
            </w:pPr>
            <w:r w:rsidRPr="005C68EB">
              <w:rPr>
                <w:rFonts w:ascii="Times New Roman" w:hAnsi="Times New Roman" w:cs="Times New Roman"/>
              </w:rPr>
              <w:t>0.292</w:t>
            </w:r>
          </w:p>
        </w:tc>
        <w:tc>
          <w:tcPr>
            <w:tcW w:w="284" w:type="dxa"/>
          </w:tcPr>
          <w:p w14:paraId="44D64EDC" w14:textId="77777777" w:rsidR="002E5E8A" w:rsidRPr="005C68EB" w:rsidRDefault="002E5E8A" w:rsidP="002E5E8A">
            <w:pPr>
              <w:jc w:val="center"/>
              <w:rPr>
                <w:rFonts w:ascii="Times New Roman" w:hAnsi="Times New Roman" w:cs="Times New Roman"/>
              </w:rPr>
            </w:pPr>
          </w:p>
        </w:tc>
        <w:tc>
          <w:tcPr>
            <w:tcW w:w="1843" w:type="dxa"/>
            <w:noWrap/>
            <w:hideMark/>
          </w:tcPr>
          <w:p w14:paraId="5CEA63CF" w14:textId="2A33FEBD" w:rsidR="002E5E8A" w:rsidRPr="005C68EB" w:rsidRDefault="002E5E8A" w:rsidP="002E5E8A">
            <w:pPr>
              <w:jc w:val="center"/>
              <w:rPr>
                <w:rFonts w:ascii="Times New Roman" w:hAnsi="Times New Roman" w:cs="Times New Roman"/>
              </w:rPr>
            </w:pPr>
            <w:r w:rsidRPr="005C68EB">
              <w:rPr>
                <w:rFonts w:ascii="Times New Roman" w:hAnsi="Times New Roman" w:cs="Times New Roman"/>
              </w:rPr>
              <w:t>-1.78</w:t>
            </w:r>
            <w:r w:rsidR="005C68EB">
              <w:rPr>
                <w:rFonts w:ascii="Times New Roman" w:hAnsi="Times New Roman" w:cs="Times New Roman"/>
              </w:rPr>
              <w:t>*10</w:t>
            </w:r>
            <w:r w:rsidR="005C68EB" w:rsidRPr="005C68EB">
              <w:rPr>
                <w:rFonts w:ascii="Times New Roman" w:hAnsi="Times New Roman" w:cs="Times New Roman"/>
                <w:vertAlign w:val="superscript"/>
              </w:rPr>
              <w:t>-</w:t>
            </w:r>
            <w:r w:rsidRPr="005C68EB">
              <w:rPr>
                <w:rFonts w:ascii="Times New Roman" w:hAnsi="Times New Roman" w:cs="Times New Roman"/>
                <w:vertAlign w:val="superscript"/>
              </w:rPr>
              <w:t>4</w:t>
            </w:r>
          </w:p>
        </w:tc>
        <w:tc>
          <w:tcPr>
            <w:tcW w:w="1559" w:type="dxa"/>
            <w:noWrap/>
            <w:hideMark/>
          </w:tcPr>
          <w:p w14:paraId="2703E939" w14:textId="19F5ECB4" w:rsidR="002E5E8A" w:rsidRPr="005C68EB" w:rsidRDefault="002E5E8A" w:rsidP="002E5E8A">
            <w:pPr>
              <w:jc w:val="center"/>
              <w:rPr>
                <w:rFonts w:ascii="Times New Roman" w:hAnsi="Times New Roman" w:cs="Times New Roman"/>
              </w:rPr>
            </w:pPr>
            <w:r w:rsidRPr="005C68EB">
              <w:rPr>
                <w:rFonts w:ascii="Times New Roman" w:hAnsi="Times New Roman" w:cs="Times New Roman"/>
              </w:rPr>
              <w:t>1.76</w:t>
            </w:r>
            <w:r w:rsidR="005C68EB">
              <w:rPr>
                <w:rFonts w:ascii="Times New Roman" w:hAnsi="Times New Roman" w:cs="Times New Roman"/>
              </w:rPr>
              <w:t>*10</w:t>
            </w:r>
            <w:r w:rsidR="005C68EB" w:rsidRPr="005C68EB">
              <w:rPr>
                <w:rFonts w:ascii="Times New Roman" w:hAnsi="Times New Roman" w:cs="Times New Roman"/>
                <w:vertAlign w:val="superscript"/>
              </w:rPr>
              <w:t>-</w:t>
            </w:r>
            <w:r w:rsidRPr="005C68EB">
              <w:rPr>
                <w:rFonts w:ascii="Times New Roman" w:hAnsi="Times New Roman" w:cs="Times New Roman"/>
                <w:vertAlign w:val="superscript"/>
              </w:rPr>
              <w:t>4</w:t>
            </w:r>
          </w:p>
        </w:tc>
        <w:tc>
          <w:tcPr>
            <w:tcW w:w="992" w:type="dxa"/>
            <w:noWrap/>
            <w:hideMark/>
          </w:tcPr>
          <w:p w14:paraId="5C16EE32" w14:textId="77777777" w:rsidR="002E5E8A" w:rsidRPr="005C68EB" w:rsidRDefault="002E5E8A" w:rsidP="002E5E8A">
            <w:pPr>
              <w:jc w:val="center"/>
              <w:rPr>
                <w:rFonts w:ascii="Times New Roman" w:hAnsi="Times New Roman" w:cs="Times New Roman"/>
              </w:rPr>
            </w:pPr>
            <w:r w:rsidRPr="005C68EB">
              <w:rPr>
                <w:rFonts w:ascii="Times New Roman" w:hAnsi="Times New Roman" w:cs="Times New Roman"/>
              </w:rPr>
              <w:t>0.315</w:t>
            </w:r>
          </w:p>
        </w:tc>
      </w:tr>
      <w:tr w:rsidR="002E5E8A" w:rsidRPr="005C68EB" w14:paraId="70AD7461" w14:textId="77777777" w:rsidTr="005C68EB">
        <w:trPr>
          <w:trHeight w:val="300"/>
        </w:trPr>
        <w:tc>
          <w:tcPr>
            <w:tcW w:w="1135" w:type="dxa"/>
            <w:noWrap/>
            <w:hideMark/>
          </w:tcPr>
          <w:p w14:paraId="47066DB4" w14:textId="7D5684CD" w:rsidR="002E5E8A" w:rsidRPr="005C68EB" w:rsidRDefault="002E5E8A" w:rsidP="002E5E8A">
            <w:pPr>
              <w:rPr>
                <w:rFonts w:ascii="Times New Roman" w:hAnsi="Times New Roman" w:cs="Times New Roman"/>
              </w:rPr>
            </w:pPr>
            <w:r w:rsidRPr="005C68EB">
              <w:rPr>
                <w:rFonts w:ascii="Times New Roman" w:hAnsi="Times New Roman" w:cs="Times New Roman"/>
              </w:rPr>
              <w:t xml:space="preserve">C24 </w:t>
            </w:r>
            <w:proofErr w:type="spellStart"/>
            <w:r w:rsidRPr="005C68EB">
              <w:rPr>
                <w:rFonts w:ascii="Times New Roman" w:hAnsi="Times New Roman" w:cs="Times New Roman"/>
              </w:rPr>
              <w:t>Cer</w:t>
            </w:r>
            <w:proofErr w:type="spellEnd"/>
          </w:p>
        </w:tc>
        <w:tc>
          <w:tcPr>
            <w:tcW w:w="1842" w:type="dxa"/>
            <w:noWrap/>
            <w:hideMark/>
          </w:tcPr>
          <w:p w14:paraId="5CAB7153" w14:textId="77777777" w:rsidR="002E5E8A" w:rsidRPr="005C68EB" w:rsidRDefault="002E5E8A" w:rsidP="002E5E8A">
            <w:pPr>
              <w:jc w:val="center"/>
              <w:rPr>
                <w:rFonts w:ascii="Times New Roman" w:hAnsi="Times New Roman" w:cs="Times New Roman"/>
              </w:rPr>
            </w:pPr>
            <w:r w:rsidRPr="005C68EB">
              <w:rPr>
                <w:rFonts w:ascii="Times New Roman" w:hAnsi="Times New Roman" w:cs="Times New Roman"/>
              </w:rPr>
              <w:t>-0.656</w:t>
            </w:r>
          </w:p>
        </w:tc>
        <w:tc>
          <w:tcPr>
            <w:tcW w:w="1276" w:type="dxa"/>
            <w:noWrap/>
            <w:hideMark/>
          </w:tcPr>
          <w:p w14:paraId="38275C50" w14:textId="77777777" w:rsidR="002E5E8A" w:rsidRPr="005C68EB" w:rsidRDefault="002E5E8A" w:rsidP="002E5E8A">
            <w:pPr>
              <w:jc w:val="center"/>
              <w:rPr>
                <w:rFonts w:ascii="Times New Roman" w:hAnsi="Times New Roman" w:cs="Times New Roman"/>
              </w:rPr>
            </w:pPr>
            <w:r w:rsidRPr="005C68EB">
              <w:rPr>
                <w:rFonts w:ascii="Times New Roman" w:hAnsi="Times New Roman" w:cs="Times New Roman"/>
              </w:rPr>
              <w:t>0.919</w:t>
            </w:r>
          </w:p>
        </w:tc>
        <w:tc>
          <w:tcPr>
            <w:tcW w:w="992" w:type="dxa"/>
            <w:noWrap/>
            <w:hideMark/>
          </w:tcPr>
          <w:p w14:paraId="590D36C3" w14:textId="77777777" w:rsidR="002E5E8A" w:rsidRPr="005C68EB" w:rsidRDefault="002E5E8A" w:rsidP="002E5E8A">
            <w:pPr>
              <w:jc w:val="center"/>
              <w:rPr>
                <w:rFonts w:ascii="Times New Roman" w:hAnsi="Times New Roman" w:cs="Times New Roman"/>
              </w:rPr>
            </w:pPr>
            <w:r w:rsidRPr="005C68EB">
              <w:rPr>
                <w:rFonts w:ascii="Times New Roman" w:hAnsi="Times New Roman" w:cs="Times New Roman"/>
              </w:rPr>
              <w:t>0.478</w:t>
            </w:r>
          </w:p>
        </w:tc>
        <w:tc>
          <w:tcPr>
            <w:tcW w:w="284" w:type="dxa"/>
          </w:tcPr>
          <w:p w14:paraId="3E213057" w14:textId="77777777" w:rsidR="002E5E8A" w:rsidRPr="005C68EB" w:rsidRDefault="002E5E8A" w:rsidP="002E5E8A">
            <w:pPr>
              <w:jc w:val="center"/>
              <w:rPr>
                <w:rFonts w:ascii="Times New Roman" w:hAnsi="Times New Roman" w:cs="Times New Roman"/>
              </w:rPr>
            </w:pPr>
          </w:p>
        </w:tc>
        <w:tc>
          <w:tcPr>
            <w:tcW w:w="1843" w:type="dxa"/>
            <w:noWrap/>
            <w:hideMark/>
          </w:tcPr>
          <w:p w14:paraId="6AFABE8A" w14:textId="654BD1F6" w:rsidR="002E5E8A" w:rsidRPr="005C68EB" w:rsidRDefault="002E5E8A" w:rsidP="002E5E8A">
            <w:pPr>
              <w:jc w:val="center"/>
              <w:rPr>
                <w:rFonts w:ascii="Times New Roman" w:hAnsi="Times New Roman" w:cs="Times New Roman"/>
              </w:rPr>
            </w:pPr>
            <w:r w:rsidRPr="005C68EB">
              <w:rPr>
                <w:rFonts w:ascii="Times New Roman" w:hAnsi="Times New Roman" w:cs="Times New Roman"/>
              </w:rPr>
              <w:t>-3.72</w:t>
            </w:r>
            <w:r w:rsidR="005C68EB">
              <w:rPr>
                <w:rFonts w:ascii="Times New Roman" w:hAnsi="Times New Roman" w:cs="Times New Roman"/>
              </w:rPr>
              <w:t>*10</w:t>
            </w:r>
            <w:r w:rsidR="005C68EB" w:rsidRPr="005C68EB">
              <w:rPr>
                <w:rFonts w:ascii="Times New Roman" w:hAnsi="Times New Roman" w:cs="Times New Roman"/>
                <w:vertAlign w:val="superscript"/>
              </w:rPr>
              <w:t>-</w:t>
            </w:r>
            <w:r w:rsidRPr="005C68EB">
              <w:rPr>
                <w:rFonts w:ascii="Times New Roman" w:hAnsi="Times New Roman" w:cs="Times New Roman"/>
                <w:vertAlign w:val="superscript"/>
              </w:rPr>
              <w:t>2</w:t>
            </w:r>
          </w:p>
        </w:tc>
        <w:tc>
          <w:tcPr>
            <w:tcW w:w="1559" w:type="dxa"/>
            <w:noWrap/>
            <w:hideMark/>
          </w:tcPr>
          <w:p w14:paraId="306C9CF5" w14:textId="4EF42D7C" w:rsidR="002E5E8A" w:rsidRPr="005C68EB" w:rsidRDefault="002E5E8A" w:rsidP="002E5E8A">
            <w:pPr>
              <w:jc w:val="center"/>
              <w:rPr>
                <w:rFonts w:ascii="Times New Roman" w:hAnsi="Times New Roman" w:cs="Times New Roman"/>
              </w:rPr>
            </w:pPr>
            <w:r w:rsidRPr="005C68EB">
              <w:rPr>
                <w:rFonts w:ascii="Times New Roman" w:hAnsi="Times New Roman" w:cs="Times New Roman"/>
              </w:rPr>
              <w:t>1.89</w:t>
            </w:r>
            <w:r w:rsidR="005C68EB">
              <w:rPr>
                <w:rFonts w:ascii="Times New Roman" w:hAnsi="Times New Roman" w:cs="Times New Roman"/>
              </w:rPr>
              <w:t>*10</w:t>
            </w:r>
            <w:r w:rsidR="005C68EB" w:rsidRPr="005C68EB">
              <w:rPr>
                <w:rFonts w:ascii="Times New Roman" w:hAnsi="Times New Roman" w:cs="Times New Roman"/>
                <w:vertAlign w:val="superscript"/>
              </w:rPr>
              <w:t>-</w:t>
            </w:r>
            <w:r w:rsidRPr="005C68EB">
              <w:rPr>
                <w:rFonts w:ascii="Times New Roman" w:hAnsi="Times New Roman" w:cs="Times New Roman"/>
                <w:vertAlign w:val="superscript"/>
              </w:rPr>
              <w:t>2</w:t>
            </w:r>
          </w:p>
        </w:tc>
        <w:tc>
          <w:tcPr>
            <w:tcW w:w="992" w:type="dxa"/>
            <w:noWrap/>
            <w:hideMark/>
          </w:tcPr>
          <w:p w14:paraId="51CE4156" w14:textId="77777777" w:rsidR="002E5E8A" w:rsidRPr="005C68EB" w:rsidRDefault="002E5E8A" w:rsidP="002E5E8A">
            <w:pPr>
              <w:jc w:val="center"/>
              <w:rPr>
                <w:rFonts w:ascii="Times New Roman" w:hAnsi="Times New Roman" w:cs="Times New Roman"/>
              </w:rPr>
            </w:pPr>
            <w:r w:rsidRPr="005C68EB">
              <w:rPr>
                <w:rFonts w:ascii="Times New Roman" w:hAnsi="Times New Roman" w:cs="Times New Roman"/>
              </w:rPr>
              <w:t>0.053</w:t>
            </w:r>
          </w:p>
        </w:tc>
      </w:tr>
      <w:tr w:rsidR="002E5E8A" w:rsidRPr="005C68EB" w14:paraId="4DD2F6D3" w14:textId="77777777" w:rsidTr="005C68EB">
        <w:trPr>
          <w:trHeight w:val="300"/>
        </w:trPr>
        <w:tc>
          <w:tcPr>
            <w:tcW w:w="1135" w:type="dxa"/>
            <w:tcBorders>
              <w:bottom w:val="single" w:sz="4" w:space="0" w:color="auto"/>
            </w:tcBorders>
            <w:noWrap/>
            <w:hideMark/>
          </w:tcPr>
          <w:p w14:paraId="49569BE8" w14:textId="3D35A986" w:rsidR="002E5E8A" w:rsidRPr="005C68EB" w:rsidRDefault="002E5E8A" w:rsidP="002E5E8A">
            <w:pPr>
              <w:rPr>
                <w:rFonts w:ascii="Times New Roman" w:hAnsi="Times New Roman" w:cs="Times New Roman"/>
              </w:rPr>
            </w:pPr>
            <w:r w:rsidRPr="005C68EB">
              <w:rPr>
                <w:rFonts w:ascii="Times New Roman" w:hAnsi="Times New Roman" w:cs="Times New Roman"/>
              </w:rPr>
              <w:t xml:space="preserve">C24:1 </w:t>
            </w:r>
            <w:proofErr w:type="spellStart"/>
            <w:r w:rsidRPr="005C68EB">
              <w:rPr>
                <w:rFonts w:ascii="Times New Roman" w:hAnsi="Times New Roman" w:cs="Times New Roman"/>
              </w:rPr>
              <w:t>Cer</w:t>
            </w:r>
            <w:proofErr w:type="spellEnd"/>
          </w:p>
        </w:tc>
        <w:tc>
          <w:tcPr>
            <w:tcW w:w="1842" w:type="dxa"/>
            <w:tcBorders>
              <w:bottom w:val="single" w:sz="4" w:space="0" w:color="auto"/>
            </w:tcBorders>
            <w:noWrap/>
            <w:hideMark/>
          </w:tcPr>
          <w:p w14:paraId="1AA7F810" w14:textId="77777777" w:rsidR="002E5E8A" w:rsidRPr="005C68EB" w:rsidRDefault="002E5E8A" w:rsidP="002E5E8A">
            <w:pPr>
              <w:jc w:val="center"/>
              <w:rPr>
                <w:rFonts w:ascii="Times New Roman" w:hAnsi="Times New Roman" w:cs="Times New Roman"/>
              </w:rPr>
            </w:pPr>
            <w:r w:rsidRPr="005C68EB">
              <w:rPr>
                <w:rFonts w:ascii="Times New Roman" w:hAnsi="Times New Roman" w:cs="Times New Roman"/>
              </w:rPr>
              <w:t>0.012</w:t>
            </w:r>
          </w:p>
        </w:tc>
        <w:tc>
          <w:tcPr>
            <w:tcW w:w="1276" w:type="dxa"/>
            <w:tcBorders>
              <w:bottom w:val="single" w:sz="4" w:space="0" w:color="auto"/>
            </w:tcBorders>
            <w:noWrap/>
            <w:hideMark/>
          </w:tcPr>
          <w:p w14:paraId="38E43D0E" w14:textId="77777777" w:rsidR="002E5E8A" w:rsidRPr="005C68EB" w:rsidRDefault="002E5E8A" w:rsidP="002E5E8A">
            <w:pPr>
              <w:jc w:val="center"/>
              <w:rPr>
                <w:rFonts w:ascii="Times New Roman" w:hAnsi="Times New Roman" w:cs="Times New Roman"/>
              </w:rPr>
            </w:pPr>
            <w:r w:rsidRPr="005C68EB">
              <w:rPr>
                <w:rFonts w:ascii="Times New Roman" w:hAnsi="Times New Roman" w:cs="Times New Roman"/>
              </w:rPr>
              <w:t>0.267</w:t>
            </w:r>
          </w:p>
        </w:tc>
        <w:tc>
          <w:tcPr>
            <w:tcW w:w="992" w:type="dxa"/>
            <w:tcBorders>
              <w:bottom w:val="single" w:sz="4" w:space="0" w:color="auto"/>
            </w:tcBorders>
            <w:noWrap/>
            <w:hideMark/>
          </w:tcPr>
          <w:p w14:paraId="27070141" w14:textId="77777777" w:rsidR="002E5E8A" w:rsidRPr="005C68EB" w:rsidRDefault="002E5E8A" w:rsidP="002E5E8A">
            <w:pPr>
              <w:jc w:val="center"/>
              <w:rPr>
                <w:rFonts w:ascii="Times New Roman" w:hAnsi="Times New Roman" w:cs="Times New Roman"/>
              </w:rPr>
            </w:pPr>
            <w:r w:rsidRPr="005C68EB">
              <w:rPr>
                <w:rFonts w:ascii="Times New Roman" w:hAnsi="Times New Roman" w:cs="Times New Roman"/>
              </w:rPr>
              <w:t>0.965</w:t>
            </w:r>
          </w:p>
        </w:tc>
        <w:tc>
          <w:tcPr>
            <w:tcW w:w="284" w:type="dxa"/>
            <w:tcBorders>
              <w:bottom w:val="single" w:sz="4" w:space="0" w:color="auto"/>
            </w:tcBorders>
          </w:tcPr>
          <w:p w14:paraId="61F5A242" w14:textId="77777777" w:rsidR="002E5E8A" w:rsidRPr="005C68EB" w:rsidRDefault="002E5E8A" w:rsidP="002E5E8A">
            <w:pPr>
              <w:jc w:val="center"/>
              <w:rPr>
                <w:rFonts w:ascii="Times New Roman" w:hAnsi="Times New Roman" w:cs="Times New Roman"/>
              </w:rPr>
            </w:pPr>
          </w:p>
        </w:tc>
        <w:tc>
          <w:tcPr>
            <w:tcW w:w="1843" w:type="dxa"/>
            <w:tcBorders>
              <w:bottom w:val="single" w:sz="4" w:space="0" w:color="auto"/>
            </w:tcBorders>
            <w:noWrap/>
            <w:hideMark/>
          </w:tcPr>
          <w:p w14:paraId="52C7D2CF" w14:textId="76B5B76F" w:rsidR="002E5E8A" w:rsidRPr="005C68EB" w:rsidRDefault="002E5E8A" w:rsidP="002E5E8A">
            <w:pPr>
              <w:jc w:val="center"/>
              <w:rPr>
                <w:rFonts w:ascii="Times New Roman" w:hAnsi="Times New Roman" w:cs="Times New Roman"/>
              </w:rPr>
            </w:pPr>
            <w:r w:rsidRPr="005C68EB">
              <w:rPr>
                <w:rFonts w:ascii="Times New Roman" w:hAnsi="Times New Roman" w:cs="Times New Roman"/>
              </w:rPr>
              <w:t>-1.44</w:t>
            </w:r>
            <w:r w:rsidR="005C68EB">
              <w:rPr>
                <w:rFonts w:ascii="Times New Roman" w:hAnsi="Times New Roman" w:cs="Times New Roman"/>
              </w:rPr>
              <w:t>*10</w:t>
            </w:r>
            <w:r w:rsidR="005C68EB" w:rsidRPr="005C68EB">
              <w:rPr>
                <w:rFonts w:ascii="Times New Roman" w:hAnsi="Times New Roman" w:cs="Times New Roman"/>
                <w:vertAlign w:val="superscript"/>
              </w:rPr>
              <w:t>-</w:t>
            </w:r>
            <w:r w:rsidRPr="005C68EB">
              <w:rPr>
                <w:rFonts w:ascii="Times New Roman" w:hAnsi="Times New Roman" w:cs="Times New Roman"/>
                <w:vertAlign w:val="superscript"/>
              </w:rPr>
              <w:t>2</w:t>
            </w:r>
          </w:p>
        </w:tc>
        <w:tc>
          <w:tcPr>
            <w:tcW w:w="1559" w:type="dxa"/>
            <w:tcBorders>
              <w:bottom w:val="single" w:sz="4" w:space="0" w:color="auto"/>
            </w:tcBorders>
            <w:noWrap/>
            <w:hideMark/>
          </w:tcPr>
          <w:p w14:paraId="56EF31E1" w14:textId="4053FA3E" w:rsidR="002E5E8A" w:rsidRPr="005C68EB" w:rsidRDefault="002E5E8A" w:rsidP="002E5E8A">
            <w:pPr>
              <w:jc w:val="center"/>
              <w:rPr>
                <w:rFonts w:ascii="Times New Roman" w:hAnsi="Times New Roman" w:cs="Times New Roman"/>
              </w:rPr>
            </w:pPr>
            <w:r w:rsidRPr="005C68EB">
              <w:rPr>
                <w:rFonts w:ascii="Times New Roman" w:hAnsi="Times New Roman" w:cs="Times New Roman"/>
              </w:rPr>
              <w:t>6.67</w:t>
            </w:r>
            <w:r w:rsidR="005C68EB">
              <w:rPr>
                <w:rFonts w:ascii="Times New Roman" w:hAnsi="Times New Roman" w:cs="Times New Roman"/>
              </w:rPr>
              <w:t>*10</w:t>
            </w:r>
            <w:r w:rsidR="005C68EB" w:rsidRPr="005C68EB">
              <w:rPr>
                <w:rFonts w:ascii="Times New Roman" w:hAnsi="Times New Roman" w:cs="Times New Roman"/>
                <w:vertAlign w:val="superscript"/>
              </w:rPr>
              <w:t>-</w:t>
            </w:r>
            <w:r w:rsidRPr="005C68EB">
              <w:rPr>
                <w:rFonts w:ascii="Times New Roman" w:hAnsi="Times New Roman" w:cs="Times New Roman"/>
                <w:vertAlign w:val="superscript"/>
              </w:rPr>
              <w:t>3</w:t>
            </w:r>
          </w:p>
        </w:tc>
        <w:tc>
          <w:tcPr>
            <w:tcW w:w="992" w:type="dxa"/>
            <w:tcBorders>
              <w:bottom w:val="single" w:sz="4" w:space="0" w:color="auto"/>
            </w:tcBorders>
            <w:noWrap/>
            <w:hideMark/>
          </w:tcPr>
          <w:p w14:paraId="3159670C" w14:textId="4913B8A4" w:rsidR="002E5E8A" w:rsidRPr="005C68EB" w:rsidRDefault="002E5E8A" w:rsidP="002E5E8A">
            <w:pPr>
              <w:jc w:val="center"/>
              <w:rPr>
                <w:rFonts w:ascii="Times New Roman" w:hAnsi="Times New Roman" w:cs="Times New Roman"/>
              </w:rPr>
            </w:pPr>
            <w:r w:rsidRPr="005C68EB">
              <w:rPr>
                <w:rFonts w:ascii="Times New Roman" w:hAnsi="Times New Roman" w:cs="Times New Roman"/>
              </w:rPr>
              <w:t>0.033</w:t>
            </w:r>
            <w:r w:rsidR="003E4B85">
              <w:rPr>
                <w:rFonts w:ascii="Times New Roman" w:hAnsi="Times New Roman" w:cs="Times New Roman"/>
              </w:rPr>
              <w:t>*</w:t>
            </w:r>
          </w:p>
        </w:tc>
      </w:tr>
    </w:tbl>
    <w:p w14:paraId="3153D0B9" w14:textId="77777777" w:rsidR="00EB5207" w:rsidRPr="005C68EB" w:rsidRDefault="00EB5207" w:rsidP="00EB5207">
      <w:pPr>
        <w:rPr>
          <w:rFonts w:ascii="Times New Roman" w:hAnsi="Times New Roman" w:cs="Times New Roman"/>
        </w:rPr>
      </w:pPr>
    </w:p>
    <w:p w14:paraId="515A91F8" w14:textId="77777777" w:rsidR="005C68EB" w:rsidRPr="006D501B" w:rsidRDefault="005C68EB" w:rsidP="005C68EB">
      <w:pPr>
        <w:spacing w:line="480" w:lineRule="auto"/>
        <w:jc w:val="both"/>
        <w:rPr>
          <w:rFonts w:ascii="Times New Roman" w:hAnsi="Times New Roman" w:cs="Times New Roman"/>
          <w:sz w:val="24"/>
          <w:szCs w:val="24"/>
        </w:rPr>
      </w:pPr>
      <w:r w:rsidRPr="006D501B">
        <w:rPr>
          <w:rFonts w:ascii="Times New Roman" w:hAnsi="Times New Roman" w:cs="Times New Roman"/>
          <w:sz w:val="24"/>
          <w:szCs w:val="24"/>
        </w:rPr>
        <w:t>Linear mixed models were constructed for each ceramide in both trials with the following formula:</w:t>
      </w:r>
    </w:p>
    <w:p w14:paraId="1A9EC16B" w14:textId="50F78482" w:rsidR="005C68EB" w:rsidRDefault="005C68EB" w:rsidP="005C68EB">
      <w:pPr>
        <w:spacing w:line="480" w:lineRule="auto"/>
        <w:jc w:val="both"/>
        <w:rPr>
          <w:rFonts w:ascii="Times New Roman" w:hAnsi="Times New Roman" w:cs="Times New Roman"/>
          <w:sz w:val="24"/>
          <w:szCs w:val="24"/>
        </w:rPr>
      </w:pPr>
      <w:r w:rsidRPr="006D501B">
        <w:rPr>
          <w:rFonts w:ascii="Times New Roman" w:hAnsi="Times New Roman" w:cs="Times New Roman"/>
          <w:i/>
          <w:iCs/>
          <w:sz w:val="24"/>
          <w:szCs w:val="24"/>
        </w:rPr>
        <w:t xml:space="preserve">Ceramide ~ </w:t>
      </w:r>
      <w:proofErr w:type="spellStart"/>
      <w:r w:rsidRPr="006D501B">
        <w:rPr>
          <w:rFonts w:ascii="Times New Roman" w:hAnsi="Times New Roman" w:cs="Times New Roman"/>
          <w:i/>
          <w:iCs/>
          <w:sz w:val="24"/>
          <w:szCs w:val="24"/>
        </w:rPr>
        <w:t>Treatment+Time</w:t>
      </w:r>
      <w:proofErr w:type="spellEnd"/>
      <w:r w:rsidRPr="006D501B">
        <w:rPr>
          <w:rFonts w:ascii="Times New Roman" w:hAnsi="Times New Roman" w:cs="Times New Roman"/>
          <w:i/>
          <w:iCs/>
          <w:sz w:val="24"/>
          <w:szCs w:val="24"/>
        </w:rPr>
        <w:t xml:space="preserve"> + </w:t>
      </w:r>
      <w:proofErr w:type="spellStart"/>
      <w:proofErr w:type="gramStart"/>
      <w:r w:rsidRPr="006D501B">
        <w:rPr>
          <w:rFonts w:ascii="Times New Roman" w:hAnsi="Times New Roman" w:cs="Times New Roman"/>
          <w:i/>
          <w:iCs/>
          <w:sz w:val="24"/>
          <w:szCs w:val="24"/>
        </w:rPr>
        <w:t>Treatment:Time</w:t>
      </w:r>
      <w:proofErr w:type="spellEnd"/>
      <w:proofErr w:type="gramEnd"/>
      <w:r w:rsidRPr="006D501B">
        <w:rPr>
          <w:rFonts w:ascii="Times New Roman" w:hAnsi="Times New Roman" w:cs="Times New Roman"/>
          <w:i/>
          <w:iCs/>
          <w:sz w:val="24"/>
          <w:szCs w:val="24"/>
        </w:rPr>
        <w:t xml:space="preserve"> +</w:t>
      </w:r>
      <w:r>
        <w:rPr>
          <w:rFonts w:ascii="Times New Roman" w:hAnsi="Times New Roman" w:cs="Times New Roman"/>
          <w:i/>
          <w:iCs/>
          <w:sz w:val="24"/>
          <w:szCs w:val="24"/>
        </w:rPr>
        <w:t xml:space="preserve"> LDL +</w:t>
      </w:r>
      <w:r w:rsidRPr="006D501B">
        <w:rPr>
          <w:rFonts w:ascii="Times New Roman" w:hAnsi="Times New Roman" w:cs="Times New Roman"/>
          <w:i/>
          <w:iCs/>
          <w:sz w:val="24"/>
          <w:szCs w:val="24"/>
        </w:rPr>
        <w:t xml:space="preserve"> (1|Participant ID). </w:t>
      </w:r>
      <w:r w:rsidRPr="006D501B">
        <w:rPr>
          <w:rFonts w:ascii="Times New Roman" w:hAnsi="Times New Roman" w:cs="Times New Roman"/>
          <w:sz w:val="24"/>
          <w:szCs w:val="24"/>
        </w:rPr>
        <w:t xml:space="preserve">* Indicate </w:t>
      </w:r>
      <w:r>
        <w:rPr>
          <w:rFonts w:ascii="Times New Roman" w:hAnsi="Times New Roman" w:cs="Times New Roman"/>
          <w:i/>
          <w:iCs/>
          <w:sz w:val="24"/>
          <w:szCs w:val="24"/>
        </w:rPr>
        <w:t>P</w:t>
      </w:r>
      <w:r w:rsidRPr="006D501B">
        <w:rPr>
          <w:rFonts w:ascii="Times New Roman" w:hAnsi="Times New Roman" w:cs="Times New Roman"/>
          <w:sz w:val="24"/>
          <w:szCs w:val="24"/>
        </w:rPr>
        <w:t>-value &lt;0.05.</w:t>
      </w:r>
    </w:p>
    <w:p w14:paraId="2A877904" w14:textId="5943B732" w:rsidR="005C68EB" w:rsidRPr="005C68EB" w:rsidRDefault="005C68EB" w:rsidP="005C68EB">
      <w:pPr>
        <w:rPr>
          <w:rFonts w:ascii="Times New Roman" w:hAnsi="Times New Roman" w:cs="Times New Roman"/>
        </w:rPr>
      </w:pPr>
      <w:r>
        <w:rPr>
          <w:b/>
          <w:bCs/>
          <w:sz w:val="24"/>
          <w:szCs w:val="24"/>
        </w:rPr>
        <w:lastRenderedPageBreak/>
        <w:t xml:space="preserve">Supplementary </w:t>
      </w:r>
      <w:r w:rsidRPr="001F0A29">
        <w:rPr>
          <w:b/>
          <w:bCs/>
          <w:sz w:val="24"/>
          <w:szCs w:val="24"/>
        </w:rPr>
        <w:t xml:space="preserve">Table </w:t>
      </w:r>
      <w:r>
        <w:rPr>
          <w:b/>
          <w:bCs/>
          <w:sz w:val="24"/>
          <w:szCs w:val="24"/>
        </w:rPr>
        <w:t>3</w:t>
      </w:r>
      <w:r w:rsidRPr="001F0A29">
        <w:rPr>
          <w:b/>
          <w:bCs/>
          <w:sz w:val="24"/>
          <w:szCs w:val="24"/>
        </w:rPr>
        <w:t xml:space="preserve"> –</w:t>
      </w:r>
      <w:r w:rsidRPr="005C68EB">
        <w:rPr>
          <w:b/>
          <w:bCs/>
          <w:sz w:val="24"/>
          <w:szCs w:val="24"/>
        </w:rPr>
        <w:t xml:space="preserve"> </w:t>
      </w:r>
      <w:r w:rsidRPr="008E193B">
        <w:rPr>
          <w:b/>
          <w:bCs/>
          <w:sz w:val="24"/>
          <w:szCs w:val="24"/>
        </w:rPr>
        <w:t>Ceramide change following liraglutide</w:t>
      </w:r>
      <w:r w:rsidRPr="005C68EB">
        <w:rPr>
          <w:rFonts w:cstheme="minorHAnsi"/>
          <w:b/>
          <w:bCs/>
        </w:rPr>
        <w:t xml:space="preserve"> adjusted for </w:t>
      </w:r>
      <w:r>
        <w:rPr>
          <w:rFonts w:cstheme="minorHAnsi"/>
          <w:b/>
          <w:bCs/>
        </w:rPr>
        <w:t>total cholesterol</w:t>
      </w:r>
    </w:p>
    <w:tbl>
      <w:tblPr>
        <w:tblStyle w:val="Tabel-Gitter"/>
        <w:tblW w:w="9923"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5"/>
        <w:gridCol w:w="1842"/>
        <w:gridCol w:w="1276"/>
        <w:gridCol w:w="992"/>
        <w:gridCol w:w="284"/>
        <w:gridCol w:w="1843"/>
        <w:gridCol w:w="1559"/>
        <w:gridCol w:w="992"/>
      </w:tblGrid>
      <w:tr w:rsidR="005C68EB" w:rsidRPr="005C68EB" w14:paraId="076D526A" w14:textId="77777777" w:rsidTr="003C7BD9">
        <w:trPr>
          <w:trHeight w:val="300"/>
        </w:trPr>
        <w:tc>
          <w:tcPr>
            <w:tcW w:w="1135" w:type="dxa"/>
            <w:tcBorders>
              <w:top w:val="single" w:sz="4" w:space="0" w:color="auto"/>
              <w:bottom w:val="single" w:sz="4" w:space="0" w:color="auto"/>
            </w:tcBorders>
            <w:noWrap/>
          </w:tcPr>
          <w:p w14:paraId="2A3A4C45" w14:textId="77777777" w:rsidR="005C68EB" w:rsidRPr="005C68EB" w:rsidRDefault="005C68EB" w:rsidP="003C7BD9">
            <w:pPr>
              <w:rPr>
                <w:rFonts w:ascii="Times New Roman" w:hAnsi="Times New Roman" w:cs="Times New Roman"/>
                <w:b/>
                <w:bCs/>
              </w:rPr>
            </w:pPr>
          </w:p>
        </w:tc>
        <w:tc>
          <w:tcPr>
            <w:tcW w:w="1842" w:type="dxa"/>
            <w:tcBorders>
              <w:top w:val="single" w:sz="4" w:space="0" w:color="auto"/>
              <w:bottom w:val="single" w:sz="4" w:space="0" w:color="auto"/>
            </w:tcBorders>
            <w:noWrap/>
          </w:tcPr>
          <w:p w14:paraId="198CC74A" w14:textId="77777777" w:rsidR="005C68EB" w:rsidRPr="005C68EB" w:rsidRDefault="005C68EB" w:rsidP="003C7BD9">
            <w:pPr>
              <w:rPr>
                <w:rFonts w:ascii="Times New Roman" w:hAnsi="Times New Roman" w:cs="Times New Roman"/>
                <w:b/>
                <w:bCs/>
              </w:rPr>
            </w:pPr>
          </w:p>
        </w:tc>
        <w:tc>
          <w:tcPr>
            <w:tcW w:w="1276" w:type="dxa"/>
            <w:tcBorders>
              <w:top w:val="single" w:sz="4" w:space="0" w:color="auto"/>
              <w:bottom w:val="single" w:sz="4" w:space="0" w:color="auto"/>
            </w:tcBorders>
            <w:noWrap/>
          </w:tcPr>
          <w:p w14:paraId="48C61BA7" w14:textId="77777777" w:rsidR="005C68EB" w:rsidRPr="005C68EB" w:rsidRDefault="005C68EB" w:rsidP="003C7BD9">
            <w:pPr>
              <w:rPr>
                <w:rFonts w:ascii="Times New Roman" w:hAnsi="Times New Roman" w:cs="Times New Roman"/>
                <w:b/>
                <w:bCs/>
              </w:rPr>
            </w:pPr>
            <w:r w:rsidRPr="005C68EB">
              <w:rPr>
                <w:rFonts w:ascii="Times New Roman" w:hAnsi="Times New Roman" w:cs="Times New Roman"/>
                <w:b/>
                <w:bCs/>
              </w:rPr>
              <w:t>LirAlbu12</w:t>
            </w:r>
          </w:p>
        </w:tc>
        <w:tc>
          <w:tcPr>
            <w:tcW w:w="992" w:type="dxa"/>
            <w:tcBorders>
              <w:top w:val="single" w:sz="4" w:space="0" w:color="auto"/>
              <w:bottom w:val="single" w:sz="4" w:space="0" w:color="auto"/>
            </w:tcBorders>
            <w:noWrap/>
          </w:tcPr>
          <w:p w14:paraId="731FB13A" w14:textId="77777777" w:rsidR="005C68EB" w:rsidRPr="005C68EB" w:rsidRDefault="005C68EB" w:rsidP="003C7BD9">
            <w:pPr>
              <w:rPr>
                <w:rFonts w:ascii="Times New Roman" w:hAnsi="Times New Roman" w:cs="Times New Roman"/>
                <w:b/>
                <w:bCs/>
              </w:rPr>
            </w:pPr>
          </w:p>
        </w:tc>
        <w:tc>
          <w:tcPr>
            <w:tcW w:w="284" w:type="dxa"/>
            <w:tcBorders>
              <w:top w:val="single" w:sz="4" w:space="0" w:color="auto"/>
            </w:tcBorders>
          </w:tcPr>
          <w:p w14:paraId="21DEFCED" w14:textId="77777777" w:rsidR="005C68EB" w:rsidRPr="005C68EB" w:rsidRDefault="005C68EB" w:rsidP="003C7BD9">
            <w:pPr>
              <w:rPr>
                <w:rFonts w:ascii="Times New Roman" w:hAnsi="Times New Roman" w:cs="Times New Roman"/>
                <w:b/>
                <w:bCs/>
              </w:rPr>
            </w:pPr>
          </w:p>
        </w:tc>
        <w:tc>
          <w:tcPr>
            <w:tcW w:w="1843" w:type="dxa"/>
            <w:tcBorders>
              <w:top w:val="single" w:sz="4" w:space="0" w:color="auto"/>
              <w:bottom w:val="single" w:sz="4" w:space="0" w:color="auto"/>
            </w:tcBorders>
            <w:noWrap/>
          </w:tcPr>
          <w:p w14:paraId="0299D782" w14:textId="77777777" w:rsidR="005C68EB" w:rsidRPr="005C68EB" w:rsidRDefault="005C68EB" w:rsidP="003C7BD9">
            <w:pPr>
              <w:rPr>
                <w:rFonts w:ascii="Times New Roman" w:hAnsi="Times New Roman" w:cs="Times New Roman"/>
                <w:b/>
                <w:bCs/>
              </w:rPr>
            </w:pPr>
          </w:p>
        </w:tc>
        <w:tc>
          <w:tcPr>
            <w:tcW w:w="1559" w:type="dxa"/>
            <w:tcBorders>
              <w:top w:val="single" w:sz="4" w:space="0" w:color="auto"/>
              <w:bottom w:val="single" w:sz="4" w:space="0" w:color="auto"/>
            </w:tcBorders>
            <w:noWrap/>
          </w:tcPr>
          <w:p w14:paraId="62ED4DAC" w14:textId="77777777" w:rsidR="005C68EB" w:rsidRPr="005C68EB" w:rsidRDefault="005C68EB" w:rsidP="003C7BD9">
            <w:pPr>
              <w:rPr>
                <w:rFonts w:ascii="Times New Roman" w:hAnsi="Times New Roman" w:cs="Times New Roman"/>
                <w:b/>
                <w:bCs/>
              </w:rPr>
            </w:pPr>
            <w:r w:rsidRPr="005C68EB">
              <w:rPr>
                <w:rFonts w:ascii="Times New Roman" w:hAnsi="Times New Roman" w:cs="Times New Roman"/>
                <w:b/>
                <w:bCs/>
              </w:rPr>
              <w:t>LiraFlame26</w:t>
            </w:r>
          </w:p>
        </w:tc>
        <w:tc>
          <w:tcPr>
            <w:tcW w:w="992" w:type="dxa"/>
            <w:tcBorders>
              <w:top w:val="single" w:sz="4" w:space="0" w:color="auto"/>
              <w:bottom w:val="single" w:sz="4" w:space="0" w:color="auto"/>
            </w:tcBorders>
            <w:noWrap/>
          </w:tcPr>
          <w:p w14:paraId="44C9A936" w14:textId="77777777" w:rsidR="005C68EB" w:rsidRPr="005C68EB" w:rsidRDefault="005C68EB" w:rsidP="003C7BD9">
            <w:pPr>
              <w:rPr>
                <w:rFonts w:ascii="Times New Roman" w:hAnsi="Times New Roman" w:cs="Times New Roman"/>
                <w:b/>
                <w:bCs/>
              </w:rPr>
            </w:pPr>
          </w:p>
        </w:tc>
      </w:tr>
      <w:tr w:rsidR="005C68EB" w:rsidRPr="005C68EB" w14:paraId="5CAE3F50" w14:textId="77777777" w:rsidTr="003C7BD9">
        <w:trPr>
          <w:trHeight w:val="300"/>
        </w:trPr>
        <w:tc>
          <w:tcPr>
            <w:tcW w:w="1135" w:type="dxa"/>
            <w:tcBorders>
              <w:top w:val="single" w:sz="4" w:space="0" w:color="auto"/>
              <w:bottom w:val="single" w:sz="4" w:space="0" w:color="auto"/>
            </w:tcBorders>
            <w:noWrap/>
            <w:hideMark/>
          </w:tcPr>
          <w:p w14:paraId="07FF5F2A" w14:textId="77777777" w:rsidR="005C68EB" w:rsidRPr="005C68EB" w:rsidRDefault="005C68EB" w:rsidP="003C7BD9">
            <w:pPr>
              <w:rPr>
                <w:rFonts w:ascii="Times New Roman" w:hAnsi="Times New Roman" w:cs="Times New Roman"/>
                <w:b/>
                <w:bCs/>
                <w:lang w:val="da-DK"/>
              </w:rPr>
            </w:pPr>
          </w:p>
        </w:tc>
        <w:tc>
          <w:tcPr>
            <w:tcW w:w="1842" w:type="dxa"/>
            <w:tcBorders>
              <w:top w:val="single" w:sz="4" w:space="0" w:color="auto"/>
              <w:bottom w:val="single" w:sz="4" w:space="0" w:color="auto"/>
            </w:tcBorders>
            <w:noWrap/>
            <w:hideMark/>
          </w:tcPr>
          <w:p w14:paraId="6AF279A4" w14:textId="77777777" w:rsidR="005C68EB" w:rsidRPr="005C68EB" w:rsidRDefault="005C68EB" w:rsidP="003C7BD9">
            <w:pPr>
              <w:rPr>
                <w:rFonts w:ascii="Times New Roman" w:hAnsi="Times New Roman" w:cs="Times New Roman"/>
                <w:b/>
                <w:bCs/>
              </w:rPr>
            </w:pPr>
            <w:r w:rsidRPr="005C68EB">
              <w:rPr>
                <w:rFonts w:ascii="Times New Roman" w:hAnsi="Times New Roman" w:cs="Times New Roman"/>
                <w:b/>
                <w:bCs/>
              </w:rPr>
              <w:t>Estimated ceramide</w:t>
            </w:r>
            <w:r>
              <w:rPr>
                <w:rFonts w:ascii="Times New Roman" w:hAnsi="Times New Roman" w:cs="Times New Roman"/>
                <w:b/>
                <w:bCs/>
              </w:rPr>
              <w:t xml:space="preserve"> c</w:t>
            </w:r>
            <w:r w:rsidRPr="005C68EB">
              <w:rPr>
                <w:rFonts w:ascii="Times New Roman" w:hAnsi="Times New Roman" w:cs="Times New Roman"/>
                <w:b/>
                <w:bCs/>
              </w:rPr>
              <w:t>hange</w:t>
            </w:r>
          </w:p>
        </w:tc>
        <w:tc>
          <w:tcPr>
            <w:tcW w:w="1276" w:type="dxa"/>
            <w:tcBorders>
              <w:top w:val="single" w:sz="4" w:space="0" w:color="auto"/>
              <w:bottom w:val="single" w:sz="4" w:space="0" w:color="auto"/>
            </w:tcBorders>
            <w:noWrap/>
            <w:hideMark/>
          </w:tcPr>
          <w:p w14:paraId="733168EF" w14:textId="77777777" w:rsidR="005C68EB" w:rsidRPr="005C68EB" w:rsidRDefault="005C68EB" w:rsidP="003C7BD9">
            <w:pPr>
              <w:rPr>
                <w:rFonts w:ascii="Times New Roman" w:hAnsi="Times New Roman" w:cs="Times New Roman"/>
                <w:b/>
                <w:bCs/>
              </w:rPr>
            </w:pPr>
            <w:r w:rsidRPr="005C68EB">
              <w:rPr>
                <w:rFonts w:ascii="Times New Roman" w:hAnsi="Times New Roman" w:cs="Times New Roman"/>
                <w:b/>
                <w:bCs/>
              </w:rPr>
              <w:t>Standard Error</w:t>
            </w:r>
          </w:p>
        </w:tc>
        <w:tc>
          <w:tcPr>
            <w:tcW w:w="992" w:type="dxa"/>
            <w:tcBorders>
              <w:top w:val="single" w:sz="4" w:space="0" w:color="auto"/>
              <w:bottom w:val="single" w:sz="4" w:space="0" w:color="auto"/>
            </w:tcBorders>
            <w:noWrap/>
            <w:hideMark/>
          </w:tcPr>
          <w:p w14:paraId="49938971" w14:textId="77777777" w:rsidR="005C68EB" w:rsidRPr="005C68EB" w:rsidRDefault="005C68EB" w:rsidP="003C7BD9">
            <w:pPr>
              <w:rPr>
                <w:rFonts w:ascii="Times New Roman" w:hAnsi="Times New Roman" w:cs="Times New Roman"/>
                <w:b/>
                <w:bCs/>
              </w:rPr>
            </w:pPr>
            <w:r w:rsidRPr="005C68EB">
              <w:rPr>
                <w:rFonts w:ascii="Times New Roman" w:hAnsi="Times New Roman" w:cs="Times New Roman"/>
                <w:b/>
                <w:bCs/>
                <w:i/>
                <w:iCs/>
              </w:rPr>
              <w:t>P</w:t>
            </w:r>
            <w:r w:rsidRPr="005C68EB">
              <w:rPr>
                <w:rFonts w:ascii="Times New Roman" w:hAnsi="Times New Roman" w:cs="Times New Roman"/>
                <w:b/>
                <w:bCs/>
              </w:rPr>
              <w:t>-value</w:t>
            </w:r>
          </w:p>
        </w:tc>
        <w:tc>
          <w:tcPr>
            <w:tcW w:w="284" w:type="dxa"/>
            <w:tcBorders>
              <w:bottom w:val="single" w:sz="4" w:space="0" w:color="auto"/>
            </w:tcBorders>
          </w:tcPr>
          <w:p w14:paraId="3C0C8E31" w14:textId="77777777" w:rsidR="005C68EB" w:rsidRPr="005C68EB" w:rsidRDefault="005C68EB" w:rsidP="003C7BD9">
            <w:pPr>
              <w:rPr>
                <w:rFonts w:ascii="Times New Roman" w:hAnsi="Times New Roman" w:cs="Times New Roman"/>
                <w:b/>
                <w:bCs/>
              </w:rPr>
            </w:pPr>
          </w:p>
        </w:tc>
        <w:tc>
          <w:tcPr>
            <w:tcW w:w="1843" w:type="dxa"/>
            <w:tcBorders>
              <w:top w:val="single" w:sz="4" w:space="0" w:color="auto"/>
              <w:bottom w:val="single" w:sz="4" w:space="0" w:color="auto"/>
            </w:tcBorders>
            <w:noWrap/>
            <w:hideMark/>
          </w:tcPr>
          <w:p w14:paraId="48B7B4FC" w14:textId="77777777" w:rsidR="005C68EB" w:rsidRPr="005C68EB" w:rsidRDefault="005C68EB" w:rsidP="003C7BD9">
            <w:pPr>
              <w:rPr>
                <w:rFonts w:ascii="Times New Roman" w:hAnsi="Times New Roman" w:cs="Times New Roman"/>
                <w:b/>
                <w:bCs/>
              </w:rPr>
            </w:pPr>
            <w:r w:rsidRPr="005C68EB">
              <w:rPr>
                <w:rFonts w:ascii="Times New Roman" w:hAnsi="Times New Roman" w:cs="Times New Roman"/>
                <w:b/>
                <w:bCs/>
              </w:rPr>
              <w:t>Estimated ceramide</w:t>
            </w:r>
            <w:r>
              <w:rPr>
                <w:rFonts w:ascii="Times New Roman" w:hAnsi="Times New Roman" w:cs="Times New Roman"/>
                <w:b/>
                <w:bCs/>
              </w:rPr>
              <w:t xml:space="preserve"> c</w:t>
            </w:r>
            <w:r w:rsidRPr="005C68EB">
              <w:rPr>
                <w:rFonts w:ascii="Times New Roman" w:hAnsi="Times New Roman" w:cs="Times New Roman"/>
                <w:b/>
                <w:bCs/>
              </w:rPr>
              <w:t>hange</w:t>
            </w:r>
          </w:p>
        </w:tc>
        <w:tc>
          <w:tcPr>
            <w:tcW w:w="1559" w:type="dxa"/>
            <w:tcBorders>
              <w:top w:val="single" w:sz="4" w:space="0" w:color="auto"/>
              <w:bottom w:val="single" w:sz="4" w:space="0" w:color="auto"/>
            </w:tcBorders>
            <w:noWrap/>
            <w:hideMark/>
          </w:tcPr>
          <w:p w14:paraId="4AA6F074" w14:textId="77777777" w:rsidR="005C68EB" w:rsidRPr="005C68EB" w:rsidRDefault="005C68EB" w:rsidP="003C7BD9">
            <w:pPr>
              <w:rPr>
                <w:rFonts w:ascii="Times New Roman" w:hAnsi="Times New Roman" w:cs="Times New Roman"/>
                <w:b/>
                <w:bCs/>
              </w:rPr>
            </w:pPr>
            <w:r w:rsidRPr="005C68EB">
              <w:rPr>
                <w:rFonts w:ascii="Times New Roman" w:hAnsi="Times New Roman" w:cs="Times New Roman"/>
                <w:b/>
                <w:bCs/>
              </w:rPr>
              <w:t>Standard Error</w:t>
            </w:r>
          </w:p>
        </w:tc>
        <w:tc>
          <w:tcPr>
            <w:tcW w:w="992" w:type="dxa"/>
            <w:tcBorders>
              <w:top w:val="single" w:sz="4" w:space="0" w:color="auto"/>
              <w:bottom w:val="single" w:sz="4" w:space="0" w:color="auto"/>
            </w:tcBorders>
            <w:noWrap/>
            <w:hideMark/>
          </w:tcPr>
          <w:p w14:paraId="016361DE" w14:textId="77777777" w:rsidR="005C68EB" w:rsidRPr="005C68EB" w:rsidRDefault="005C68EB" w:rsidP="003C7BD9">
            <w:pPr>
              <w:rPr>
                <w:rFonts w:ascii="Times New Roman" w:hAnsi="Times New Roman" w:cs="Times New Roman"/>
                <w:b/>
                <w:bCs/>
              </w:rPr>
            </w:pPr>
            <w:r w:rsidRPr="005C68EB">
              <w:rPr>
                <w:rFonts w:ascii="Times New Roman" w:hAnsi="Times New Roman" w:cs="Times New Roman"/>
                <w:b/>
                <w:bCs/>
                <w:i/>
                <w:iCs/>
              </w:rPr>
              <w:t>P</w:t>
            </w:r>
            <w:r w:rsidRPr="005C68EB">
              <w:rPr>
                <w:rFonts w:ascii="Times New Roman" w:hAnsi="Times New Roman" w:cs="Times New Roman"/>
                <w:b/>
                <w:bCs/>
              </w:rPr>
              <w:t>-value</w:t>
            </w:r>
          </w:p>
        </w:tc>
      </w:tr>
      <w:tr w:rsidR="005C68EB" w:rsidRPr="005C68EB" w14:paraId="083C3F32" w14:textId="77777777" w:rsidTr="003C7BD9">
        <w:trPr>
          <w:trHeight w:val="300"/>
        </w:trPr>
        <w:tc>
          <w:tcPr>
            <w:tcW w:w="1135" w:type="dxa"/>
            <w:tcBorders>
              <w:top w:val="single" w:sz="4" w:space="0" w:color="auto"/>
            </w:tcBorders>
            <w:noWrap/>
            <w:hideMark/>
          </w:tcPr>
          <w:p w14:paraId="23BFCCB6" w14:textId="77777777" w:rsidR="005C68EB" w:rsidRPr="005C68EB" w:rsidRDefault="005C68EB" w:rsidP="005C68EB">
            <w:pPr>
              <w:rPr>
                <w:rFonts w:ascii="Times New Roman" w:hAnsi="Times New Roman" w:cs="Times New Roman"/>
              </w:rPr>
            </w:pPr>
            <w:r w:rsidRPr="005C68EB">
              <w:rPr>
                <w:rFonts w:ascii="Times New Roman" w:hAnsi="Times New Roman" w:cs="Times New Roman"/>
              </w:rPr>
              <w:t xml:space="preserve">C16 </w:t>
            </w:r>
            <w:proofErr w:type="spellStart"/>
            <w:r w:rsidRPr="005C68EB">
              <w:rPr>
                <w:rFonts w:ascii="Times New Roman" w:hAnsi="Times New Roman" w:cs="Times New Roman"/>
              </w:rPr>
              <w:t>Cer</w:t>
            </w:r>
            <w:proofErr w:type="spellEnd"/>
          </w:p>
        </w:tc>
        <w:tc>
          <w:tcPr>
            <w:tcW w:w="1842" w:type="dxa"/>
            <w:tcBorders>
              <w:top w:val="single" w:sz="4" w:space="0" w:color="auto"/>
            </w:tcBorders>
            <w:noWrap/>
            <w:hideMark/>
          </w:tcPr>
          <w:p w14:paraId="101D2F99" w14:textId="54770ABC" w:rsidR="005C68EB" w:rsidRPr="005C68EB" w:rsidRDefault="005C68EB" w:rsidP="005C68EB">
            <w:pPr>
              <w:jc w:val="center"/>
              <w:rPr>
                <w:rFonts w:ascii="Times New Roman" w:hAnsi="Times New Roman" w:cs="Times New Roman"/>
              </w:rPr>
            </w:pPr>
            <w:r w:rsidRPr="005C68EB">
              <w:rPr>
                <w:rFonts w:ascii="Times New Roman" w:hAnsi="Times New Roman" w:cs="Times New Roman"/>
              </w:rPr>
              <w:t>-0.015</w:t>
            </w:r>
          </w:p>
        </w:tc>
        <w:tc>
          <w:tcPr>
            <w:tcW w:w="1276" w:type="dxa"/>
            <w:tcBorders>
              <w:top w:val="single" w:sz="4" w:space="0" w:color="auto"/>
            </w:tcBorders>
            <w:noWrap/>
            <w:hideMark/>
          </w:tcPr>
          <w:p w14:paraId="4AB7AD04" w14:textId="5B2AC73E" w:rsidR="005C68EB" w:rsidRPr="005C68EB" w:rsidRDefault="005C68EB" w:rsidP="005C68EB">
            <w:pPr>
              <w:jc w:val="center"/>
              <w:rPr>
                <w:rFonts w:ascii="Times New Roman" w:hAnsi="Times New Roman" w:cs="Times New Roman"/>
              </w:rPr>
            </w:pPr>
            <w:r w:rsidRPr="005C68EB">
              <w:rPr>
                <w:rFonts w:ascii="Times New Roman" w:hAnsi="Times New Roman" w:cs="Times New Roman"/>
              </w:rPr>
              <w:t>0.026</w:t>
            </w:r>
          </w:p>
        </w:tc>
        <w:tc>
          <w:tcPr>
            <w:tcW w:w="992" w:type="dxa"/>
            <w:tcBorders>
              <w:top w:val="single" w:sz="4" w:space="0" w:color="auto"/>
            </w:tcBorders>
            <w:noWrap/>
            <w:hideMark/>
          </w:tcPr>
          <w:p w14:paraId="03754148" w14:textId="6226A49B" w:rsidR="005C68EB" w:rsidRPr="005C68EB" w:rsidRDefault="005C68EB" w:rsidP="005C68EB">
            <w:pPr>
              <w:jc w:val="center"/>
              <w:rPr>
                <w:rFonts w:ascii="Times New Roman" w:hAnsi="Times New Roman" w:cs="Times New Roman"/>
              </w:rPr>
            </w:pPr>
            <w:r w:rsidRPr="005C68EB">
              <w:rPr>
                <w:rFonts w:ascii="Times New Roman" w:hAnsi="Times New Roman" w:cs="Times New Roman"/>
              </w:rPr>
              <w:t>0.561</w:t>
            </w:r>
          </w:p>
        </w:tc>
        <w:tc>
          <w:tcPr>
            <w:tcW w:w="284" w:type="dxa"/>
            <w:tcBorders>
              <w:top w:val="single" w:sz="4" w:space="0" w:color="auto"/>
            </w:tcBorders>
          </w:tcPr>
          <w:p w14:paraId="44561DEE" w14:textId="77777777" w:rsidR="005C68EB" w:rsidRPr="005C68EB" w:rsidRDefault="005C68EB" w:rsidP="005C68EB">
            <w:pPr>
              <w:jc w:val="center"/>
              <w:rPr>
                <w:rFonts w:ascii="Times New Roman" w:hAnsi="Times New Roman" w:cs="Times New Roman"/>
              </w:rPr>
            </w:pPr>
          </w:p>
        </w:tc>
        <w:tc>
          <w:tcPr>
            <w:tcW w:w="1843" w:type="dxa"/>
            <w:tcBorders>
              <w:top w:val="single" w:sz="4" w:space="0" w:color="auto"/>
            </w:tcBorders>
            <w:noWrap/>
            <w:hideMark/>
          </w:tcPr>
          <w:p w14:paraId="36C704D5" w14:textId="0B7C537F" w:rsidR="005C68EB" w:rsidRPr="005C68EB" w:rsidRDefault="005C68EB" w:rsidP="005C68EB">
            <w:pPr>
              <w:jc w:val="center"/>
              <w:rPr>
                <w:rFonts w:ascii="Times New Roman" w:hAnsi="Times New Roman" w:cs="Times New Roman"/>
              </w:rPr>
            </w:pPr>
            <w:r w:rsidRPr="005C68EB">
              <w:rPr>
                <w:rFonts w:ascii="Times New Roman" w:hAnsi="Times New Roman" w:cs="Times New Roman"/>
              </w:rPr>
              <w:t>-2.751</w:t>
            </w:r>
            <w:r>
              <w:rPr>
                <w:rFonts w:ascii="Times New Roman" w:hAnsi="Times New Roman" w:cs="Times New Roman"/>
              </w:rPr>
              <w:t>*10</w:t>
            </w:r>
            <w:r w:rsidRPr="005C68EB">
              <w:rPr>
                <w:rFonts w:ascii="Times New Roman" w:hAnsi="Times New Roman" w:cs="Times New Roman"/>
                <w:vertAlign w:val="superscript"/>
              </w:rPr>
              <w:t>-4</w:t>
            </w:r>
          </w:p>
        </w:tc>
        <w:tc>
          <w:tcPr>
            <w:tcW w:w="1559" w:type="dxa"/>
            <w:tcBorders>
              <w:top w:val="single" w:sz="4" w:space="0" w:color="auto"/>
            </w:tcBorders>
            <w:noWrap/>
            <w:hideMark/>
          </w:tcPr>
          <w:p w14:paraId="0C114343" w14:textId="6679B0E5" w:rsidR="005C68EB" w:rsidRPr="005C68EB" w:rsidRDefault="005C68EB" w:rsidP="005C68EB">
            <w:pPr>
              <w:jc w:val="center"/>
              <w:rPr>
                <w:rFonts w:ascii="Times New Roman" w:hAnsi="Times New Roman" w:cs="Times New Roman"/>
              </w:rPr>
            </w:pPr>
            <w:r w:rsidRPr="005C68EB">
              <w:rPr>
                <w:rFonts w:ascii="Times New Roman" w:hAnsi="Times New Roman" w:cs="Times New Roman"/>
              </w:rPr>
              <w:t>1.205</w:t>
            </w:r>
            <w:r>
              <w:rPr>
                <w:rFonts w:ascii="Times New Roman" w:hAnsi="Times New Roman" w:cs="Times New Roman"/>
              </w:rPr>
              <w:t>*10</w:t>
            </w:r>
            <w:r w:rsidRPr="005C68EB">
              <w:rPr>
                <w:rFonts w:ascii="Times New Roman" w:hAnsi="Times New Roman" w:cs="Times New Roman"/>
                <w:vertAlign w:val="superscript"/>
              </w:rPr>
              <w:t>-4</w:t>
            </w:r>
          </w:p>
        </w:tc>
        <w:tc>
          <w:tcPr>
            <w:tcW w:w="992" w:type="dxa"/>
            <w:tcBorders>
              <w:top w:val="single" w:sz="4" w:space="0" w:color="auto"/>
            </w:tcBorders>
            <w:noWrap/>
            <w:hideMark/>
          </w:tcPr>
          <w:p w14:paraId="0D4E19B0" w14:textId="149F57B4" w:rsidR="005C68EB" w:rsidRPr="005C68EB" w:rsidRDefault="005C68EB" w:rsidP="005C68EB">
            <w:pPr>
              <w:jc w:val="center"/>
              <w:rPr>
                <w:rFonts w:ascii="Times New Roman" w:hAnsi="Times New Roman" w:cs="Times New Roman"/>
              </w:rPr>
            </w:pPr>
            <w:r w:rsidRPr="005C68EB">
              <w:rPr>
                <w:rFonts w:ascii="Times New Roman" w:hAnsi="Times New Roman" w:cs="Times New Roman"/>
              </w:rPr>
              <w:t>0.025</w:t>
            </w:r>
            <w:r w:rsidR="003E4B85">
              <w:rPr>
                <w:rFonts w:ascii="Times New Roman" w:hAnsi="Times New Roman" w:cs="Times New Roman"/>
              </w:rPr>
              <w:t>*</w:t>
            </w:r>
          </w:p>
        </w:tc>
      </w:tr>
      <w:tr w:rsidR="005C68EB" w:rsidRPr="005C68EB" w14:paraId="268DD0F6" w14:textId="77777777" w:rsidTr="003C7BD9">
        <w:trPr>
          <w:trHeight w:val="300"/>
        </w:trPr>
        <w:tc>
          <w:tcPr>
            <w:tcW w:w="1135" w:type="dxa"/>
            <w:noWrap/>
            <w:hideMark/>
          </w:tcPr>
          <w:p w14:paraId="0A5114DE" w14:textId="77777777" w:rsidR="005C68EB" w:rsidRPr="005C68EB" w:rsidRDefault="005C68EB" w:rsidP="005C68EB">
            <w:pPr>
              <w:rPr>
                <w:rFonts w:ascii="Times New Roman" w:hAnsi="Times New Roman" w:cs="Times New Roman"/>
              </w:rPr>
            </w:pPr>
            <w:r w:rsidRPr="005C68EB">
              <w:rPr>
                <w:rFonts w:ascii="Times New Roman" w:hAnsi="Times New Roman" w:cs="Times New Roman"/>
              </w:rPr>
              <w:t xml:space="preserve">C18 </w:t>
            </w:r>
            <w:proofErr w:type="spellStart"/>
            <w:r w:rsidRPr="005C68EB">
              <w:rPr>
                <w:rFonts w:ascii="Times New Roman" w:hAnsi="Times New Roman" w:cs="Times New Roman"/>
              </w:rPr>
              <w:t>Cer</w:t>
            </w:r>
            <w:proofErr w:type="spellEnd"/>
          </w:p>
        </w:tc>
        <w:tc>
          <w:tcPr>
            <w:tcW w:w="1842" w:type="dxa"/>
            <w:noWrap/>
            <w:hideMark/>
          </w:tcPr>
          <w:p w14:paraId="639A48DC" w14:textId="39D2D718" w:rsidR="005C68EB" w:rsidRPr="005C68EB" w:rsidRDefault="005C68EB" w:rsidP="005C68EB">
            <w:pPr>
              <w:jc w:val="center"/>
              <w:rPr>
                <w:rFonts w:ascii="Times New Roman" w:hAnsi="Times New Roman" w:cs="Times New Roman"/>
              </w:rPr>
            </w:pPr>
            <w:r w:rsidRPr="005C68EB">
              <w:rPr>
                <w:rFonts w:ascii="Times New Roman" w:hAnsi="Times New Roman" w:cs="Times New Roman"/>
              </w:rPr>
              <w:t>0.018</w:t>
            </w:r>
          </w:p>
        </w:tc>
        <w:tc>
          <w:tcPr>
            <w:tcW w:w="1276" w:type="dxa"/>
            <w:noWrap/>
            <w:hideMark/>
          </w:tcPr>
          <w:p w14:paraId="30EA1350" w14:textId="46F4FB71" w:rsidR="005C68EB" w:rsidRPr="005C68EB" w:rsidRDefault="005C68EB" w:rsidP="005C68EB">
            <w:pPr>
              <w:jc w:val="center"/>
              <w:rPr>
                <w:rFonts w:ascii="Times New Roman" w:hAnsi="Times New Roman" w:cs="Times New Roman"/>
              </w:rPr>
            </w:pPr>
            <w:r w:rsidRPr="005C68EB">
              <w:rPr>
                <w:rFonts w:ascii="Times New Roman" w:hAnsi="Times New Roman" w:cs="Times New Roman"/>
              </w:rPr>
              <w:t>0.027</w:t>
            </w:r>
          </w:p>
        </w:tc>
        <w:tc>
          <w:tcPr>
            <w:tcW w:w="992" w:type="dxa"/>
            <w:noWrap/>
            <w:hideMark/>
          </w:tcPr>
          <w:p w14:paraId="1EF3B36A" w14:textId="3775CD3A" w:rsidR="005C68EB" w:rsidRPr="005C68EB" w:rsidRDefault="005C68EB" w:rsidP="005C68EB">
            <w:pPr>
              <w:jc w:val="center"/>
              <w:rPr>
                <w:rFonts w:ascii="Times New Roman" w:hAnsi="Times New Roman" w:cs="Times New Roman"/>
              </w:rPr>
            </w:pPr>
            <w:r w:rsidRPr="005C68EB">
              <w:rPr>
                <w:rFonts w:ascii="Times New Roman" w:hAnsi="Times New Roman" w:cs="Times New Roman"/>
              </w:rPr>
              <w:t>0.505</w:t>
            </w:r>
          </w:p>
        </w:tc>
        <w:tc>
          <w:tcPr>
            <w:tcW w:w="284" w:type="dxa"/>
          </w:tcPr>
          <w:p w14:paraId="0636AAB3" w14:textId="77777777" w:rsidR="005C68EB" w:rsidRPr="005C68EB" w:rsidRDefault="005C68EB" w:rsidP="005C68EB">
            <w:pPr>
              <w:jc w:val="center"/>
              <w:rPr>
                <w:rFonts w:ascii="Times New Roman" w:hAnsi="Times New Roman" w:cs="Times New Roman"/>
              </w:rPr>
            </w:pPr>
          </w:p>
        </w:tc>
        <w:tc>
          <w:tcPr>
            <w:tcW w:w="1843" w:type="dxa"/>
            <w:noWrap/>
            <w:hideMark/>
          </w:tcPr>
          <w:p w14:paraId="7A3F498D" w14:textId="6065B50A" w:rsidR="005C68EB" w:rsidRPr="005C68EB" w:rsidRDefault="005C68EB" w:rsidP="005C68EB">
            <w:pPr>
              <w:jc w:val="center"/>
              <w:rPr>
                <w:rFonts w:ascii="Times New Roman" w:hAnsi="Times New Roman" w:cs="Times New Roman"/>
              </w:rPr>
            </w:pPr>
            <w:r w:rsidRPr="005C68EB">
              <w:rPr>
                <w:rFonts w:ascii="Times New Roman" w:hAnsi="Times New Roman" w:cs="Times New Roman"/>
              </w:rPr>
              <w:t>-6.562</w:t>
            </w:r>
            <w:r>
              <w:rPr>
                <w:rFonts w:ascii="Times New Roman" w:hAnsi="Times New Roman" w:cs="Times New Roman"/>
              </w:rPr>
              <w:t>*10</w:t>
            </w:r>
            <w:r w:rsidRPr="005C68EB">
              <w:rPr>
                <w:rFonts w:ascii="Times New Roman" w:hAnsi="Times New Roman" w:cs="Times New Roman"/>
                <w:vertAlign w:val="superscript"/>
              </w:rPr>
              <w:t>-4</w:t>
            </w:r>
          </w:p>
        </w:tc>
        <w:tc>
          <w:tcPr>
            <w:tcW w:w="1559" w:type="dxa"/>
            <w:noWrap/>
            <w:hideMark/>
          </w:tcPr>
          <w:p w14:paraId="68F58CB9" w14:textId="6703AC35" w:rsidR="005C68EB" w:rsidRPr="005C68EB" w:rsidRDefault="005C68EB" w:rsidP="005C68EB">
            <w:pPr>
              <w:jc w:val="center"/>
              <w:rPr>
                <w:rFonts w:ascii="Times New Roman" w:hAnsi="Times New Roman" w:cs="Times New Roman"/>
              </w:rPr>
            </w:pPr>
            <w:r w:rsidRPr="005C68EB">
              <w:rPr>
                <w:rFonts w:ascii="Times New Roman" w:hAnsi="Times New Roman" w:cs="Times New Roman"/>
              </w:rPr>
              <w:t>3.267</w:t>
            </w:r>
            <w:r>
              <w:rPr>
                <w:rFonts w:ascii="Times New Roman" w:hAnsi="Times New Roman" w:cs="Times New Roman"/>
              </w:rPr>
              <w:t>*10</w:t>
            </w:r>
            <w:r w:rsidRPr="005C68EB">
              <w:rPr>
                <w:rFonts w:ascii="Times New Roman" w:hAnsi="Times New Roman" w:cs="Times New Roman"/>
                <w:vertAlign w:val="superscript"/>
              </w:rPr>
              <w:t>-4</w:t>
            </w:r>
          </w:p>
        </w:tc>
        <w:tc>
          <w:tcPr>
            <w:tcW w:w="992" w:type="dxa"/>
            <w:noWrap/>
            <w:hideMark/>
          </w:tcPr>
          <w:p w14:paraId="2F2481A1" w14:textId="3FF44BFD" w:rsidR="005C68EB" w:rsidRPr="005C68EB" w:rsidRDefault="005C68EB" w:rsidP="005C68EB">
            <w:pPr>
              <w:jc w:val="center"/>
              <w:rPr>
                <w:rFonts w:ascii="Times New Roman" w:hAnsi="Times New Roman" w:cs="Times New Roman"/>
              </w:rPr>
            </w:pPr>
            <w:r w:rsidRPr="005C68EB">
              <w:rPr>
                <w:rFonts w:ascii="Times New Roman" w:hAnsi="Times New Roman" w:cs="Times New Roman"/>
              </w:rPr>
              <w:t>0.047</w:t>
            </w:r>
            <w:r w:rsidR="003E4B85">
              <w:rPr>
                <w:rFonts w:ascii="Times New Roman" w:hAnsi="Times New Roman" w:cs="Times New Roman"/>
              </w:rPr>
              <w:t>*</w:t>
            </w:r>
          </w:p>
        </w:tc>
      </w:tr>
      <w:tr w:rsidR="005C68EB" w:rsidRPr="005C68EB" w14:paraId="4194CC25" w14:textId="77777777" w:rsidTr="003C7BD9">
        <w:trPr>
          <w:trHeight w:val="300"/>
        </w:trPr>
        <w:tc>
          <w:tcPr>
            <w:tcW w:w="1135" w:type="dxa"/>
            <w:noWrap/>
            <w:hideMark/>
          </w:tcPr>
          <w:p w14:paraId="29962E2F" w14:textId="77777777" w:rsidR="005C68EB" w:rsidRPr="005C68EB" w:rsidRDefault="005C68EB" w:rsidP="005C68EB">
            <w:pPr>
              <w:rPr>
                <w:rFonts w:ascii="Times New Roman" w:hAnsi="Times New Roman" w:cs="Times New Roman"/>
              </w:rPr>
            </w:pPr>
            <w:r w:rsidRPr="005C68EB">
              <w:rPr>
                <w:rFonts w:ascii="Times New Roman" w:hAnsi="Times New Roman" w:cs="Times New Roman"/>
              </w:rPr>
              <w:t xml:space="preserve">C20 </w:t>
            </w:r>
            <w:proofErr w:type="spellStart"/>
            <w:r w:rsidRPr="005C68EB">
              <w:rPr>
                <w:rFonts w:ascii="Times New Roman" w:hAnsi="Times New Roman" w:cs="Times New Roman"/>
              </w:rPr>
              <w:t>Cer</w:t>
            </w:r>
            <w:proofErr w:type="spellEnd"/>
          </w:p>
        </w:tc>
        <w:tc>
          <w:tcPr>
            <w:tcW w:w="1842" w:type="dxa"/>
            <w:noWrap/>
            <w:hideMark/>
          </w:tcPr>
          <w:p w14:paraId="01767920" w14:textId="58CEFE4F" w:rsidR="005C68EB" w:rsidRPr="005C68EB" w:rsidRDefault="005C68EB" w:rsidP="005C68EB">
            <w:pPr>
              <w:jc w:val="center"/>
              <w:rPr>
                <w:rFonts w:ascii="Times New Roman" w:hAnsi="Times New Roman" w:cs="Times New Roman"/>
              </w:rPr>
            </w:pPr>
            <w:r w:rsidRPr="005C68EB">
              <w:rPr>
                <w:rFonts w:ascii="Times New Roman" w:hAnsi="Times New Roman" w:cs="Times New Roman"/>
              </w:rPr>
              <w:t>0.021</w:t>
            </w:r>
          </w:p>
        </w:tc>
        <w:tc>
          <w:tcPr>
            <w:tcW w:w="1276" w:type="dxa"/>
            <w:noWrap/>
            <w:hideMark/>
          </w:tcPr>
          <w:p w14:paraId="39116F02" w14:textId="1B8990FE" w:rsidR="005C68EB" w:rsidRPr="005C68EB" w:rsidRDefault="005C68EB" w:rsidP="005C68EB">
            <w:pPr>
              <w:jc w:val="center"/>
              <w:rPr>
                <w:rFonts w:ascii="Times New Roman" w:hAnsi="Times New Roman" w:cs="Times New Roman"/>
              </w:rPr>
            </w:pPr>
            <w:r w:rsidRPr="005C68EB">
              <w:rPr>
                <w:rFonts w:ascii="Times New Roman" w:hAnsi="Times New Roman" w:cs="Times New Roman"/>
              </w:rPr>
              <w:t>0.043</w:t>
            </w:r>
          </w:p>
        </w:tc>
        <w:tc>
          <w:tcPr>
            <w:tcW w:w="992" w:type="dxa"/>
            <w:noWrap/>
            <w:hideMark/>
          </w:tcPr>
          <w:p w14:paraId="6CDC63E9" w14:textId="242EFACE" w:rsidR="005C68EB" w:rsidRPr="005C68EB" w:rsidRDefault="005C68EB" w:rsidP="005C68EB">
            <w:pPr>
              <w:jc w:val="center"/>
              <w:rPr>
                <w:rFonts w:ascii="Times New Roman" w:hAnsi="Times New Roman" w:cs="Times New Roman"/>
              </w:rPr>
            </w:pPr>
            <w:r w:rsidRPr="005C68EB">
              <w:rPr>
                <w:rFonts w:ascii="Times New Roman" w:hAnsi="Times New Roman" w:cs="Times New Roman"/>
              </w:rPr>
              <w:t>0.629</w:t>
            </w:r>
          </w:p>
        </w:tc>
        <w:tc>
          <w:tcPr>
            <w:tcW w:w="284" w:type="dxa"/>
          </w:tcPr>
          <w:p w14:paraId="5DF1D22F" w14:textId="77777777" w:rsidR="005C68EB" w:rsidRPr="005C68EB" w:rsidRDefault="005C68EB" w:rsidP="005C68EB">
            <w:pPr>
              <w:jc w:val="center"/>
              <w:rPr>
                <w:rFonts w:ascii="Times New Roman" w:hAnsi="Times New Roman" w:cs="Times New Roman"/>
              </w:rPr>
            </w:pPr>
          </w:p>
        </w:tc>
        <w:tc>
          <w:tcPr>
            <w:tcW w:w="1843" w:type="dxa"/>
            <w:noWrap/>
            <w:hideMark/>
          </w:tcPr>
          <w:p w14:paraId="21194EAF" w14:textId="23F25D90" w:rsidR="005C68EB" w:rsidRPr="005C68EB" w:rsidRDefault="005C68EB" w:rsidP="005C68EB">
            <w:pPr>
              <w:jc w:val="center"/>
              <w:rPr>
                <w:rFonts w:ascii="Times New Roman" w:hAnsi="Times New Roman" w:cs="Times New Roman"/>
              </w:rPr>
            </w:pPr>
            <w:r w:rsidRPr="005C68EB">
              <w:rPr>
                <w:rFonts w:ascii="Times New Roman" w:hAnsi="Times New Roman" w:cs="Times New Roman"/>
              </w:rPr>
              <w:t>3.016</w:t>
            </w:r>
            <w:r>
              <w:rPr>
                <w:rFonts w:ascii="Times New Roman" w:hAnsi="Times New Roman" w:cs="Times New Roman"/>
              </w:rPr>
              <w:t>*10</w:t>
            </w:r>
            <w:r w:rsidRPr="005C68EB">
              <w:rPr>
                <w:rFonts w:ascii="Times New Roman" w:hAnsi="Times New Roman" w:cs="Times New Roman"/>
                <w:vertAlign w:val="superscript"/>
              </w:rPr>
              <w:t>-5</w:t>
            </w:r>
          </w:p>
        </w:tc>
        <w:tc>
          <w:tcPr>
            <w:tcW w:w="1559" w:type="dxa"/>
            <w:noWrap/>
            <w:hideMark/>
          </w:tcPr>
          <w:p w14:paraId="62EC61D8" w14:textId="185F0415" w:rsidR="005C68EB" w:rsidRPr="005C68EB" w:rsidRDefault="005C68EB" w:rsidP="005C68EB">
            <w:pPr>
              <w:jc w:val="center"/>
              <w:rPr>
                <w:rFonts w:ascii="Times New Roman" w:hAnsi="Times New Roman" w:cs="Times New Roman"/>
              </w:rPr>
            </w:pPr>
            <w:r w:rsidRPr="005C68EB">
              <w:rPr>
                <w:rFonts w:ascii="Times New Roman" w:hAnsi="Times New Roman" w:cs="Times New Roman"/>
              </w:rPr>
              <w:t>2.640</w:t>
            </w:r>
            <w:r>
              <w:rPr>
                <w:rFonts w:ascii="Times New Roman" w:hAnsi="Times New Roman" w:cs="Times New Roman"/>
              </w:rPr>
              <w:t>*10</w:t>
            </w:r>
            <w:r w:rsidRPr="005C68EB">
              <w:rPr>
                <w:rFonts w:ascii="Times New Roman" w:hAnsi="Times New Roman" w:cs="Times New Roman"/>
                <w:vertAlign w:val="superscript"/>
              </w:rPr>
              <w:t>-5</w:t>
            </w:r>
          </w:p>
        </w:tc>
        <w:tc>
          <w:tcPr>
            <w:tcW w:w="992" w:type="dxa"/>
            <w:noWrap/>
            <w:hideMark/>
          </w:tcPr>
          <w:p w14:paraId="2172863E" w14:textId="11909436" w:rsidR="005C68EB" w:rsidRPr="005C68EB" w:rsidRDefault="005C68EB" w:rsidP="005C68EB">
            <w:pPr>
              <w:jc w:val="center"/>
              <w:rPr>
                <w:rFonts w:ascii="Times New Roman" w:hAnsi="Times New Roman" w:cs="Times New Roman"/>
              </w:rPr>
            </w:pPr>
            <w:r w:rsidRPr="005C68EB">
              <w:rPr>
                <w:rFonts w:ascii="Times New Roman" w:hAnsi="Times New Roman" w:cs="Times New Roman"/>
              </w:rPr>
              <w:t>0.256</w:t>
            </w:r>
          </w:p>
        </w:tc>
      </w:tr>
      <w:tr w:rsidR="005C68EB" w:rsidRPr="005C68EB" w14:paraId="51BBAC47" w14:textId="77777777" w:rsidTr="003C7BD9">
        <w:trPr>
          <w:trHeight w:val="300"/>
        </w:trPr>
        <w:tc>
          <w:tcPr>
            <w:tcW w:w="1135" w:type="dxa"/>
            <w:noWrap/>
            <w:hideMark/>
          </w:tcPr>
          <w:p w14:paraId="04687632" w14:textId="77777777" w:rsidR="005C68EB" w:rsidRPr="005C68EB" w:rsidRDefault="005C68EB" w:rsidP="005C68EB">
            <w:pPr>
              <w:rPr>
                <w:rFonts w:ascii="Times New Roman" w:hAnsi="Times New Roman" w:cs="Times New Roman"/>
              </w:rPr>
            </w:pPr>
            <w:r w:rsidRPr="005C68EB">
              <w:rPr>
                <w:rFonts w:ascii="Times New Roman" w:hAnsi="Times New Roman" w:cs="Times New Roman"/>
              </w:rPr>
              <w:t xml:space="preserve">C22 </w:t>
            </w:r>
            <w:proofErr w:type="spellStart"/>
            <w:r w:rsidRPr="005C68EB">
              <w:rPr>
                <w:rFonts w:ascii="Times New Roman" w:hAnsi="Times New Roman" w:cs="Times New Roman"/>
              </w:rPr>
              <w:t>Cer</w:t>
            </w:r>
            <w:proofErr w:type="spellEnd"/>
          </w:p>
        </w:tc>
        <w:tc>
          <w:tcPr>
            <w:tcW w:w="1842" w:type="dxa"/>
            <w:noWrap/>
            <w:hideMark/>
          </w:tcPr>
          <w:p w14:paraId="368B0BF8" w14:textId="2F60EE79" w:rsidR="005C68EB" w:rsidRPr="005C68EB" w:rsidRDefault="005C68EB" w:rsidP="005C68EB">
            <w:pPr>
              <w:jc w:val="center"/>
              <w:rPr>
                <w:rFonts w:ascii="Times New Roman" w:hAnsi="Times New Roman" w:cs="Times New Roman"/>
              </w:rPr>
            </w:pPr>
            <w:r w:rsidRPr="005C68EB">
              <w:rPr>
                <w:rFonts w:ascii="Times New Roman" w:hAnsi="Times New Roman" w:cs="Times New Roman"/>
              </w:rPr>
              <w:t>-0.008</w:t>
            </w:r>
          </w:p>
        </w:tc>
        <w:tc>
          <w:tcPr>
            <w:tcW w:w="1276" w:type="dxa"/>
            <w:noWrap/>
            <w:hideMark/>
          </w:tcPr>
          <w:p w14:paraId="0F56FE97" w14:textId="0EF06408" w:rsidR="005C68EB" w:rsidRPr="005C68EB" w:rsidRDefault="005C68EB" w:rsidP="005C68EB">
            <w:pPr>
              <w:jc w:val="center"/>
              <w:rPr>
                <w:rFonts w:ascii="Times New Roman" w:hAnsi="Times New Roman" w:cs="Times New Roman"/>
              </w:rPr>
            </w:pPr>
            <w:r w:rsidRPr="005C68EB">
              <w:rPr>
                <w:rFonts w:ascii="Times New Roman" w:hAnsi="Times New Roman" w:cs="Times New Roman"/>
              </w:rPr>
              <w:t>0.216</w:t>
            </w:r>
          </w:p>
        </w:tc>
        <w:tc>
          <w:tcPr>
            <w:tcW w:w="992" w:type="dxa"/>
            <w:noWrap/>
            <w:hideMark/>
          </w:tcPr>
          <w:p w14:paraId="1771A400" w14:textId="503A8F22" w:rsidR="005C68EB" w:rsidRPr="005C68EB" w:rsidRDefault="005C68EB" w:rsidP="005C68EB">
            <w:pPr>
              <w:jc w:val="center"/>
              <w:rPr>
                <w:rFonts w:ascii="Times New Roman" w:hAnsi="Times New Roman" w:cs="Times New Roman"/>
              </w:rPr>
            </w:pPr>
            <w:r w:rsidRPr="005C68EB">
              <w:rPr>
                <w:rFonts w:ascii="Times New Roman" w:hAnsi="Times New Roman" w:cs="Times New Roman"/>
              </w:rPr>
              <w:t>0.972</w:t>
            </w:r>
          </w:p>
        </w:tc>
        <w:tc>
          <w:tcPr>
            <w:tcW w:w="284" w:type="dxa"/>
          </w:tcPr>
          <w:p w14:paraId="7DAD4FDD" w14:textId="77777777" w:rsidR="005C68EB" w:rsidRPr="005C68EB" w:rsidRDefault="005C68EB" w:rsidP="005C68EB">
            <w:pPr>
              <w:jc w:val="center"/>
              <w:rPr>
                <w:rFonts w:ascii="Times New Roman" w:hAnsi="Times New Roman" w:cs="Times New Roman"/>
              </w:rPr>
            </w:pPr>
          </w:p>
        </w:tc>
        <w:tc>
          <w:tcPr>
            <w:tcW w:w="1843" w:type="dxa"/>
            <w:noWrap/>
            <w:hideMark/>
          </w:tcPr>
          <w:p w14:paraId="7CDDD681" w14:textId="7E87DADB" w:rsidR="005C68EB" w:rsidRPr="005C68EB" w:rsidRDefault="005C68EB" w:rsidP="005C68EB">
            <w:pPr>
              <w:jc w:val="center"/>
              <w:rPr>
                <w:rFonts w:ascii="Times New Roman" w:hAnsi="Times New Roman" w:cs="Times New Roman"/>
              </w:rPr>
            </w:pPr>
            <w:r w:rsidRPr="005C68EB">
              <w:rPr>
                <w:rFonts w:ascii="Times New Roman" w:hAnsi="Times New Roman" w:cs="Times New Roman"/>
              </w:rPr>
              <w:t>-1.228</w:t>
            </w:r>
            <w:r>
              <w:rPr>
                <w:rFonts w:ascii="Times New Roman" w:hAnsi="Times New Roman" w:cs="Times New Roman"/>
              </w:rPr>
              <w:t>*10</w:t>
            </w:r>
            <w:r w:rsidRPr="005C68EB">
              <w:rPr>
                <w:rFonts w:ascii="Times New Roman" w:hAnsi="Times New Roman" w:cs="Times New Roman"/>
                <w:vertAlign w:val="superscript"/>
              </w:rPr>
              <w:t>-4</w:t>
            </w:r>
          </w:p>
        </w:tc>
        <w:tc>
          <w:tcPr>
            <w:tcW w:w="1559" w:type="dxa"/>
            <w:noWrap/>
            <w:hideMark/>
          </w:tcPr>
          <w:p w14:paraId="657B1191" w14:textId="14374D28" w:rsidR="005C68EB" w:rsidRPr="005C68EB" w:rsidRDefault="005C68EB" w:rsidP="005C68EB">
            <w:pPr>
              <w:jc w:val="center"/>
              <w:rPr>
                <w:rFonts w:ascii="Times New Roman" w:hAnsi="Times New Roman" w:cs="Times New Roman"/>
              </w:rPr>
            </w:pPr>
            <w:r w:rsidRPr="005C68EB">
              <w:rPr>
                <w:rFonts w:ascii="Times New Roman" w:hAnsi="Times New Roman" w:cs="Times New Roman"/>
              </w:rPr>
              <w:t>1.692</w:t>
            </w:r>
            <w:r>
              <w:rPr>
                <w:rFonts w:ascii="Times New Roman" w:hAnsi="Times New Roman" w:cs="Times New Roman"/>
              </w:rPr>
              <w:t>*10</w:t>
            </w:r>
            <w:r w:rsidRPr="005C68EB">
              <w:rPr>
                <w:rFonts w:ascii="Times New Roman" w:hAnsi="Times New Roman" w:cs="Times New Roman"/>
                <w:vertAlign w:val="superscript"/>
              </w:rPr>
              <w:t>-4</w:t>
            </w:r>
          </w:p>
        </w:tc>
        <w:tc>
          <w:tcPr>
            <w:tcW w:w="992" w:type="dxa"/>
            <w:noWrap/>
            <w:hideMark/>
          </w:tcPr>
          <w:p w14:paraId="3D5DC782" w14:textId="5EAA9056" w:rsidR="005C68EB" w:rsidRPr="005C68EB" w:rsidRDefault="005C68EB" w:rsidP="005C68EB">
            <w:pPr>
              <w:jc w:val="center"/>
              <w:rPr>
                <w:rFonts w:ascii="Times New Roman" w:hAnsi="Times New Roman" w:cs="Times New Roman"/>
              </w:rPr>
            </w:pPr>
            <w:r w:rsidRPr="005C68EB">
              <w:rPr>
                <w:rFonts w:ascii="Times New Roman" w:hAnsi="Times New Roman" w:cs="Times New Roman"/>
              </w:rPr>
              <w:t>0.470</w:t>
            </w:r>
          </w:p>
        </w:tc>
      </w:tr>
      <w:tr w:rsidR="005C68EB" w:rsidRPr="005C68EB" w14:paraId="519A0960" w14:textId="77777777" w:rsidTr="003C7BD9">
        <w:trPr>
          <w:trHeight w:val="300"/>
        </w:trPr>
        <w:tc>
          <w:tcPr>
            <w:tcW w:w="1135" w:type="dxa"/>
            <w:noWrap/>
            <w:hideMark/>
          </w:tcPr>
          <w:p w14:paraId="27CD08C5" w14:textId="77777777" w:rsidR="005C68EB" w:rsidRPr="005C68EB" w:rsidRDefault="005C68EB" w:rsidP="005C68EB">
            <w:pPr>
              <w:rPr>
                <w:rFonts w:ascii="Times New Roman" w:hAnsi="Times New Roman" w:cs="Times New Roman"/>
              </w:rPr>
            </w:pPr>
            <w:r w:rsidRPr="005C68EB">
              <w:rPr>
                <w:rFonts w:ascii="Times New Roman" w:hAnsi="Times New Roman" w:cs="Times New Roman"/>
              </w:rPr>
              <w:t xml:space="preserve">C24 </w:t>
            </w:r>
            <w:proofErr w:type="spellStart"/>
            <w:r w:rsidRPr="005C68EB">
              <w:rPr>
                <w:rFonts w:ascii="Times New Roman" w:hAnsi="Times New Roman" w:cs="Times New Roman"/>
              </w:rPr>
              <w:t>Cer</w:t>
            </w:r>
            <w:proofErr w:type="spellEnd"/>
          </w:p>
        </w:tc>
        <w:tc>
          <w:tcPr>
            <w:tcW w:w="1842" w:type="dxa"/>
            <w:noWrap/>
            <w:hideMark/>
          </w:tcPr>
          <w:p w14:paraId="7FD63365" w14:textId="619C8682" w:rsidR="005C68EB" w:rsidRPr="005C68EB" w:rsidRDefault="005C68EB" w:rsidP="005C68EB">
            <w:pPr>
              <w:jc w:val="center"/>
              <w:rPr>
                <w:rFonts w:ascii="Times New Roman" w:hAnsi="Times New Roman" w:cs="Times New Roman"/>
              </w:rPr>
            </w:pPr>
            <w:r w:rsidRPr="005C68EB">
              <w:rPr>
                <w:rFonts w:ascii="Times New Roman" w:hAnsi="Times New Roman" w:cs="Times New Roman"/>
              </w:rPr>
              <w:t>0.041</w:t>
            </w:r>
          </w:p>
        </w:tc>
        <w:tc>
          <w:tcPr>
            <w:tcW w:w="1276" w:type="dxa"/>
            <w:noWrap/>
            <w:hideMark/>
          </w:tcPr>
          <w:p w14:paraId="577EB4FB" w14:textId="083CF602" w:rsidR="005C68EB" w:rsidRPr="005C68EB" w:rsidRDefault="005C68EB" w:rsidP="005C68EB">
            <w:pPr>
              <w:jc w:val="center"/>
              <w:rPr>
                <w:rFonts w:ascii="Times New Roman" w:hAnsi="Times New Roman" w:cs="Times New Roman"/>
              </w:rPr>
            </w:pPr>
            <w:r w:rsidRPr="005C68EB">
              <w:rPr>
                <w:rFonts w:ascii="Times New Roman" w:hAnsi="Times New Roman" w:cs="Times New Roman"/>
              </w:rPr>
              <w:t>0.924</w:t>
            </w:r>
          </w:p>
        </w:tc>
        <w:tc>
          <w:tcPr>
            <w:tcW w:w="992" w:type="dxa"/>
            <w:noWrap/>
            <w:hideMark/>
          </w:tcPr>
          <w:p w14:paraId="32F1F4CD" w14:textId="5E8856BC" w:rsidR="005C68EB" w:rsidRPr="005C68EB" w:rsidRDefault="005C68EB" w:rsidP="005C68EB">
            <w:pPr>
              <w:jc w:val="center"/>
              <w:rPr>
                <w:rFonts w:ascii="Times New Roman" w:hAnsi="Times New Roman" w:cs="Times New Roman"/>
              </w:rPr>
            </w:pPr>
            <w:r w:rsidRPr="005C68EB">
              <w:rPr>
                <w:rFonts w:ascii="Times New Roman" w:hAnsi="Times New Roman" w:cs="Times New Roman"/>
              </w:rPr>
              <w:t>0.964</w:t>
            </w:r>
          </w:p>
        </w:tc>
        <w:tc>
          <w:tcPr>
            <w:tcW w:w="284" w:type="dxa"/>
          </w:tcPr>
          <w:p w14:paraId="07491A5E" w14:textId="77777777" w:rsidR="005C68EB" w:rsidRPr="005C68EB" w:rsidRDefault="005C68EB" w:rsidP="005C68EB">
            <w:pPr>
              <w:jc w:val="center"/>
              <w:rPr>
                <w:rFonts w:ascii="Times New Roman" w:hAnsi="Times New Roman" w:cs="Times New Roman"/>
              </w:rPr>
            </w:pPr>
          </w:p>
        </w:tc>
        <w:tc>
          <w:tcPr>
            <w:tcW w:w="1843" w:type="dxa"/>
            <w:noWrap/>
            <w:hideMark/>
          </w:tcPr>
          <w:p w14:paraId="1A853CFA" w14:textId="767EC71E" w:rsidR="005C68EB" w:rsidRPr="005C68EB" w:rsidRDefault="005C68EB" w:rsidP="005C68EB">
            <w:pPr>
              <w:jc w:val="center"/>
              <w:rPr>
                <w:rFonts w:ascii="Times New Roman" w:hAnsi="Times New Roman" w:cs="Times New Roman"/>
              </w:rPr>
            </w:pPr>
            <w:r w:rsidRPr="005C68EB">
              <w:rPr>
                <w:rFonts w:ascii="Times New Roman" w:hAnsi="Times New Roman" w:cs="Times New Roman"/>
              </w:rPr>
              <w:t>-3.540</w:t>
            </w:r>
            <w:r>
              <w:rPr>
                <w:rFonts w:ascii="Times New Roman" w:hAnsi="Times New Roman" w:cs="Times New Roman"/>
              </w:rPr>
              <w:t>*10</w:t>
            </w:r>
            <w:r w:rsidRPr="005C68EB">
              <w:rPr>
                <w:rFonts w:ascii="Times New Roman" w:hAnsi="Times New Roman" w:cs="Times New Roman"/>
                <w:vertAlign w:val="superscript"/>
              </w:rPr>
              <w:t>-2</w:t>
            </w:r>
          </w:p>
        </w:tc>
        <w:tc>
          <w:tcPr>
            <w:tcW w:w="1559" w:type="dxa"/>
            <w:noWrap/>
            <w:hideMark/>
          </w:tcPr>
          <w:p w14:paraId="0480F879" w14:textId="210F2369" w:rsidR="005C68EB" w:rsidRPr="005C68EB" w:rsidRDefault="005C68EB" w:rsidP="005C68EB">
            <w:pPr>
              <w:jc w:val="center"/>
              <w:rPr>
                <w:rFonts w:ascii="Times New Roman" w:hAnsi="Times New Roman" w:cs="Times New Roman"/>
              </w:rPr>
            </w:pPr>
            <w:r w:rsidRPr="005C68EB">
              <w:rPr>
                <w:rFonts w:ascii="Times New Roman" w:hAnsi="Times New Roman" w:cs="Times New Roman"/>
              </w:rPr>
              <w:t>1.757</w:t>
            </w:r>
            <w:r>
              <w:rPr>
                <w:rFonts w:ascii="Times New Roman" w:hAnsi="Times New Roman" w:cs="Times New Roman"/>
              </w:rPr>
              <w:t>*10</w:t>
            </w:r>
            <w:r w:rsidRPr="005C68EB">
              <w:rPr>
                <w:rFonts w:ascii="Times New Roman" w:hAnsi="Times New Roman" w:cs="Times New Roman"/>
                <w:vertAlign w:val="superscript"/>
              </w:rPr>
              <w:t>-2</w:t>
            </w:r>
          </w:p>
        </w:tc>
        <w:tc>
          <w:tcPr>
            <w:tcW w:w="992" w:type="dxa"/>
            <w:noWrap/>
            <w:hideMark/>
          </w:tcPr>
          <w:p w14:paraId="62C8EF87" w14:textId="0B72A02B" w:rsidR="005C68EB" w:rsidRPr="005C68EB" w:rsidRDefault="005C68EB" w:rsidP="005C68EB">
            <w:pPr>
              <w:jc w:val="center"/>
              <w:rPr>
                <w:rFonts w:ascii="Times New Roman" w:hAnsi="Times New Roman" w:cs="Times New Roman"/>
              </w:rPr>
            </w:pPr>
            <w:r w:rsidRPr="005C68EB">
              <w:rPr>
                <w:rFonts w:ascii="Times New Roman" w:hAnsi="Times New Roman" w:cs="Times New Roman"/>
              </w:rPr>
              <w:t>0.047</w:t>
            </w:r>
            <w:r w:rsidR="003E4B85">
              <w:rPr>
                <w:rFonts w:ascii="Times New Roman" w:hAnsi="Times New Roman" w:cs="Times New Roman"/>
              </w:rPr>
              <w:t>*</w:t>
            </w:r>
          </w:p>
        </w:tc>
      </w:tr>
      <w:tr w:rsidR="005C68EB" w:rsidRPr="005C68EB" w14:paraId="720A11C6" w14:textId="77777777" w:rsidTr="003C7BD9">
        <w:trPr>
          <w:trHeight w:val="300"/>
        </w:trPr>
        <w:tc>
          <w:tcPr>
            <w:tcW w:w="1135" w:type="dxa"/>
            <w:tcBorders>
              <w:bottom w:val="single" w:sz="4" w:space="0" w:color="auto"/>
            </w:tcBorders>
            <w:noWrap/>
            <w:hideMark/>
          </w:tcPr>
          <w:p w14:paraId="1D6680F8" w14:textId="77777777" w:rsidR="005C68EB" w:rsidRPr="005C68EB" w:rsidRDefault="005C68EB" w:rsidP="005C68EB">
            <w:pPr>
              <w:rPr>
                <w:rFonts w:ascii="Times New Roman" w:hAnsi="Times New Roman" w:cs="Times New Roman"/>
              </w:rPr>
            </w:pPr>
            <w:r w:rsidRPr="005C68EB">
              <w:rPr>
                <w:rFonts w:ascii="Times New Roman" w:hAnsi="Times New Roman" w:cs="Times New Roman"/>
              </w:rPr>
              <w:t xml:space="preserve">C24:1 </w:t>
            </w:r>
            <w:proofErr w:type="spellStart"/>
            <w:r w:rsidRPr="005C68EB">
              <w:rPr>
                <w:rFonts w:ascii="Times New Roman" w:hAnsi="Times New Roman" w:cs="Times New Roman"/>
              </w:rPr>
              <w:t>Cer</w:t>
            </w:r>
            <w:proofErr w:type="spellEnd"/>
          </w:p>
        </w:tc>
        <w:tc>
          <w:tcPr>
            <w:tcW w:w="1842" w:type="dxa"/>
            <w:tcBorders>
              <w:bottom w:val="single" w:sz="4" w:space="0" w:color="auto"/>
            </w:tcBorders>
            <w:noWrap/>
            <w:hideMark/>
          </w:tcPr>
          <w:p w14:paraId="006E5C73" w14:textId="6F733284" w:rsidR="005C68EB" w:rsidRPr="005C68EB" w:rsidRDefault="005C68EB" w:rsidP="005C68EB">
            <w:pPr>
              <w:jc w:val="center"/>
              <w:rPr>
                <w:rFonts w:ascii="Times New Roman" w:hAnsi="Times New Roman" w:cs="Times New Roman"/>
              </w:rPr>
            </w:pPr>
            <w:r w:rsidRPr="005C68EB">
              <w:rPr>
                <w:rFonts w:ascii="Times New Roman" w:hAnsi="Times New Roman" w:cs="Times New Roman"/>
              </w:rPr>
              <w:t>0.426</w:t>
            </w:r>
          </w:p>
        </w:tc>
        <w:tc>
          <w:tcPr>
            <w:tcW w:w="1276" w:type="dxa"/>
            <w:tcBorders>
              <w:bottom w:val="single" w:sz="4" w:space="0" w:color="auto"/>
            </w:tcBorders>
            <w:noWrap/>
            <w:hideMark/>
          </w:tcPr>
          <w:p w14:paraId="24DD5DA7" w14:textId="1EB0D2FD" w:rsidR="005C68EB" w:rsidRPr="005C68EB" w:rsidRDefault="005C68EB" w:rsidP="005C68EB">
            <w:pPr>
              <w:jc w:val="center"/>
              <w:rPr>
                <w:rFonts w:ascii="Times New Roman" w:hAnsi="Times New Roman" w:cs="Times New Roman"/>
              </w:rPr>
            </w:pPr>
            <w:r w:rsidRPr="005C68EB">
              <w:rPr>
                <w:rFonts w:ascii="Times New Roman" w:hAnsi="Times New Roman" w:cs="Times New Roman"/>
              </w:rPr>
              <w:t>0.269</w:t>
            </w:r>
          </w:p>
        </w:tc>
        <w:tc>
          <w:tcPr>
            <w:tcW w:w="992" w:type="dxa"/>
            <w:tcBorders>
              <w:bottom w:val="single" w:sz="4" w:space="0" w:color="auto"/>
            </w:tcBorders>
            <w:noWrap/>
            <w:hideMark/>
          </w:tcPr>
          <w:p w14:paraId="5B5E9A26" w14:textId="516695BD" w:rsidR="005C68EB" w:rsidRPr="005C68EB" w:rsidRDefault="005C68EB" w:rsidP="005C68EB">
            <w:pPr>
              <w:jc w:val="center"/>
              <w:rPr>
                <w:rFonts w:ascii="Times New Roman" w:hAnsi="Times New Roman" w:cs="Times New Roman"/>
              </w:rPr>
            </w:pPr>
            <w:r w:rsidRPr="005C68EB">
              <w:rPr>
                <w:rFonts w:ascii="Times New Roman" w:hAnsi="Times New Roman" w:cs="Times New Roman"/>
              </w:rPr>
              <w:t>0.117</w:t>
            </w:r>
          </w:p>
        </w:tc>
        <w:tc>
          <w:tcPr>
            <w:tcW w:w="284" w:type="dxa"/>
            <w:tcBorders>
              <w:bottom w:val="single" w:sz="4" w:space="0" w:color="auto"/>
            </w:tcBorders>
          </w:tcPr>
          <w:p w14:paraId="574C77E9" w14:textId="77777777" w:rsidR="005C68EB" w:rsidRPr="005C68EB" w:rsidRDefault="005C68EB" w:rsidP="005C68EB">
            <w:pPr>
              <w:jc w:val="center"/>
              <w:rPr>
                <w:rFonts w:ascii="Times New Roman" w:hAnsi="Times New Roman" w:cs="Times New Roman"/>
              </w:rPr>
            </w:pPr>
          </w:p>
        </w:tc>
        <w:tc>
          <w:tcPr>
            <w:tcW w:w="1843" w:type="dxa"/>
            <w:tcBorders>
              <w:bottom w:val="single" w:sz="4" w:space="0" w:color="auto"/>
            </w:tcBorders>
            <w:noWrap/>
            <w:hideMark/>
          </w:tcPr>
          <w:p w14:paraId="2BA10E8C" w14:textId="435000F2" w:rsidR="005C68EB" w:rsidRPr="005C68EB" w:rsidRDefault="005C68EB" w:rsidP="005C68EB">
            <w:pPr>
              <w:jc w:val="center"/>
              <w:rPr>
                <w:rFonts w:ascii="Times New Roman" w:hAnsi="Times New Roman" w:cs="Times New Roman"/>
              </w:rPr>
            </w:pPr>
            <w:r w:rsidRPr="005C68EB">
              <w:rPr>
                <w:rFonts w:ascii="Times New Roman" w:hAnsi="Times New Roman" w:cs="Times New Roman"/>
              </w:rPr>
              <w:t>-1.475</w:t>
            </w:r>
            <w:r>
              <w:rPr>
                <w:rFonts w:ascii="Times New Roman" w:hAnsi="Times New Roman" w:cs="Times New Roman"/>
              </w:rPr>
              <w:t>*10</w:t>
            </w:r>
            <w:r w:rsidRPr="005C68EB">
              <w:rPr>
                <w:rFonts w:ascii="Times New Roman" w:hAnsi="Times New Roman" w:cs="Times New Roman"/>
                <w:vertAlign w:val="superscript"/>
              </w:rPr>
              <w:t>-2</w:t>
            </w:r>
          </w:p>
        </w:tc>
        <w:tc>
          <w:tcPr>
            <w:tcW w:w="1559" w:type="dxa"/>
            <w:tcBorders>
              <w:bottom w:val="single" w:sz="4" w:space="0" w:color="auto"/>
            </w:tcBorders>
            <w:noWrap/>
            <w:hideMark/>
          </w:tcPr>
          <w:p w14:paraId="5CB7CFB9" w14:textId="31E2927B" w:rsidR="005C68EB" w:rsidRPr="005C68EB" w:rsidRDefault="005C68EB" w:rsidP="005C68EB">
            <w:pPr>
              <w:jc w:val="center"/>
              <w:rPr>
                <w:rFonts w:ascii="Times New Roman" w:hAnsi="Times New Roman" w:cs="Times New Roman"/>
              </w:rPr>
            </w:pPr>
            <w:r w:rsidRPr="005C68EB">
              <w:rPr>
                <w:rFonts w:ascii="Times New Roman" w:hAnsi="Times New Roman" w:cs="Times New Roman"/>
              </w:rPr>
              <w:t>6.275</w:t>
            </w:r>
            <w:r>
              <w:rPr>
                <w:rFonts w:ascii="Times New Roman" w:hAnsi="Times New Roman" w:cs="Times New Roman"/>
              </w:rPr>
              <w:t>*10</w:t>
            </w:r>
            <w:r w:rsidRPr="005C68EB">
              <w:rPr>
                <w:rFonts w:ascii="Times New Roman" w:hAnsi="Times New Roman" w:cs="Times New Roman"/>
                <w:vertAlign w:val="superscript"/>
              </w:rPr>
              <w:t>-3</w:t>
            </w:r>
          </w:p>
        </w:tc>
        <w:tc>
          <w:tcPr>
            <w:tcW w:w="992" w:type="dxa"/>
            <w:tcBorders>
              <w:bottom w:val="single" w:sz="4" w:space="0" w:color="auto"/>
            </w:tcBorders>
            <w:noWrap/>
            <w:hideMark/>
          </w:tcPr>
          <w:p w14:paraId="12A8D542" w14:textId="1A13FA36" w:rsidR="005C68EB" w:rsidRPr="005C68EB" w:rsidRDefault="005C68EB" w:rsidP="005C68EB">
            <w:pPr>
              <w:jc w:val="center"/>
              <w:rPr>
                <w:rFonts w:ascii="Times New Roman" w:hAnsi="Times New Roman" w:cs="Times New Roman"/>
              </w:rPr>
            </w:pPr>
            <w:r w:rsidRPr="005C68EB">
              <w:rPr>
                <w:rFonts w:ascii="Times New Roman" w:hAnsi="Times New Roman" w:cs="Times New Roman"/>
              </w:rPr>
              <w:t>0.021</w:t>
            </w:r>
            <w:r w:rsidR="003E4B85">
              <w:rPr>
                <w:rFonts w:ascii="Times New Roman" w:hAnsi="Times New Roman" w:cs="Times New Roman"/>
              </w:rPr>
              <w:t>*</w:t>
            </w:r>
          </w:p>
        </w:tc>
      </w:tr>
    </w:tbl>
    <w:p w14:paraId="0758E01B" w14:textId="77777777" w:rsidR="005C68EB" w:rsidRPr="005C68EB" w:rsidRDefault="005C68EB" w:rsidP="005C68EB">
      <w:pPr>
        <w:rPr>
          <w:rFonts w:ascii="Times New Roman" w:hAnsi="Times New Roman" w:cs="Times New Roman"/>
        </w:rPr>
      </w:pPr>
    </w:p>
    <w:p w14:paraId="779A12FE" w14:textId="77777777" w:rsidR="005C68EB" w:rsidRPr="006D501B" w:rsidRDefault="005C68EB" w:rsidP="005C68EB">
      <w:pPr>
        <w:spacing w:line="480" w:lineRule="auto"/>
        <w:jc w:val="both"/>
        <w:rPr>
          <w:rFonts w:ascii="Times New Roman" w:hAnsi="Times New Roman" w:cs="Times New Roman"/>
          <w:sz w:val="24"/>
          <w:szCs w:val="24"/>
        </w:rPr>
      </w:pPr>
      <w:r w:rsidRPr="006D501B">
        <w:rPr>
          <w:rFonts w:ascii="Times New Roman" w:hAnsi="Times New Roman" w:cs="Times New Roman"/>
          <w:sz w:val="24"/>
          <w:szCs w:val="24"/>
        </w:rPr>
        <w:t>Linear mixed models were constructed for each ceramide in both trials with the following formula:</w:t>
      </w:r>
    </w:p>
    <w:p w14:paraId="6CD79A66" w14:textId="0BF99CE8" w:rsidR="005C68EB" w:rsidRDefault="005C68EB" w:rsidP="005C68EB">
      <w:pPr>
        <w:spacing w:line="480" w:lineRule="auto"/>
        <w:jc w:val="both"/>
        <w:rPr>
          <w:rFonts w:ascii="Times New Roman" w:hAnsi="Times New Roman" w:cs="Times New Roman"/>
          <w:sz w:val="24"/>
          <w:szCs w:val="24"/>
        </w:rPr>
      </w:pPr>
      <w:r w:rsidRPr="006D501B">
        <w:rPr>
          <w:rFonts w:ascii="Times New Roman" w:hAnsi="Times New Roman" w:cs="Times New Roman"/>
          <w:i/>
          <w:iCs/>
          <w:sz w:val="24"/>
          <w:szCs w:val="24"/>
        </w:rPr>
        <w:t xml:space="preserve">Ceramide ~ </w:t>
      </w:r>
      <w:proofErr w:type="spellStart"/>
      <w:r w:rsidRPr="006D501B">
        <w:rPr>
          <w:rFonts w:ascii="Times New Roman" w:hAnsi="Times New Roman" w:cs="Times New Roman"/>
          <w:i/>
          <w:iCs/>
          <w:sz w:val="24"/>
          <w:szCs w:val="24"/>
        </w:rPr>
        <w:t>Treatment+Time</w:t>
      </w:r>
      <w:proofErr w:type="spellEnd"/>
      <w:r w:rsidRPr="006D501B">
        <w:rPr>
          <w:rFonts w:ascii="Times New Roman" w:hAnsi="Times New Roman" w:cs="Times New Roman"/>
          <w:i/>
          <w:iCs/>
          <w:sz w:val="24"/>
          <w:szCs w:val="24"/>
        </w:rPr>
        <w:t xml:space="preserve"> + </w:t>
      </w:r>
      <w:proofErr w:type="spellStart"/>
      <w:proofErr w:type="gramStart"/>
      <w:r w:rsidRPr="006D501B">
        <w:rPr>
          <w:rFonts w:ascii="Times New Roman" w:hAnsi="Times New Roman" w:cs="Times New Roman"/>
          <w:i/>
          <w:iCs/>
          <w:sz w:val="24"/>
          <w:szCs w:val="24"/>
        </w:rPr>
        <w:t>Treatment:Time</w:t>
      </w:r>
      <w:proofErr w:type="spellEnd"/>
      <w:proofErr w:type="gramEnd"/>
      <w:r w:rsidRPr="006D501B">
        <w:rPr>
          <w:rFonts w:ascii="Times New Roman" w:hAnsi="Times New Roman" w:cs="Times New Roman"/>
          <w:i/>
          <w:iCs/>
          <w:sz w:val="24"/>
          <w:szCs w:val="24"/>
        </w:rPr>
        <w:t xml:space="preserve"> +</w:t>
      </w:r>
      <w:r>
        <w:rPr>
          <w:rFonts w:ascii="Times New Roman" w:hAnsi="Times New Roman" w:cs="Times New Roman"/>
          <w:i/>
          <w:iCs/>
          <w:sz w:val="24"/>
          <w:szCs w:val="24"/>
        </w:rPr>
        <w:t xml:space="preserve"> </w:t>
      </w:r>
      <w:r>
        <w:rPr>
          <w:rFonts w:ascii="Times New Roman" w:hAnsi="Times New Roman" w:cs="Times New Roman"/>
          <w:i/>
          <w:iCs/>
          <w:sz w:val="24"/>
          <w:szCs w:val="24"/>
        </w:rPr>
        <w:t>Cholesterol</w:t>
      </w:r>
      <w:r>
        <w:rPr>
          <w:rFonts w:ascii="Times New Roman" w:hAnsi="Times New Roman" w:cs="Times New Roman"/>
          <w:i/>
          <w:iCs/>
          <w:sz w:val="24"/>
          <w:szCs w:val="24"/>
        </w:rPr>
        <w:t xml:space="preserve"> +</w:t>
      </w:r>
      <w:r w:rsidRPr="006D501B">
        <w:rPr>
          <w:rFonts w:ascii="Times New Roman" w:hAnsi="Times New Roman" w:cs="Times New Roman"/>
          <w:i/>
          <w:iCs/>
          <w:sz w:val="24"/>
          <w:szCs w:val="24"/>
        </w:rPr>
        <w:t xml:space="preserve"> (1|Participant ID). </w:t>
      </w:r>
      <w:r w:rsidRPr="006D501B">
        <w:rPr>
          <w:rFonts w:ascii="Times New Roman" w:hAnsi="Times New Roman" w:cs="Times New Roman"/>
          <w:sz w:val="24"/>
          <w:szCs w:val="24"/>
        </w:rPr>
        <w:t xml:space="preserve">* Indicate </w:t>
      </w:r>
      <w:r>
        <w:rPr>
          <w:rFonts w:ascii="Times New Roman" w:hAnsi="Times New Roman" w:cs="Times New Roman"/>
          <w:i/>
          <w:iCs/>
          <w:sz w:val="24"/>
          <w:szCs w:val="24"/>
        </w:rPr>
        <w:t>P</w:t>
      </w:r>
      <w:r w:rsidRPr="006D501B">
        <w:rPr>
          <w:rFonts w:ascii="Times New Roman" w:hAnsi="Times New Roman" w:cs="Times New Roman"/>
          <w:sz w:val="24"/>
          <w:szCs w:val="24"/>
        </w:rPr>
        <w:t>-value &lt;0.05.</w:t>
      </w:r>
    </w:p>
    <w:p w14:paraId="5DFF8051" w14:textId="47774E17" w:rsidR="005C68EB" w:rsidRDefault="005C68EB">
      <w:pPr>
        <w:rPr>
          <w:rFonts w:ascii="Times New Roman" w:hAnsi="Times New Roman" w:cs="Times New Roman"/>
        </w:rPr>
      </w:pPr>
    </w:p>
    <w:p w14:paraId="42E6C7B0" w14:textId="46FB923C" w:rsidR="00EB5207" w:rsidRDefault="00EB5207">
      <w:pPr>
        <w:rPr>
          <w:rFonts w:ascii="Times New Roman" w:hAnsi="Times New Roman" w:cs="Times New Roman"/>
        </w:rPr>
      </w:pPr>
    </w:p>
    <w:p w14:paraId="3C25E562" w14:textId="77777777" w:rsidR="003E4B85" w:rsidRPr="005C68EB" w:rsidRDefault="003E4B85">
      <w:pPr>
        <w:rPr>
          <w:rFonts w:ascii="Times New Roman" w:hAnsi="Times New Roman" w:cs="Times New Roman"/>
        </w:rPr>
      </w:pPr>
    </w:p>
    <w:p w14:paraId="3F8C5C7D" w14:textId="3FEEC831" w:rsidR="005C68EB" w:rsidRPr="005C68EB" w:rsidRDefault="005C68EB" w:rsidP="005C68EB">
      <w:pPr>
        <w:rPr>
          <w:rFonts w:ascii="Times New Roman" w:hAnsi="Times New Roman" w:cs="Times New Roman"/>
        </w:rPr>
      </w:pPr>
      <w:r>
        <w:rPr>
          <w:b/>
          <w:bCs/>
          <w:sz w:val="24"/>
          <w:szCs w:val="24"/>
        </w:rPr>
        <w:t xml:space="preserve">Supplementary </w:t>
      </w:r>
      <w:r w:rsidRPr="001F0A29">
        <w:rPr>
          <w:b/>
          <w:bCs/>
          <w:sz w:val="24"/>
          <w:szCs w:val="24"/>
        </w:rPr>
        <w:t xml:space="preserve">Table </w:t>
      </w:r>
      <w:r w:rsidR="003E4B85">
        <w:rPr>
          <w:b/>
          <w:bCs/>
          <w:sz w:val="24"/>
          <w:szCs w:val="24"/>
        </w:rPr>
        <w:t>4</w:t>
      </w:r>
      <w:r w:rsidRPr="001F0A29">
        <w:rPr>
          <w:b/>
          <w:bCs/>
          <w:sz w:val="24"/>
          <w:szCs w:val="24"/>
        </w:rPr>
        <w:t xml:space="preserve"> –</w:t>
      </w:r>
      <w:r w:rsidRPr="005C68EB">
        <w:rPr>
          <w:b/>
          <w:bCs/>
          <w:sz w:val="24"/>
          <w:szCs w:val="24"/>
        </w:rPr>
        <w:t xml:space="preserve"> </w:t>
      </w:r>
      <w:r w:rsidRPr="008E193B">
        <w:rPr>
          <w:b/>
          <w:bCs/>
          <w:sz w:val="24"/>
          <w:szCs w:val="24"/>
        </w:rPr>
        <w:t>Ceramide change following liraglutide</w:t>
      </w:r>
      <w:r w:rsidRPr="005C68EB">
        <w:rPr>
          <w:rFonts w:cstheme="minorHAnsi"/>
          <w:b/>
          <w:bCs/>
        </w:rPr>
        <w:t xml:space="preserve"> adjusted for </w:t>
      </w:r>
      <w:r>
        <w:rPr>
          <w:rFonts w:cstheme="minorHAnsi"/>
          <w:b/>
          <w:bCs/>
        </w:rPr>
        <w:t>total triglyceride</w:t>
      </w:r>
    </w:p>
    <w:tbl>
      <w:tblPr>
        <w:tblStyle w:val="Tabel-Gitter"/>
        <w:tblW w:w="9923"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5"/>
        <w:gridCol w:w="1842"/>
        <w:gridCol w:w="1276"/>
        <w:gridCol w:w="992"/>
        <w:gridCol w:w="284"/>
        <w:gridCol w:w="1843"/>
        <w:gridCol w:w="1559"/>
        <w:gridCol w:w="992"/>
      </w:tblGrid>
      <w:tr w:rsidR="005C68EB" w:rsidRPr="005C68EB" w14:paraId="24682C6D" w14:textId="77777777" w:rsidTr="003C7BD9">
        <w:trPr>
          <w:trHeight w:val="300"/>
        </w:trPr>
        <w:tc>
          <w:tcPr>
            <w:tcW w:w="1135" w:type="dxa"/>
            <w:tcBorders>
              <w:top w:val="single" w:sz="4" w:space="0" w:color="auto"/>
              <w:bottom w:val="single" w:sz="4" w:space="0" w:color="auto"/>
            </w:tcBorders>
            <w:noWrap/>
          </w:tcPr>
          <w:p w14:paraId="06C4F5DD" w14:textId="77777777" w:rsidR="005C68EB" w:rsidRPr="005C68EB" w:rsidRDefault="005C68EB" w:rsidP="003C7BD9">
            <w:pPr>
              <w:rPr>
                <w:rFonts w:ascii="Times New Roman" w:hAnsi="Times New Roman" w:cs="Times New Roman"/>
                <w:b/>
                <w:bCs/>
              </w:rPr>
            </w:pPr>
          </w:p>
        </w:tc>
        <w:tc>
          <w:tcPr>
            <w:tcW w:w="1842" w:type="dxa"/>
            <w:tcBorders>
              <w:top w:val="single" w:sz="4" w:space="0" w:color="auto"/>
              <w:bottom w:val="single" w:sz="4" w:space="0" w:color="auto"/>
            </w:tcBorders>
            <w:noWrap/>
          </w:tcPr>
          <w:p w14:paraId="4D18D994" w14:textId="77777777" w:rsidR="005C68EB" w:rsidRPr="005C68EB" w:rsidRDefault="005C68EB" w:rsidP="003C7BD9">
            <w:pPr>
              <w:rPr>
                <w:rFonts w:ascii="Times New Roman" w:hAnsi="Times New Roman" w:cs="Times New Roman"/>
                <w:b/>
                <w:bCs/>
              </w:rPr>
            </w:pPr>
          </w:p>
        </w:tc>
        <w:tc>
          <w:tcPr>
            <w:tcW w:w="1276" w:type="dxa"/>
            <w:tcBorders>
              <w:top w:val="single" w:sz="4" w:space="0" w:color="auto"/>
              <w:bottom w:val="single" w:sz="4" w:space="0" w:color="auto"/>
            </w:tcBorders>
            <w:noWrap/>
          </w:tcPr>
          <w:p w14:paraId="4D5FE8BE" w14:textId="77777777" w:rsidR="005C68EB" w:rsidRPr="005C68EB" w:rsidRDefault="005C68EB" w:rsidP="003C7BD9">
            <w:pPr>
              <w:rPr>
                <w:rFonts w:ascii="Times New Roman" w:hAnsi="Times New Roman" w:cs="Times New Roman"/>
                <w:b/>
                <w:bCs/>
              </w:rPr>
            </w:pPr>
            <w:r w:rsidRPr="005C68EB">
              <w:rPr>
                <w:rFonts w:ascii="Times New Roman" w:hAnsi="Times New Roman" w:cs="Times New Roman"/>
                <w:b/>
                <w:bCs/>
              </w:rPr>
              <w:t>LirAlbu12</w:t>
            </w:r>
          </w:p>
        </w:tc>
        <w:tc>
          <w:tcPr>
            <w:tcW w:w="992" w:type="dxa"/>
            <w:tcBorders>
              <w:top w:val="single" w:sz="4" w:space="0" w:color="auto"/>
              <w:bottom w:val="single" w:sz="4" w:space="0" w:color="auto"/>
            </w:tcBorders>
            <w:noWrap/>
          </w:tcPr>
          <w:p w14:paraId="7370A307" w14:textId="77777777" w:rsidR="005C68EB" w:rsidRPr="005C68EB" w:rsidRDefault="005C68EB" w:rsidP="003C7BD9">
            <w:pPr>
              <w:rPr>
                <w:rFonts w:ascii="Times New Roman" w:hAnsi="Times New Roman" w:cs="Times New Roman"/>
                <w:b/>
                <w:bCs/>
              </w:rPr>
            </w:pPr>
          </w:p>
        </w:tc>
        <w:tc>
          <w:tcPr>
            <w:tcW w:w="284" w:type="dxa"/>
            <w:tcBorders>
              <w:top w:val="single" w:sz="4" w:space="0" w:color="auto"/>
            </w:tcBorders>
          </w:tcPr>
          <w:p w14:paraId="432B33DC" w14:textId="77777777" w:rsidR="005C68EB" w:rsidRPr="005C68EB" w:rsidRDefault="005C68EB" w:rsidP="003C7BD9">
            <w:pPr>
              <w:rPr>
                <w:rFonts w:ascii="Times New Roman" w:hAnsi="Times New Roman" w:cs="Times New Roman"/>
                <w:b/>
                <w:bCs/>
              </w:rPr>
            </w:pPr>
          </w:p>
        </w:tc>
        <w:tc>
          <w:tcPr>
            <w:tcW w:w="1843" w:type="dxa"/>
            <w:tcBorders>
              <w:top w:val="single" w:sz="4" w:space="0" w:color="auto"/>
              <w:bottom w:val="single" w:sz="4" w:space="0" w:color="auto"/>
            </w:tcBorders>
            <w:noWrap/>
          </w:tcPr>
          <w:p w14:paraId="6B71638C" w14:textId="77777777" w:rsidR="005C68EB" w:rsidRPr="005C68EB" w:rsidRDefault="005C68EB" w:rsidP="003C7BD9">
            <w:pPr>
              <w:rPr>
                <w:rFonts w:ascii="Times New Roman" w:hAnsi="Times New Roman" w:cs="Times New Roman"/>
                <w:b/>
                <w:bCs/>
              </w:rPr>
            </w:pPr>
          </w:p>
        </w:tc>
        <w:tc>
          <w:tcPr>
            <w:tcW w:w="1559" w:type="dxa"/>
            <w:tcBorders>
              <w:top w:val="single" w:sz="4" w:space="0" w:color="auto"/>
              <w:bottom w:val="single" w:sz="4" w:space="0" w:color="auto"/>
            </w:tcBorders>
            <w:noWrap/>
          </w:tcPr>
          <w:p w14:paraId="7804EFE3" w14:textId="77777777" w:rsidR="005C68EB" w:rsidRPr="005C68EB" w:rsidRDefault="005C68EB" w:rsidP="003C7BD9">
            <w:pPr>
              <w:rPr>
                <w:rFonts w:ascii="Times New Roman" w:hAnsi="Times New Roman" w:cs="Times New Roman"/>
                <w:b/>
                <w:bCs/>
              </w:rPr>
            </w:pPr>
            <w:r w:rsidRPr="005C68EB">
              <w:rPr>
                <w:rFonts w:ascii="Times New Roman" w:hAnsi="Times New Roman" w:cs="Times New Roman"/>
                <w:b/>
                <w:bCs/>
              </w:rPr>
              <w:t>LiraFlame26</w:t>
            </w:r>
          </w:p>
        </w:tc>
        <w:tc>
          <w:tcPr>
            <w:tcW w:w="992" w:type="dxa"/>
            <w:tcBorders>
              <w:top w:val="single" w:sz="4" w:space="0" w:color="auto"/>
              <w:bottom w:val="single" w:sz="4" w:space="0" w:color="auto"/>
            </w:tcBorders>
            <w:noWrap/>
          </w:tcPr>
          <w:p w14:paraId="7073C562" w14:textId="77777777" w:rsidR="005C68EB" w:rsidRPr="005C68EB" w:rsidRDefault="005C68EB" w:rsidP="003C7BD9">
            <w:pPr>
              <w:rPr>
                <w:rFonts w:ascii="Times New Roman" w:hAnsi="Times New Roman" w:cs="Times New Roman"/>
                <w:b/>
                <w:bCs/>
              </w:rPr>
            </w:pPr>
          </w:p>
        </w:tc>
      </w:tr>
      <w:tr w:rsidR="005C68EB" w:rsidRPr="005C68EB" w14:paraId="1BADEDC0" w14:textId="77777777" w:rsidTr="003C7BD9">
        <w:trPr>
          <w:trHeight w:val="300"/>
        </w:trPr>
        <w:tc>
          <w:tcPr>
            <w:tcW w:w="1135" w:type="dxa"/>
            <w:tcBorders>
              <w:top w:val="single" w:sz="4" w:space="0" w:color="auto"/>
              <w:bottom w:val="single" w:sz="4" w:space="0" w:color="auto"/>
            </w:tcBorders>
            <w:noWrap/>
            <w:hideMark/>
          </w:tcPr>
          <w:p w14:paraId="4B7D13C2" w14:textId="77777777" w:rsidR="005C68EB" w:rsidRPr="005C68EB" w:rsidRDefault="005C68EB" w:rsidP="003C7BD9">
            <w:pPr>
              <w:rPr>
                <w:rFonts w:ascii="Times New Roman" w:hAnsi="Times New Roman" w:cs="Times New Roman"/>
                <w:b/>
                <w:bCs/>
                <w:lang w:val="da-DK"/>
              </w:rPr>
            </w:pPr>
          </w:p>
        </w:tc>
        <w:tc>
          <w:tcPr>
            <w:tcW w:w="1842" w:type="dxa"/>
            <w:tcBorders>
              <w:top w:val="single" w:sz="4" w:space="0" w:color="auto"/>
              <w:bottom w:val="single" w:sz="4" w:space="0" w:color="auto"/>
            </w:tcBorders>
            <w:noWrap/>
            <w:hideMark/>
          </w:tcPr>
          <w:p w14:paraId="186BE23B" w14:textId="77777777" w:rsidR="005C68EB" w:rsidRPr="005C68EB" w:rsidRDefault="005C68EB" w:rsidP="003C7BD9">
            <w:pPr>
              <w:rPr>
                <w:rFonts w:ascii="Times New Roman" w:hAnsi="Times New Roman" w:cs="Times New Roman"/>
                <w:b/>
                <w:bCs/>
              </w:rPr>
            </w:pPr>
            <w:r w:rsidRPr="005C68EB">
              <w:rPr>
                <w:rFonts w:ascii="Times New Roman" w:hAnsi="Times New Roman" w:cs="Times New Roman"/>
                <w:b/>
                <w:bCs/>
              </w:rPr>
              <w:t>Estimated ceramide</w:t>
            </w:r>
            <w:r>
              <w:rPr>
                <w:rFonts w:ascii="Times New Roman" w:hAnsi="Times New Roman" w:cs="Times New Roman"/>
                <w:b/>
                <w:bCs/>
              </w:rPr>
              <w:t xml:space="preserve"> c</w:t>
            </w:r>
            <w:r w:rsidRPr="005C68EB">
              <w:rPr>
                <w:rFonts w:ascii="Times New Roman" w:hAnsi="Times New Roman" w:cs="Times New Roman"/>
                <w:b/>
                <w:bCs/>
              </w:rPr>
              <w:t>hange</w:t>
            </w:r>
          </w:p>
        </w:tc>
        <w:tc>
          <w:tcPr>
            <w:tcW w:w="1276" w:type="dxa"/>
            <w:tcBorders>
              <w:top w:val="single" w:sz="4" w:space="0" w:color="auto"/>
              <w:bottom w:val="single" w:sz="4" w:space="0" w:color="auto"/>
            </w:tcBorders>
            <w:noWrap/>
            <w:hideMark/>
          </w:tcPr>
          <w:p w14:paraId="7DD2A25C" w14:textId="77777777" w:rsidR="005C68EB" w:rsidRPr="005C68EB" w:rsidRDefault="005C68EB" w:rsidP="003C7BD9">
            <w:pPr>
              <w:rPr>
                <w:rFonts w:ascii="Times New Roman" w:hAnsi="Times New Roman" w:cs="Times New Roman"/>
                <w:b/>
                <w:bCs/>
              </w:rPr>
            </w:pPr>
            <w:r w:rsidRPr="005C68EB">
              <w:rPr>
                <w:rFonts w:ascii="Times New Roman" w:hAnsi="Times New Roman" w:cs="Times New Roman"/>
                <w:b/>
                <w:bCs/>
              </w:rPr>
              <w:t>Standard Error</w:t>
            </w:r>
          </w:p>
        </w:tc>
        <w:tc>
          <w:tcPr>
            <w:tcW w:w="992" w:type="dxa"/>
            <w:tcBorders>
              <w:top w:val="single" w:sz="4" w:space="0" w:color="auto"/>
              <w:bottom w:val="single" w:sz="4" w:space="0" w:color="auto"/>
            </w:tcBorders>
            <w:noWrap/>
            <w:hideMark/>
          </w:tcPr>
          <w:p w14:paraId="14AB94B7" w14:textId="77777777" w:rsidR="005C68EB" w:rsidRPr="005C68EB" w:rsidRDefault="005C68EB" w:rsidP="003C7BD9">
            <w:pPr>
              <w:rPr>
                <w:rFonts w:ascii="Times New Roman" w:hAnsi="Times New Roman" w:cs="Times New Roman"/>
                <w:b/>
                <w:bCs/>
              </w:rPr>
            </w:pPr>
            <w:r w:rsidRPr="005C68EB">
              <w:rPr>
                <w:rFonts w:ascii="Times New Roman" w:hAnsi="Times New Roman" w:cs="Times New Roman"/>
                <w:b/>
                <w:bCs/>
                <w:i/>
                <w:iCs/>
              </w:rPr>
              <w:t>P</w:t>
            </w:r>
            <w:r w:rsidRPr="005C68EB">
              <w:rPr>
                <w:rFonts w:ascii="Times New Roman" w:hAnsi="Times New Roman" w:cs="Times New Roman"/>
                <w:b/>
                <w:bCs/>
              </w:rPr>
              <w:t>-value</w:t>
            </w:r>
          </w:p>
        </w:tc>
        <w:tc>
          <w:tcPr>
            <w:tcW w:w="284" w:type="dxa"/>
            <w:tcBorders>
              <w:bottom w:val="single" w:sz="4" w:space="0" w:color="auto"/>
            </w:tcBorders>
          </w:tcPr>
          <w:p w14:paraId="1574FC89" w14:textId="77777777" w:rsidR="005C68EB" w:rsidRPr="005C68EB" w:rsidRDefault="005C68EB" w:rsidP="003C7BD9">
            <w:pPr>
              <w:rPr>
                <w:rFonts w:ascii="Times New Roman" w:hAnsi="Times New Roman" w:cs="Times New Roman"/>
                <w:b/>
                <w:bCs/>
              </w:rPr>
            </w:pPr>
          </w:p>
        </w:tc>
        <w:tc>
          <w:tcPr>
            <w:tcW w:w="1843" w:type="dxa"/>
            <w:tcBorders>
              <w:top w:val="single" w:sz="4" w:space="0" w:color="auto"/>
              <w:bottom w:val="single" w:sz="4" w:space="0" w:color="auto"/>
            </w:tcBorders>
            <w:noWrap/>
            <w:hideMark/>
          </w:tcPr>
          <w:p w14:paraId="4408D542" w14:textId="77777777" w:rsidR="005C68EB" w:rsidRPr="005C68EB" w:rsidRDefault="005C68EB" w:rsidP="003C7BD9">
            <w:pPr>
              <w:rPr>
                <w:rFonts w:ascii="Times New Roman" w:hAnsi="Times New Roman" w:cs="Times New Roman"/>
                <w:b/>
                <w:bCs/>
              </w:rPr>
            </w:pPr>
            <w:r w:rsidRPr="005C68EB">
              <w:rPr>
                <w:rFonts w:ascii="Times New Roman" w:hAnsi="Times New Roman" w:cs="Times New Roman"/>
                <w:b/>
                <w:bCs/>
              </w:rPr>
              <w:t>Estimated ceramide</w:t>
            </w:r>
            <w:r>
              <w:rPr>
                <w:rFonts w:ascii="Times New Roman" w:hAnsi="Times New Roman" w:cs="Times New Roman"/>
                <w:b/>
                <w:bCs/>
              </w:rPr>
              <w:t xml:space="preserve"> c</w:t>
            </w:r>
            <w:r w:rsidRPr="005C68EB">
              <w:rPr>
                <w:rFonts w:ascii="Times New Roman" w:hAnsi="Times New Roman" w:cs="Times New Roman"/>
                <w:b/>
                <w:bCs/>
              </w:rPr>
              <w:t>hange</w:t>
            </w:r>
          </w:p>
        </w:tc>
        <w:tc>
          <w:tcPr>
            <w:tcW w:w="1559" w:type="dxa"/>
            <w:tcBorders>
              <w:top w:val="single" w:sz="4" w:space="0" w:color="auto"/>
              <w:bottom w:val="single" w:sz="4" w:space="0" w:color="auto"/>
            </w:tcBorders>
            <w:noWrap/>
            <w:hideMark/>
          </w:tcPr>
          <w:p w14:paraId="21EA1560" w14:textId="77777777" w:rsidR="005C68EB" w:rsidRPr="005C68EB" w:rsidRDefault="005C68EB" w:rsidP="003C7BD9">
            <w:pPr>
              <w:rPr>
                <w:rFonts w:ascii="Times New Roman" w:hAnsi="Times New Roman" w:cs="Times New Roman"/>
                <w:b/>
                <w:bCs/>
              </w:rPr>
            </w:pPr>
            <w:r w:rsidRPr="005C68EB">
              <w:rPr>
                <w:rFonts w:ascii="Times New Roman" w:hAnsi="Times New Roman" w:cs="Times New Roman"/>
                <w:b/>
                <w:bCs/>
              </w:rPr>
              <w:t>Standard Error</w:t>
            </w:r>
          </w:p>
        </w:tc>
        <w:tc>
          <w:tcPr>
            <w:tcW w:w="992" w:type="dxa"/>
            <w:tcBorders>
              <w:top w:val="single" w:sz="4" w:space="0" w:color="auto"/>
              <w:bottom w:val="single" w:sz="4" w:space="0" w:color="auto"/>
            </w:tcBorders>
            <w:noWrap/>
            <w:hideMark/>
          </w:tcPr>
          <w:p w14:paraId="2C42D9E5" w14:textId="77777777" w:rsidR="005C68EB" w:rsidRPr="005C68EB" w:rsidRDefault="005C68EB" w:rsidP="003C7BD9">
            <w:pPr>
              <w:rPr>
                <w:rFonts w:ascii="Times New Roman" w:hAnsi="Times New Roman" w:cs="Times New Roman"/>
                <w:b/>
                <w:bCs/>
              </w:rPr>
            </w:pPr>
            <w:r w:rsidRPr="005C68EB">
              <w:rPr>
                <w:rFonts w:ascii="Times New Roman" w:hAnsi="Times New Roman" w:cs="Times New Roman"/>
                <w:b/>
                <w:bCs/>
                <w:i/>
                <w:iCs/>
              </w:rPr>
              <w:t>P</w:t>
            </w:r>
            <w:r w:rsidRPr="005C68EB">
              <w:rPr>
                <w:rFonts w:ascii="Times New Roman" w:hAnsi="Times New Roman" w:cs="Times New Roman"/>
                <w:b/>
                <w:bCs/>
              </w:rPr>
              <w:t>-value</w:t>
            </w:r>
          </w:p>
        </w:tc>
      </w:tr>
      <w:tr w:rsidR="003E4B85" w:rsidRPr="005C68EB" w14:paraId="1E06F4BD" w14:textId="77777777" w:rsidTr="003C7BD9">
        <w:trPr>
          <w:trHeight w:val="300"/>
        </w:trPr>
        <w:tc>
          <w:tcPr>
            <w:tcW w:w="1135" w:type="dxa"/>
            <w:tcBorders>
              <w:top w:val="single" w:sz="4" w:space="0" w:color="auto"/>
            </w:tcBorders>
            <w:noWrap/>
            <w:hideMark/>
          </w:tcPr>
          <w:p w14:paraId="7A86A421" w14:textId="77777777" w:rsidR="003E4B85" w:rsidRPr="005C68EB" w:rsidRDefault="003E4B85" w:rsidP="003E4B85">
            <w:pPr>
              <w:rPr>
                <w:rFonts w:ascii="Times New Roman" w:hAnsi="Times New Roman" w:cs="Times New Roman"/>
              </w:rPr>
            </w:pPr>
            <w:r w:rsidRPr="005C68EB">
              <w:rPr>
                <w:rFonts w:ascii="Times New Roman" w:hAnsi="Times New Roman" w:cs="Times New Roman"/>
              </w:rPr>
              <w:t xml:space="preserve">C16 </w:t>
            </w:r>
            <w:proofErr w:type="spellStart"/>
            <w:r w:rsidRPr="005C68EB">
              <w:rPr>
                <w:rFonts w:ascii="Times New Roman" w:hAnsi="Times New Roman" w:cs="Times New Roman"/>
              </w:rPr>
              <w:t>Cer</w:t>
            </w:r>
            <w:proofErr w:type="spellEnd"/>
          </w:p>
        </w:tc>
        <w:tc>
          <w:tcPr>
            <w:tcW w:w="1842" w:type="dxa"/>
            <w:tcBorders>
              <w:top w:val="single" w:sz="4" w:space="0" w:color="auto"/>
            </w:tcBorders>
            <w:noWrap/>
            <w:hideMark/>
          </w:tcPr>
          <w:p w14:paraId="1A538DD6" w14:textId="12F0C470" w:rsidR="003E4B85" w:rsidRPr="005C68EB" w:rsidRDefault="003E4B85" w:rsidP="003E4B85">
            <w:pPr>
              <w:jc w:val="center"/>
              <w:rPr>
                <w:rFonts w:ascii="Times New Roman" w:hAnsi="Times New Roman" w:cs="Times New Roman"/>
              </w:rPr>
            </w:pPr>
            <w:r w:rsidRPr="005C68EB">
              <w:rPr>
                <w:rFonts w:ascii="Times New Roman" w:hAnsi="Times New Roman" w:cs="Times New Roman"/>
              </w:rPr>
              <w:t>-0.035</w:t>
            </w:r>
          </w:p>
        </w:tc>
        <w:tc>
          <w:tcPr>
            <w:tcW w:w="1276" w:type="dxa"/>
            <w:tcBorders>
              <w:top w:val="single" w:sz="4" w:space="0" w:color="auto"/>
            </w:tcBorders>
            <w:noWrap/>
            <w:hideMark/>
          </w:tcPr>
          <w:p w14:paraId="12750A5C" w14:textId="2F905CB5" w:rsidR="003E4B85" w:rsidRPr="005C68EB" w:rsidRDefault="003E4B85" w:rsidP="003E4B85">
            <w:pPr>
              <w:jc w:val="center"/>
              <w:rPr>
                <w:rFonts w:ascii="Times New Roman" w:hAnsi="Times New Roman" w:cs="Times New Roman"/>
              </w:rPr>
            </w:pPr>
            <w:r w:rsidRPr="005C68EB">
              <w:rPr>
                <w:rFonts w:ascii="Times New Roman" w:hAnsi="Times New Roman" w:cs="Times New Roman"/>
              </w:rPr>
              <w:t>0.026</w:t>
            </w:r>
          </w:p>
        </w:tc>
        <w:tc>
          <w:tcPr>
            <w:tcW w:w="992" w:type="dxa"/>
            <w:tcBorders>
              <w:top w:val="single" w:sz="4" w:space="0" w:color="auto"/>
            </w:tcBorders>
            <w:noWrap/>
            <w:hideMark/>
          </w:tcPr>
          <w:p w14:paraId="2F1B2711" w14:textId="786D43AE" w:rsidR="003E4B85" w:rsidRPr="005C68EB" w:rsidRDefault="003E4B85" w:rsidP="003E4B85">
            <w:pPr>
              <w:jc w:val="center"/>
              <w:rPr>
                <w:rFonts w:ascii="Times New Roman" w:hAnsi="Times New Roman" w:cs="Times New Roman"/>
              </w:rPr>
            </w:pPr>
            <w:r w:rsidRPr="005C68EB">
              <w:rPr>
                <w:rFonts w:ascii="Times New Roman" w:hAnsi="Times New Roman" w:cs="Times New Roman"/>
              </w:rPr>
              <w:t>0.173</w:t>
            </w:r>
          </w:p>
        </w:tc>
        <w:tc>
          <w:tcPr>
            <w:tcW w:w="284" w:type="dxa"/>
            <w:tcBorders>
              <w:top w:val="single" w:sz="4" w:space="0" w:color="auto"/>
            </w:tcBorders>
          </w:tcPr>
          <w:p w14:paraId="3FB68121" w14:textId="77777777" w:rsidR="003E4B85" w:rsidRPr="005C68EB" w:rsidRDefault="003E4B85" w:rsidP="003E4B85">
            <w:pPr>
              <w:jc w:val="center"/>
              <w:rPr>
                <w:rFonts w:ascii="Times New Roman" w:hAnsi="Times New Roman" w:cs="Times New Roman"/>
              </w:rPr>
            </w:pPr>
          </w:p>
        </w:tc>
        <w:tc>
          <w:tcPr>
            <w:tcW w:w="1843" w:type="dxa"/>
            <w:tcBorders>
              <w:top w:val="single" w:sz="4" w:space="0" w:color="auto"/>
            </w:tcBorders>
            <w:noWrap/>
            <w:hideMark/>
          </w:tcPr>
          <w:p w14:paraId="5784B38A" w14:textId="5D126DF1" w:rsidR="003E4B85" w:rsidRPr="005C68EB" w:rsidRDefault="003E4B85" w:rsidP="003E4B85">
            <w:pPr>
              <w:jc w:val="center"/>
              <w:rPr>
                <w:rFonts w:ascii="Times New Roman" w:hAnsi="Times New Roman" w:cs="Times New Roman"/>
              </w:rPr>
            </w:pPr>
            <w:r w:rsidRPr="005C68EB">
              <w:rPr>
                <w:rFonts w:ascii="Times New Roman" w:hAnsi="Times New Roman" w:cs="Times New Roman"/>
              </w:rPr>
              <w:t>-2.354</w:t>
            </w:r>
            <w:r>
              <w:rPr>
                <w:rFonts w:ascii="Times New Roman" w:hAnsi="Times New Roman" w:cs="Times New Roman"/>
              </w:rPr>
              <w:t>*10</w:t>
            </w:r>
            <w:r w:rsidRPr="003E4B85">
              <w:rPr>
                <w:rFonts w:ascii="Times New Roman" w:hAnsi="Times New Roman" w:cs="Times New Roman"/>
                <w:vertAlign w:val="superscript"/>
              </w:rPr>
              <w:t>-4</w:t>
            </w:r>
          </w:p>
        </w:tc>
        <w:tc>
          <w:tcPr>
            <w:tcW w:w="1559" w:type="dxa"/>
            <w:tcBorders>
              <w:top w:val="single" w:sz="4" w:space="0" w:color="auto"/>
            </w:tcBorders>
            <w:noWrap/>
            <w:hideMark/>
          </w:tcPr>
          <w:p w14:paraId="18E8AC32" w14:textId="45FDEA45" w:rsidR="003E4B85" w:rsidRPr="005C68EB" w:rsidRDefault="003E4B85" w:rsidP="003E4B85">
            <w:pPr>
              <w:jc w:val="center"/>
              <w:rPr>
                <w:rFonts w:ascii="Times New Roman" w:hAnsi="Times New Roman" w:cs="Times New Roman"/>
              </w:rPr>
            </w:pPr>
            <w:r w:rsidRPr="005C68EB">
              <w:rPr>
                <w:rFonts w:ascii="Times New Roman" w:hAnsi="Times New Roman" w:cs="Times New Roman"/>
              </w:rPr>
              <w:t>1.253</w:t>
            </w:r>
            <w:r>
              <w:rPr>
                <w:rFonts w:ascii="Times New Roman" w:hAnsi="Times New Roman" w:cs="Times New Roman"/>
              </w:rPr>
              <w:t>*10</w:t>
            </w:r>
            <w:r w:rsidRPr="003E4B85">
              <w:rPr>
                <w:rFonts w:ascii="Times New Roman" w:hAnsi="Times New Roman" w:cs="Times New Roman"/>
                <w:vertAlign w:val="superscript"/>
              </w:rPr>
              <w:t>-4</w:t>
            </w:r>
          </w:p>
        </w:tc>
        <w:tc>
          <w:tcPr>
            <w:tcW w:w="992" w:type="dxa"/>
            <w:tcBorders>
              <w:top w:val="single" w:sz="4" w:space="0" w:color="auto"/>
            </w:tcBorders>
            <w:noWrap/>
            <w:hideMark/>
          </w:tcPr>
          <w:p w14:paraId="3122C5B1" w14:textId="63F77EA8" w:rsidR="003E4B85" w:rsidRPr="005C68EB" w:rsidRDefault="003E4B85" w:rsidP="003E4B85">
            <w:pPr>
              <w:jc w:val="center"/>
              <w:rPr>
                <w:rFonts w:ascii="Times New Roman" w:hAnsi="Times New Roman" w:cs="Times New Roman"/>
              </w:rPr>
            </w:pPr>
            <w:r w:rsidRPr="005C68EB">
              <w:rPr>
                <w:rFonts w:ascii="Times New Roman" w:hAnsi="Times New Roman" w:cs="Times New Roman"/>
              </w:rPr>
              <w:t>0.063</w:t>
            </w:r>
          </w:p>
        </w:tc>
      </w:tr>
      <w:tr w:rsidR="003E4B85" w:rsidRPr="005C68EB" w14:paraId="6B71CA12" w14:textId="77777777" w:rsidTr="003C7BD9">
        <w:trPr>
          <w:trHeight w:val="300"/>
        </w:trPr>
        <w:tc>
          <w:tcPr>
            <w:tcW w:w="1135" w:type="dxa"/>
            <w:noWrap/>
            <w:hideMark/>
          </w:tcPr>
          <w:p w14:paraId="0BE7BD8C" w14:textId="77777777" w:rsidR="003E4B85" w:rsidRPr="005C68EB" w:rsidRDefault="003E4B85" w:rsidP="003E4B85">
            <w:pPr>
              <w:rPr>
                <w:rFonts w:ascii="Times New Roman" w:hAnsi="Times New Roman" w:cs="Times New Roman"/>
              </w:rPr>
            </w:pPr>
            <w:r w:rsidRPr="005C68EB">
              <w:rPr>
                <w:rFonts w:ascii="Times New Roman" w:hAnsi="Times New Roman" w:cs="Times New Roman"/>
              </w:rPr>
              <w:t xml:space="preserve">C18 </w:t>
            </w:r>
            <w:proofErr w:type="spellStart"/>
            <w:r w:rsidRPr="005C68EB">
              <w:rPr>
                <w:rFonts w:ascii="Times New Roman" w:hAnsi="Times New Roman" w:cs="Times New Roman"/>
              </w:rPr>
              <w:t>Cer</w:t>
            </w:r>
            <w:proofErr w:type="spellEnd"/>
          </w:p>
        </w:tc>
        <w:tc>
          <w:tcPr>
            <w:tcW w:w="1842" w:type="dxa"/>
            <w:noWrap/>
            <w:hideMark/>
          </w:tcPr>
          <w:p w14:paraId="545F50E4" w14:textId="796A0160" w:rsidR="003E4B85" w:rsidRPr="005C68EB" w:rsidRDefault="003E4B85" w:rsidP="003E4B85">
            <w:pPr>
              <w:jc w:val="center"/>
              <w:rPr>
                <w:rFonts w:ascii="Times New Roman" w:hAnsi="Times New Roman" w:cs="Times New Roman"/>
              </w:rPr>
            </w:pPr>
            <w:r w:rsidRPr="005C68EB">
              <w:rPr>
                <w:rFonts w:ascii="Times New Roman" w:hAnsi="Times New Roman" w:cs="Times New Roman"/>
              </w:rPr>
              <w:t>-0.008</w:t>
            </w:r>
          </w:p>
        </w:tc>
        <w:tc>
          <w:tcPr>
            <w:tcW w:w="1276" w:type="dxa"/>
            <w:noWrap/>
            <w:hideMark/>
          </w:tcPr>
          <w:p w14:paraId="67AF1B09" w14:textId="5745981F" w:rsidR="003E4B85" w:rsidRPr="005C68EB" w:rsidRDefault="003E4B85" w:rsidP="003E4B85">
            <w:pPr>
              <w:jc w:val="center"/>
              <w:rPr>
                <w:rFonts w:ascii="Times New Roman" w:hAnsi="Times New Roman" w:cs="Times New Roman"/>
              </w:rPr>
            </w:pPr>
            <w:r w:rsidRPr="005C68EB">
              <w:rPr>
                <w:rFonts w:ascii="Times New Roman" w:hAnsi="Times New Roman" w:cs="Times New Roman"/>
              </w:rPr>
              <w:t>0.026</w:t>
            </w:r>
          </w:p>
        </w:tc>
        <w:tc>
          <w:tcPr>
            <w:tcW w:w="992" w:type="dxa"/>
            <w:noWrap/>
            <w:hideMark/>
          </w:tcPr>
          <w:p w14:paraId="43AD0ACD" w14:textId="5B3B8E6C" w:rsidR="003E4B85" w:rsidRPr="005C68EB" w:rsidRDefault="003E4B85" w:rsidP="003E4B85">
            <w:pPr>
              <w:jc w:val="center"/>
              <w:rPr>
                <w:rFonts w:ascii="Times New Roman" w:hAnsi="Times New Roman" w:cs="Times New Roman"/>
              </w:rPr>
            </w:pPr>
            <w:r w:rsidRPr="005C68EB">
              <w:rPr>
                <w:rFonts w:ascii="Times New Roman" w:hAnsi="Times New Roman" w:cs="Times New Roman"/>
              </w:rPr>
              <w:t>0.761</w:t>
            </w:r>
          </w:p>
        </w:tc>
        <w:tc>
          <w:tcPr>
            <w:tcW w:w="284" w:type="dxa"/>
          </w:tcPr>
          <w:p w14:paraId="60842ED7" w14:textId="77777777" w:rsidR="003E4B85" w:rsidRPr="005C68EB" w:rsidRDefault="003E4B85" w:rsidP="003E4B85">
            <w:pPr>
              <w:jc w:val="center"/>
              <w:rPr>
                <w:rFonts w:ascii="Times New Roman" w:hAnsi="Times New Roman" w:cs="Times New Roman"/>
              </w:rPr>
            </w:pPr>
          </w:p>
        </w:tc>
        <w:tc>
          <w:tcPr>
            <w:tcW w:w="1843" w:type="dxa"/>
            <w:noWrap/>
            <w:hideMark/>
          </w:tcPr>
          <w:p w14:paraId="4A05DC2D" w14:textId="597B9C28" w:rsidR="003E4B85" w:rsidRPr="005C68EB" w:rsidRDefault="003E4B85" w:rsidP="003E4B85">
            <w:pPr>
              <w:jc w:val="center"/>
              <w:rPr>
                <w:rFonts w:ascii="Times New Roman" w:hAnsi="Times New Roman" w:cs="Times New Roman"/>
              </w:rPr>
            </w:pPr>
            <w:r w:rsidRPr="005C68EB">
              <w:rPr>
                <w:rFonts w:ascii="Times New Roman" w:hAnsi="Times New Roman" w:cs="Times New Roman"/>
              </w:rPr>
              <w:t>-4.887</w:t>
            </w:r>
            <w:r>
              <w:rPr>
                <w:rFonts w:ascii="Times New Roman" w:hAnsi="Times New Roman" w:cs="Times New Roman"/>
              </w:rPr>
              <w:t>*10</w:t>
            </w:r>
            <w:r w:rsidRPr="003E4B85">
              <w:rPr>
                <w:rFonts w:ascii="Times New Roman" w:hAnsi="Times New Roman" w:cs="Times New Roman"/>
                <w:vertAlign w:val="superscript"/>
              </w:rPr>
              <w:t>-4</w:t>
            </w:r>
          </w:p>
        </w:tc>
        <w:tc>
          <w:tcPr>
            <w:tcW w:w="1559" w:type="dxa"/>
            <w:noWrap/>
            <w:hideMark/>
          </w:tcPr>
          <w:p w14:paraId="5DDC7DAB" w14:textId="295912DA" w:rsidR="003E4B85" w:rsidRPr="005C68EB" w:rsidRDefault="003E4B85" w:rsidP="003E4B85">
            <w:pPr>
              <w:jc w:val="center"/>
              <w:rPr>
                <w:rFonts w:ascii="Times New Roman" w:hAnsi="Times New Roman" w:cs="Times New Roman"/>
              </w:rPr>
            </w:pPr>
            <w:r w:rsidRPr="005C68EB">
              <w:rPr>
                <w:rFonts w:ascii="Times New Roman" w:hAnsi="Times New Roman" w:cs="Times New Roman"/>
              </w:rPr>
              <w:t>3.366</w:t>
            </w:r>
            <w:r>
              <w:rPr>
                <w:rFonts w:ascii="Times New Roman" w:hAnsi="Times New Roman" w:cs="Times New Roman"/>
              </w:rPr>
              <w:t>*10</w:t>
            </w:r>
            <w:r w:rsidRPr="003E4B85">
              <w:rPr>
                <w:rFonts w:ascii="Times New Roman" w:hAnsi="Times New Roman" w:cs="Times New Roman"/>
                <w:vertAlign w:val="superscript"/>
              </w:rPr>
              <w:t>-4</w:t>
            </w:r>
          </w:p>
        </w:tc>
        <w:tc>
          <w:tcPr>
            <w:tcW w:w="992" w:type="dxa"/>
            <w:noWrap/>
            <w:hideMark/>
          </w:tcPr>
          <w:p w14:paraId="6ECDE25C" w14:textId="61ABB3AB" w:rsidR="003E4B85" w:rsidRPr="005C68EB" w:rsidRDefault="003E4B85" w:rsidP="003E4B85">
            <w:pPr>
              <w:jc w:val="center"/>
              <w:rPr>
                <w:rFonts w:ascii="Times New Roman" w:hAnsi="Times New Roman" w:cs="Times New Roman"/>
              </w:rPr>
            </w:pPr>
            <w:r w:rsidRPr="005C68EB">
              <w:rPr>
                <w:rFonts w:ascii="Times New Roman" w:hAnsi="Times New Roman" w:cs="Times New Roman"/>
              </w:rPr>
              <w:t>0.150</w:t>
            </w:r>
          </w:p>
        </w:tc>
      </w:tr>
      <w:tr w:rsidR="003E4B85" w:rsidRPr="005C68EB" w14:paraId="22646BBA" w14:textId="77777777" w:rsidTr="003C7BD9">
        <w:trPr>
          <w:trHeight w:val="300"/>
        </w:trPr>
        <w:tc>
          <w:tcPr>
            <w:tcW w:w="1135" w:type="dxa"/>
            <w:noWrap/>
            <w:hideMark/>
          </w:tcPr>
          <w:p w14:paraId="07620F0D" w14:textId="77777777" w:rsidR="003E4B85" w:rsidRPr="005C68EB" w:rsidRDefault="003E4B85" w:rsidP="003E4B85">
            <w:pPr>
              <w:rPr>
                <w:rFonts w:ascii="Times New Roman" w:hAnsi="Times New Roman" w:cs="Times New Roman"/>
              </w:rPr>
            </w:pPr>
            <w:r w:rsidRPr="005C68EB">
              <w:rPr>
                <w:rFonts w:ascii="Times New Roman" w:hAnsi="Times New Roman" w:cs="Times New Roman"/>
              </w:rPr>
              <w:t xml:space="preserve">C20 </w:t>
            </w:r>
            <w:proofErr w:type="spellStart"/>
            <w:r w:rsidRPr="005C68EB">
              <w:rPr>
                <w:rFonts w:ascii="Times New Roman" w:hAnsi="Times New Roman" w:cs="Times New Roman"/>
              </w:rPr>
              <w:t>Cer</w:t>
            </w:r>
            <w:proofErr w:type="spellEnd"/>
          </w:p>
        </w:tc>
        <w:tc>
          <w:tcPr>
            <w:tcW w:w="1842" w:type="dxa"/>
            <w:noWrap/>
            <w:hideMark/>
          </w:tcPr>
          <w:p w14:paraId="57E81899" w14:textId="517E9712" w:rsidR="003E4B85" w:rsidRPr="005C68EB" w:rsidRDefault="003E4B85" w:rsidP="003E4B85">
            <w:pPr>
              <w:jc w:val="center"/>
              <w:rPr>
                <w:rFonts w:ascii="Times New Roman" w:hAnsi="Times New Roman" w:cs="Times New Roman"/>
              </w:rPr>
            </w:pPr>
            <w:r w:rsidRPr="005C68EB">
              <w:rPr>
                <w:rFonts w:ascii="Times New Roman" w:hAnsi="Times New Roman" w:cs="Times New Roman"/>
              </w:rPr>
              <w:t>-0.026</w:t>
            </w:r>
          </w:p>
        </w:tc>
        <w:tc>
          <w:tcPr>
            <w:tcW w:w="1276" w:type="dxa"/>
            <w:noWrap/>
            <w:hideMark/>
          </w:tcPr>
          <w:p w14:paraId="7E048C3B" w14:textId="5B1DB240" w:rsidR="003E4B85" w:rsidRPr="005C68EB" w:rsidRDefault="003E4B85" w:rsidP="003E4B85">
            <w:pPr>
              <w:jc w:val="center"/>
              <w:rPr>
                <w:rFonts w:ascii="Times New Roman" w:hAnsi="Times New Roman" w:cs="Times New Roman"/>
              </w:rPr>
            </w:pPr>
            <w:r w:rsidRPr="005C68EB">
              <w:rPr>
                <w:rFonts w:ascii="Times New Roman" w:hAnsi="Times New Roman" w:cs="Times New Roman"/>
              </w:rPr>
              <w:t>0.045</w:t>
            </w:r>
          </w:p>
        </w:tc>
        <w:tc>
          <w:tcPr>
            <w:tcW w:w="992" w:type="dxa"/>
            <w:noWrap/>
            <w:hideMark/>
          </w:tcPr>
          <w:p w14:paraId="0F84ADCB" w14:textId="0F83B2C8" w:rsidR="003E4B85" w:rsidRPr="005C68EB" w:rsidRDefault="003E4B85" w:rsidP="003E4B85">
            <w:pPr>
              <w:jc w:val="center"/>
              <w:rPr>
                <w:rFonts w:ascii="Times New Roman" w:hAnsi="Times New Roman" w:cs="Times New Roman"/>
              </w:rPr>
            </w:pPr>
            <w:r w:rsidRPr="005C68EB">
              <w:rPr>
                <w:rFonts w:ascii="Times New Roman" w:hAnsi="Times New Roman" w:cs="Times New Roman"/>
              </w:rPr>
              <w:t>0.564</w:t>
            </w:r>
          </w:p>
        </w:tc>
        <w:tc>
          <w:tcPr>
            <w:tcW w:w="284" w:type="dxa"/>
          </w:tcPr>
          <w:p w14:paraId="700C100C" w14:textId="77777777" w:rsidR="003E4B85" w:rsidRPr="005C68EB" w:rsidRDefault="003E4B85" w:rsidP="003E4B85">
            <w:pPr>
              <w:jc w:val="center"/>
              <w:rPr>
                <w:rFonts w:ascii="Times New Roman" w:hAnsi="Times New Roman" w:cs="Times New Roman"/>
              </w:rPr>
            </w:pPr>
          </w:p>
        </w:tc>
        <w:tc>
          <w:tcPr>
            <w:tcW w:w="1843" w:type="dxa"/>
            <w:noWrap/>
            <w:hideMark/>
          </w:tcPr>
          <w:p w14:paraId="19D08B42" w14:textId="2E4BECB6" w:rsidR="003E4B85" w:rsidRPr="005C68EB" w:rsidRDefault="003E4B85" w:rsidP="003E4B85">
            <w:pPr>
              <w:jc w:val="center"/>
              <w:rPr>
                <w:rFonts w:ascii="Times New Roman" w:hAnsi="Times New Roman" w:cs="Times New Roman"/>
              </w:rPr>
            </w:pPr>
            <w:r w:rsidRPr="005C68EB">
              <w:rPr>
                <w:rFonts w:ascii="Times New Roman" w:hAnsi="Times New Roman" w:cs="Times New Roman"/>
              </w:rPr>
              <w:t>3.024</w:t>
            </w:r>
            <w:r>
              <w:rPr>
                <w:rFonts w:ascii="Times New Roman" w:hAnsi="Times New Roman" w:cs="Times New Roman"/>
              </w:rPr>
              <w:t>*10</w:t>
            </w:r>
            <w:r w:rsidRPr="003E4B85">
              <w:rPr>
                <w:rFonts w:ascii="Times New Roman" w:hAnsi="Times New Roman" w:cs="Times New Roman"/>
                <w:vertAlign w:val="superscript"/>
              </w:rPr>
              <w:t>-5</w:t>
            </w:r>
          </w:p>
        </w:tc>
        <w:tc>
          <w:tcPr>
            <w:tcW w:w="1559" w:type="dxa"/>
            <w:noWrap/>
            <w:hideMark/>
          </w:tcPr>
          <w:p w14:paraId="707B0FDB" w14:textId="6887940D" w:rsidR="003E4B85" w:rsidRPr="005C68EB" w:rsidRDefault="003E4B85" w:rsidP="003E4B85">
            <w:pPr>
              <w:jc w:val="center"/>
              <w:rPr>
                <w:rFonts w:ascii="Times New Roman" w:hAnsi="Times New Roman" w:cs="Times New Roman"/>
              </w:rPr>
            </w:pPr>
            <w:r w:rsidRPr="005C68EB">
              <w:rPr>
                <w:rFonts w:ascii="Times New Roman" w:hAnsi="Times New Roman" w:cs="Times New Roman"/>
              </w:rPr>
              <w:t>2.629</w:t>
            </w:r>
            <w:r>
              <w:rPr>
                <w:rFonts w:ascii="Times New Roman" w:hAnsi="Times New Roman" w:cs="Times New Roman"/>
              </w:rPr>
              <w:t>*10</w:t>
            </w:r>
            <w:r w:rsidRPr="003E4B85">
              <w:rPr>
                <w:rFonts w:ascii="Times New Roman" w:hAnsi="Times New Roman" w:cs="Times New Roman"/>
                <w:vertAlign w:val="superscript"/>
              </w:rPr>
              <w:t>-5</w:t>
            </w:r>
          </w:p>
        </w:tc>
        <w:tc>
          <w:tcPr>
            <w:tcW w:w="992" w:type="dxa"/>
            <w:noWrap/>
            <w:hideMark/>
          </w:tcPr>
          <w:p w14:paraId="3C1C3D32" w14:textId="3E24B510" w:rsidR="003E4B85" w:rsidRPr="005C68EB" w:rsidRDefault="003E4B85" w:rsidP="003E4B85">
            <w:pPr>
              <w:jc w:val="center"/>
              <w:rPr>
                <w:rFonts w:ascii="Times New Roman" w:hAnsi="Times New Roman" w:cs="Times New Roman"/>
              </w:rPr>
            </w:pPr>
            <w:r w:rsidRPr="005C68EB">
              <w:rPr>
                <w:rFonts w:ascii="Times New Roman" w:hAnsi="Times New Roman" w:cs="Times New Roman"/>
              </w:rPr>
              <w:t>0.253</w:t>
            </w:r>
          </w:p>
        </w:tc>
      </w:tr>
      <w:tr w:rsidR="003E4B85" w:rsidRPr="005C68EB" w14:paraId="2EB34F2D" w14:textId="77777777" w:rsidTr="003C7BD9">
        <w:trPr>
          <w:trHeight w:val="300"/>
        </w:trPr>
        <w:tc>
          <w:tcPr>
            <w:tcW w:w="1135" w:type="dxa"/>
            <w:noWrap/>
            <w:hideMark/>
          </w:tcPr>
          <w:p w14:paraId="018579C5" w14:textId="77777777" w:rsidR="003E4B85" w:rsidRPr="005C68EB" w:rsidRDefault="003E4B85" w:rsidP="003E4B85">
            <w:pPr>
              <w:rPr>
                <w:rFonts w:ascii="Times New Roman" w:hAnsi="Times New Roman" w:cs="Times New Roman"/>
              </w:rPr>
            </w:pPr>
            <w:r w:rsidRPr="005C68EB">
              <w:rPr>
                <w:rFonts w:ascii="Times New Roman" w:hAnsi="Times New Roman" w:cs="Times New Roman"/>
              </w:rPr>
              <w:t xml:space="preserve">C22 </w:t>
            </w:r>
            <w:proofErr w:type="spellStart"/>
            <w:r w:rsidRPr="005C68EB">
              <w:rPr>
                <w:rFonts w:ascii="Times New Roman" w:hAnsi="Times New Roman" w:cs="Times New Roman"/>
              </w:rPr>
              <w:t>Cer</w:t>
            </w:r>
            <w:proofErr w:type="spellEnd"/>
          </w:p>
        </w:tc>
        <w:tc>
          <w:tcPr>
            <w:tcW w:w="1842" w:type="dxa"/>
            <w:noWrap/>
            <w:hideMark/>
          </w:tcPr>
          <w:p w14:paraId="789D1AB5" w14:textId="089FE8DC" w:rsidR="003E4B85" w:rsidRPr="005C68EB" w:rsidRDefault="003E4B85" w:rsidP="003E4B85">
            <w:pPr>
              <w:jc w:val="center"/>
              <w:rPr>
                <w:rFonts w:ascii="Times New Roman" w:hAnsi="Times New Roman" w:cs="Times New Roman"/>
              </w:rPr>
            </w:pPr>
            <w:r w:rsidRPr="005C68EB">
              <w:rPr>
                <w:rFonts w:ascii="Times New Roman" w:hAnsi="Times New Roman" w:cs="Times New Roman"/>
              </w:rPr>
              <w:t>-0.239</w:t>
            </w:r>
          </w:p>
        </w:tc>
        <w:tc>
          <w:tcPr>
            <w:tcW w:w="1276" w:type="dxa"/>
            <w:noWrap/>
            <w:hideMark/>
          </w:tcPr>
          <w:p w14:paraId="3E168F09" w14:textId="2E7CFB22" w:rsidR="003E4B85" w:rsidRPr="005C68EB" w:rsidRDefault="003E4B85" w:rsidP="003E4B85">
            <w:pPr>
              <w:jc w:val="center"/>
              <w:rPr>
                <w:rFonts w:ascii="Times New Roman" w:hAnsi="Times New Roman" w:cs="Times New Roman"/>
              </w:rPr>
            </w:pPr>
            <w:r w:rsidRPr="005C68EB">
              <w:rPr>
                <w:rFonts w:ascii="Times New Roman" w:hAnsi="Times New Roman" w:cs="Times New Roman"/>
              </w:rPr>
              <w:t>0.215</w:t>
            </w:r>
          </w:p>
        </w:tc>
        <w:tc>
          <w:tcPr>
            <w:tcW w:w="992" w:type="dxa"/>
            <w:noWrap/>
            <w:hideMark/>
          </w:tcPr>
          <w:p w14:paraId="027A2643" w14:textId="222686CE" w:rsidR="003E4B85" w:rsidRPr="005C68EB" w:rsidRDefault="003E4B85" w:rsidP="003E4B85">
            <w:pPr>
              <w:jc w:val="center"/>
              <w:rPr>
                <w:rFonts w:ascii="Times New Roman" w:hAnsi="Times New Roman" w:cs="Times New Roman"/>
              </w:rPr>
            </w:pPr>
            <w:r w:rsidRPr="005C68EB">
              <w:rPr>
                <w:rFonts w:ascii="Times New Roman" w:hAnsi="Times New Roman" w:cs="Times New Roman"/>
              </w:rPr>
              <w:t>0.270</w:t>
            </w:r>
          </w:p>
        </w:tc>
        <w:tc>
          <w:tcPr>
            <w:tcW w:w="284" w:type="dxa"/>
          </w:tcPr>
          <w:p w14:paraId="231A9196" w14:textId="77777777" w:rsidR="003E4B85" w:rsidRPr="005C68EB" w:rsidRDefault="003E4B85" w:rsidP="003E4B85">
            <w:pPr>
              <w:jc w:val="center"/>
              <w:rPr>
                <w:rFonts w:ascii="Times New Roman" w:hAnsi="Times New Roman" w:cs="Times New Roman"/>
              </w:rPr>
            </w:pPr>
          </w:p>
        </w:tc>
        <w:tc>
          <w:tcPr>
            <w:tcW w:w="1843" w:type="dxa"/>
            <w:noWrap/>
            <w:hideMark/>
          </w:tcPr>
          <w:p w14:paraId="4D4FF8A4" w14:textId="22D8D434" w:rsidR="003E4B85" w:rsidRPr="005C68EB" w:rsidRDefault="003E4B85" w:rsidP="003E4B85">
            <w:pPr>
              <w:jc w:val="center"/>
              <w:rPr>
                <w:rFonts w:ascii="Times New Roman" w:hAnsi="Times New Roman" w:cs="Times New Roman"/>
              </w:rPr>
            </w:pPr>
            <w:r w:rsidRPr="005C68EB">
              <w:rPr>
                <w:rFonts w:ascii="Times New Roman" w:hAnsi="Times New Roman" w:cs="Times New Roman"/>
              </w:rPr>
              <w:t>-1.514</w:t>
            </w:r>
            <w:r>
              <w:rPr>
                <w:rFonts w:ascii="Times New Roman" w:hAnsi="Times New Roman" w:cs="Times New Roman"/>
              </w:rPr>
              <w:t>*10</w:t>
            </w:r>
            <w:r w:rsidRPr="003E4B85">
              <w:rPr>
                <w:rFonts w:ascii="Times New Roman" w:hAnsi="Times New Roman" w:cs="Times New Roman"/>
                <w:vertAlign w:val="superscript"/>
              </w:rPr>
              <w:t>-4</w:t>
            </w:r>
          </w:p>
        </w:tc>
        <w:tc>
          <w:tcPr>
            <w:tcW w:w="1559" w:type="dxa"/>
            <w:noWrap/>
            <w:hideMark/>
          </w:tcPr>
          <w:p w14:paraId="1002918F" w14:textId="1C2DBD5A" w:rsidR="003E4B85" w:rsidRPr="005C68EB" w:rsidRDefault="003E4B85" w:rsidP="003E4B85">
            <w:pPr>
              <w:jc w:val="center"/>
              <w:rPr>
                <w:rFonts w:ascii="Times New Roman" w:hAnsi="Times New Roman" w:cs="Times New Roman"/>
              </w:rPr>
            </w:pPr>
            <w:r w:rsidRPr="005C68EB">
              <w:rPr>
                <w:rFonts w:ascii="Times New Roman" w:hAnsi="Times New Roman" w:cs="Times New Roman"/>
              </w:rPr>
              <w:t>1.671</w:t>
            </w:r>
            <w:r>
              <w:rPr>
                <w:rFonts w:ascii="Times New Roman" w:hAnsi="Times New Roman" w:cs="Times New Roman"/>
              </w:rPr>
              <w:t>*10</w:t>
            </w:r>
            <w:r w:rsidRPr="003E4B85">
              <w:rPr>
                <w:rFonts w:ascii="Times New Roman" w:hAnsi="Times New Roman" w:cs="Times New Roman"/>
                <w:vertAlign w:val="superscript"/>
              </w:rPr>
              <w:t>-4</w:t>
            </w:r>
          </w:p>
        </w:tc>
        <w:tc>
          <w:tcPr>
            <w:tcW w:w="992" w:type="dxa"/>
            <w:noWrap/>
            <w:hideMark/>
          </w:tcPr>
          <w:p w14:paraId="4D96D697" w14:textId="4228909E" w:rsidR="003E4B85" w:rsidRPr="005C68EB" w:rsidRDefault="003E4B85" w:rsidP="003E4B85">
            <w:pPr>
              <w:jc w:val="center"/>
              <w:rPr>
                <w:rFonts w:ascii="Times New Roman" w:hAnsi="Times New Roman" w:cs="Times New Roman"/>
              </w:rPr>
            </w:pPr>
            <w:r w:rsidRPr="005C68EB">
              <w:rPr>
                <w:rFonts w:ascii="Times New Roman" w:hAnsi="Times New Roman" w:cs="Times New Roman"/>
              </w:rPr>
              <w:t>0.367</w:t>
            </w:r>
          </w:p>
        </w:tc>
      </w:tr>
      <w:tr w:rsidR="003E4B85" w:rsidRPr="005C68EB" w14:paraId="02045238" w14:textId="77777777" w:rsidTr="003C7BD9">
        <w:trPr>
          <w:trHeight w:val="300"/>
        </w:trPr>
        <w:tc>
          <w:tcPr>
            <w:tcW w:w="1135" w:type="dxa"/>
            <w:noWrap/>
            <w:hideMark/>
          </w:tcPr>
          <w:p w14:paraId="2FF12F8A" w14:textId="77777777" w:rsidR="003E4B85" w:rsidRPr="005C68EB" w:rsidRDefault="003E4B85" w:rsidP="003E4B85">
            <w:pPr>
              <w:rPr>
                <w:rFonts w:ascii="Times New Roman" w:hAnsi="Times New Roman" w:cs="Times New Roman"/>
              </w:rPr>
            </w:pPr>
            <w:r w:rsidRPr="005C68EB">
              <w:rPr>
                <w:rFonts w:ascii="Times New Roman" w:hAnsi="Times New Roman" w:cs="Times New Roman"/>
              </w:rPr>
              <w:t xml:space="preserve">C24 </w:t>
            </w:r>
            <w:proofErr w:type="spellStart"/>
            <w:r w:rsidRPr="005C68EB">
              <w:rPr>
                <w:rFonts w:ascii="Times New Roman" w:hAnsi="Times New Roman" w:cs="Times New Roman"/>
              </w:rPr>
              <w:t>Cer</w:t>
            </w:r>
            <w:proofErr w:type="spellEnd"/>
          </w:p>
        </w:tc>
        <w:tc>
          <w:tcPr>
            <w:tcW w:w="1842" w:type="dxa"/>
            <w:noWrap/>
            <w:hideMark/>
          </w:tcPr>
          <w:p w14:paraId="52B991D4" w14:textId="319FD6DE" w:rsidR="003E4B85" w:rsidRPr="005C68EB" w:rsidRDefault="003E4B85" w:rsidP="003E4B85">
            <w:pPr>
              <w:jc w:val="center"/>
              <w:rPr>
                <w:rFonts w:ascii="Times New Roman" w:hAnsi="Times New Roman" w:cs="Times New Roman"/>
              </w:rPr>
            </w:pPr>
            <w:r w:rsidRPr="005C68EB">
              <w:rPr>
                <w:rFonts w:ascii="Times New Roman" w:hAnsi="Times New Roman" w:cs="Times New Roman"/>
              </w:rPr>
              <w:t>-0.896</w:t>
            </w:r>
          </w:p>
        </w:tc>
        <w:tc>
          <w:tcPr>
            <w:tcW w:w="1276" w:type="dxa"/>
            <w:noWrap/>
            <w:hideMark/>
          </w:tcPr>
          <w:p w14:paraId="341C63E8" w14:textId="726A54C1" w:rsidR="003E4B85" w:rsidRPr="005C68EB" w:rsidRDefault="003E4B85" w:rsidP="003E4B85">
            <w:pPr>
              <w:jc w:val="center"/>
              <w:rPr>
                <w:rFonts w:ascii="Times New Roman" w:hAnsi="Times New Roman" w:cs="Times New Roman"/>
              </w:rPr>
            </w:pPr>
            <w:r w:rsidRPr="005C68EB">
              <w:rPr>
                <w:rFonts w:ascii="Times New Roman" w:hAnsi="Times New Roman" w:cs="Times New Roman"/>
              </w:rPr>
              <w:t>0.838</w:t>
            </w:r>
          </w:p>
        </w:tc>
        <w:tc>
          <w:tcPr>
            <w:tcW w:w="992" w:type="dxa"/>
            <w:noWrap/>
            <w:hideMark/>
          </w:tcPr>
          <w:p w14:paraId="403198B8" w14:textId="33B926BA" w:rsidR="003E4B85" w:rsidRPr="005C68EB" w:rsidRDefault="003E4B85" w:rsidP="003E4B85">
            <w:pPr>
              <w:jc w:val="center"/>
              <w:rPr>
                <w:rFonts w:ascii="Times New Roman" w:hAnsi="Times New Roman" w:cs="Times New Roman"/>
              </w:rPr>
            </w:pPr>
            <w:r w:rsidRPr="005C68EB">
              <w:rPr>
                <w:rFonts w:ascii="Times New Roman" w:hAnsi="Times New Roman" w:cs="Times New Roman"/>
              </w:rPr>
              <w:t>0.289</w:t>
            </w:r>
          </w:p>
        </w:tc>
        <w:tc>
          <w:tcPr>
            <w:tcW w:w="284" w:type="dxa"/>
          </w:tcPr>
          <w:p w14:paraId="49BC91BA" w14:textId="77777777" w:rsidR="003E4B85" w:rsidRPr="005C68EB" w:rsidRDefault="003E4B85" w:rsidP="003E4B85">
            <w:pPr>
              <w:jc w:val="center"/>
              <w:rPr>
                <w:rFonts w:ascii="Times New Roman" w:hAnsi="Times New Roman" w:cs="Times New Roman"/>
              </w:rPr>
            </w:pPr>
          </w:p>
        </w:tc>
        <w:tc>
          <w:tcPr>
            <w:tcW w:w="1843" w:type="dxa"/>
            <w:noWrap/>
            <w:hideMark/>
          </w:tcPr>
          <w:p w14:paraId="622F5FF7" w14:textId="361861A5" w:rsidR="003E4B85" w:rsidRPr="005C68EB" w:rsidRDefault="003E4B85" w:rsidP="003E4B85">
            <w:pPr>
              <w:jc w:val="center"/>
              <w:rPr>
                <w:rFonts w:ascii="Times New Roman" w:hAnsi="Times New Roman" w:cs="Times New Roman"/>
              </w:rPr>
            </w:pPr>
            <w:r w:rsidRPr="005C68EB">
              <w:rPr>
                <w:rFonts w:ascii="Times New Roman" w:hAnsi="Times New Roman" w:cs="Times New Roman"/>
              </w:rPr>
              <w:t>-2.461</w:t>
            </w:r>
            <w:r>
              <w:rPr>
                <w:rFonts w:ascii="Times New Roman" w:hAnsi="Times New Roman" w:cs="Times New Roman"/>
              </w:rPr>
              <w:t>*10</w:t>
            </w:r>
            <w:r w:rsidRPr="003E4B85">
              <w:rPr>
                <w:rFonts w:ascii="Times New Roman" w:hAnsi="Times New Roman" w:cs="Times New Roman"/>
                <w:vertAlign w:val="superscript"/>
              </w:rPr>
              <w:t>-2</w:t>
            </w:r>
          </w:p>
        </w:tc>
        <w:tc>
          <w:tcPr>
            <w:tcW w:w="1559" w:type="dxa"/>
            <w:noWrap/>
            <w:hideMark/>
          </w:tcPr>
          <w:p w14:paraId="4E8166F0" w14:textId="631F5D6E" w:rsidR="003E4B85" w:rsidRPr="005C68EB" w:rsidRDefault="003E4B85" w:rsidP="003E4B85">
            <w:pPr>
              <w:jc w:val="center"/>
              <w:rPr>
                <w:rFonts w:ascii="Times New Roman" w:hAnsi="Times New Roman" w:cs="Times New Roman"/>
              </w:rPr>
            </w:pPr>
            <w:r w:rsidRPr="005C68EB">
              <w:rPr>
                <w:rFonts w:ascii="Times New Roman" w:hAnsi="Times New Roman" w:cs="Times New Roman"/>
              </w:rPr>
              <w:t>1.836</w:t>
            </w:r>
            <w:r>
              <w:rPr>
                <w:rFonts w:ascii="Times New Roman" w:hAnsi="Times New Roman" w:cs="Times New Roman"/>
              </w:rPr>
              <w:t>*10</w:t>
            </w:r>
            <w:r w:rsidRPr="003E4B85">
              <w:rPr>
                <w:rFonts w:ascii="Times New Roman" w:hAnsi="Times New Roman" w:cs="Times New Roman"/>
                <w:vertAlign w:val="superscript"/>
              </w:rPr>
              <w:t>-2</w:t>
            </w:r>
          </w:p>
        </w:tc>
        <w:tc>
          <w:tcPr>
            <w:tcW w:w="992" w:type="dxa"/>
            <w:noWrap/>
            <w:hideMark/>
          </w:tcPr>
          <w:p w14:paraId="5556E7B8" w14:textId="30FC0AA4" w:rsidR="003E4B85" w:rsidRPr="005C68EB" w:rsidRDefault="003E4B85" w:rsidP="003E4B85">
            <w:pPr>
              <w:jc w:val="center"/>
              <w:rPr>
                <w:rFonts w:ascii="Times New Roman" w:hAnsi="Times New Roman" w:cs="Times New Roman"/>
              </w:rPr>
            </w:pPr>
            <w:r w:rsidRPr="005C68EB">
              <w:rPr>
                <w:rFonts w:ascii="Times New Roman" w:hAnsi="Times New Roman" w:cs="Times New Roman"/>
              </w:rPr>
              <w:t>0.183</w:t>
            </w:r>
          </w:p>
        </w:tc>
      </w:tr>
      <w:tr w:rsidR="003E4B85" w:rsidRPr="005C68EB" w14:paraId="185BEDFF" w14:textId="77777777" w:rsidTr="003C7BD9">
        <w:trPr>
          <w:trHeight w:val="300"/>
        </w:trPr>
        <w:tc>
          <w:tcPr>
            <w:tcW w:w="1135" w:type="dxa"/>
            <w:tcBorders>
              <w:bottom w:val="single" w:sz="4" w:space="0" w:color="auto"/>
            </w:tcBorders>
            <w:noWrap/>
            <w:hideMark/>
          </w:tcPr>
          <w:p w14:paraId="7AD2CFAF" w14:textId="77777777" w:rsidR="003E4B85" w:rsidRPr="005C68EB" w:rsidRDefault="003E4B85" w:rsidP="003E4B85">
            <w:pPr>
              <w:rPr>
                <w:rFonts w:ascii="Times New Roman" w:hAnsi="Times New Roman" w:cs="Times New Roman"/>
              </w:rPr>
            </w:pPr>
            <w:r w:rsidRPr="005C68EB">
              <w:rPr>
                <w:rFonts w:ascii="Times New Roman" w:hAnsi="Times New Roman" w:cs="Times New Roman"/>
              </w:rPr>
              <w:t xml:space="preserve">C24:1 </w:t>
            </w:r>
            <w:proofErr w:type="spellStart"/>
            <w:r w:rsidRPr="005C68EB">
              <w:rPr>
                <w:rFonts w:ascii="Times New Roman" w:hAnsi="Times New Roman" w:cs="Times New Roman"/>
              </w:rPr>
              <w:t>Cer</w:t>
            </w:r>
            <w:proofErr w:type="spellEnd"/>
          </w:p>
        </w:tc>
        <w:tc>
          <w:tcPr>
            <w:tcW w:w="1842" w:type="dxa"/>
            <w:tcBorders>
              <w:bottom w:val="single" w:sz="4" w:space="0" w:color="auto"/>
            </w:tcBorders>
            <w:noWrap/>
            <w:hideMark/>
          </w:tcPr>
          <w:p w14:paraId="04766644" w14:textId="28B13C83" w:rsidR="003E4B85" w:rsidRPr="005C68EB" w:rsidRDefault="003E4B85" w:rsidP="003E4B85">
            <w:pPr>
              <w:jc w:val="center"/>
              <w:rPr>
                <w:rFonts w:ascii="Times New Roman" w:hAnsi="Times New Roman" w:cs="Times New Roman"/>
              </w:rPr>
            </w:pPr>
            <w:r w:rsidRPr="005C68EB">
              <w:rPr>
                <w:rFonts w:ascii="Times New Roman" w:hAnsi="Times New Roman" w:cs="Times New Roman"/>
              </w:rPr>
              <w:t>0.088</w:t>
            </w:r>
          </w:p>
        </w:tc>
        <w:tc>
          <w:tcPr>
            <w:tcW w:w="1276" w:type="dxa"/>
            <w:tcBorders>
              <w:bottom w:val="single" w:sz="4" w:space="0" w:color="auto"/>
            </w:tcBorders>
            <w:noWrap/>
            <w:hideMark/>
          </w:tcPr>
          <w:p w14:paraId="4D3DE24B" w14:textId="568970B0" w:rsidR="003E4B85" w:rsidRPr="005C68EB" w:rsidRDefault="003E4B85" w:rsidP="003E4B85">
            <w:pPr>
              <w:jc w:val="center"/>
              <w:rPr>
                <w:rFonts w:ascii="Times New Roman" w:hAnsi="Times New Roman" w:cs="Times New Roman"/>
              </w:rPr>
            </w:pPr>
            <w:r w:rsidRPr="005C68EB">
              <w:rPr>
                <w:rFonts w:ascii="Times New Roman" w:hAnsi="Times New Roman" w:cs="Times New Roman"/>
              </w:rPr>
              <w:t>0.263</w:t>
            </w:r>
          </w:p>
        </w:tc>
        <w:tc>
          <w:tcPr>
            <w:tcW w:w="992" w:type="dxa"/>
            <w:tcBorders>
              <w:bottom w:val="single" w:sz="4" w:space="0" w:color="auto"/>
            </w:tcBorders>
            <w:noWrap/>
            <w:hideMark/>
          </w:tcPr>
          <w:p w14:paraId="5A1F3BCC" w14:textId="444B4B09" w:rsidR="003E4B85" w:rsidRPr="005C68EB" w:rsidRDefault="003E4B85" w:rsidP="003E4B85">
            <w:pPr>
              <w:jc w:val="center"/>
              <w:rPr>
                <w:rFonts w:ascii="Times New Roman" w:hAnsi="Times New Roman" w:cs="Times New Roman"/>
              </w:rPr>
            </w:pPr>
            <w:r w:rsidRPr="005C68EB">
              <w:rPr>
                <w:rFonts w:ascii="Times New Roman" w:hAnsi="Times New Roman" w:cs="Times New Roman"/>
              </w:rPr>
              <w:t>0.739</w:t>
            </w:r>
          </w:p>
        </w:tc>
        <w:tc>
          <w:tcPr>
            <w:tcW w:w="284" w:type="dxa"/>
            <w:tcBorders>
              <w:bottom w:val="single" w:sz="4" w:space="0" w:color="auto"/>
            </w:tcBorders>
          </w:tcPr>
          <w:p w14:paraId="7B45F82B" w14:textId="77777777" w:rsidR="003E4B85" w:rsidRPr="005C68EB" w:rsidRDefault="003E4B85" w:rsidP="003E4B85">
            <w:pPr>
              <w:jc w:val="center"/>
              <w:rPr>
                <w:rFonts w:ascii="Times New Roman" w:hAnsi="Times New Roman" w:cs="Times New Roman"/>
              </w:rPr>
            </w:pPr>
          </w:p>
        </w:tc>
        <w:tc>
          <w:tcPr>
            <w:tcW w:w="1843" w:type="dxa"/>
            <w:tcBorders>
              <w:bottom w:val="single" w:sz="4" w:space="0" w:color="auto"/>
            </w:tcBorders>
            <w:noWrap/>
            <w:hideMark/>
          </w:tcPr>
          <w:p w14:paraId="464E7B83" w14:textId="0437D869" w:rsidR="003E4B85" w:rsidRPr="005C68EB" w:rsidRDefault="003E4B85" w:rsidP="003E4B85">
            <w:pPr>
              <w:jc w:val="center"/>
              <w:rPr>
                <w:rFonts w:ascii="Times New Roman" w:hAnsi="Times New Roman" w:cs="Times New Roman"/>
              </w:rPr>
            </w:pPr>
            <w:r w:rsidRPr="005C68EB">
              <w:rPr>
                <w:rFonts w:ascii="Times New Roman" w:hAnsi="Times New Roman" w:cs="Times New Roman"/>
              </w:rPr>
              <w:t>-1.131</w:t>
            </w:r>
            <w:r>
              <w:rPr>
                <w:rFonts w:ascii="Times New Roman" w:hAnsi="Times New Roman" w:cs="Times New Roman"/>
              </w:rPr>
              <w:t>*10</w:t>
            </w:r>
            <w:r w:rsidRPr="003E4B85">
              <w:rPr>
                <w:rFonts w:ascii="Times New Roman" w:hAnsi="Times New Roman" w:cs="Times New Roman"/>
                <w:vertAlign w:val="superscript"/>
              </w:rPr>
              <w:t>-2</w:t>
            </w:r>
          </w:p>
        </w:tc>
        <w:tc>
          <w:tcPr>
            <w:tcW w:w="1559" w:type="dxa"/>
            <w:tcBorders>
              <w:bottom w:val="single" w:sz="4" w:space="0" w:color="auto"/>
            </w:tcBorders>
            <w:noWrap/>
            <w:hideMark/>
          </w:tcPr>
          <w:p w14:paraId="4BE52E06" w14:textId="5F54CFA8" w:rsidR="003E4B85" w:rsidRPr="005C68EB" w:rsidRDefault="003E4B85" w:rsidP="003E4B85">
            <w:pPr>
              <w:jc w:val="center"/>
              <w:rPr>
                <w:rFonts w:ascii="Times New Roman" w:hAnsi="Times New Roman" w:cs="Times New Roman"/>
              </w:rPr>
            </w:pPr>
            <w:r w:rsidRPr="005C68EB">
              <w:rPr>
                <w:rFonts w:ascii="Times New Roman" w:hAnsi="Times New Roman" w:cs="Times New Roman"/>
              </w:rPr>
              <w:t>6.431</w:t>
            </w:r>
            <w:r>
              <w:rPr>
                <w:rFonts w:ascii="Times New Roman" w:hAnsi="Times New Roman" w:cs="Times New Roman"/>
              </w:rPr>
              <w:t>*10</w:t>
            </w:r>
            <w:r w:rsidRPr="003E4B85">
              <w:rPr>
                <w:rFonts w:ascii="Times New Roman" w:hAnsi="Times New Roman" w:cs="Times New Roman"/>
                <w:vertAlign w:val="superscript"/>
              </w:rPr>
              <w:t>-3</w:t>
            </w:r>
          </w:p>
        </w:tc>
        <w:tc>
          <w:tcPr>
            <w:tcW w:w="992" w:type="dxa"/>
            <w:tcBorders>
              <w:bottom w:val="single" w:sz="4" w:space="0" w:color="auto"/>
            </w:tcBorders>
            <w:noWrap/>
            <w:hideMark/>
          </w:tcPr>
          <w:p w14:paraId="3223896D" w14:textId="0645DAED" w:rsidR="003E4B85" w:rsidRPr="005C68EB" w:rsidRDefault="003E4B85" w:rsidP="003E4B85">
            <w:pPr>
              <w:jc w:val="center"/>
              <w:rPr>
                <w:rFonts w:ascii="Times New Roman" w:hAnsi="Times New Roman" w:cs="Times New Roman"/>
              </w:rPr>
            </w:pPr>
            <w:r w:rsidRPr="005C68EB">
              <w:rPr>
                <w:rFonts w:ascii="Times New Roman" w:hAnsi="Times New Roman" w:cs="Times New Roman"/>
              </w:rPr>
              <w:t>0.082</w:t>
            </w:r>
          </w:p>
        </w:tc>
      </w:tr>
    </w:tbl>
    <w:p w14:paraId="19C6097C" w14:textId="77777777" w:rsidR="005C68EB" w:rsidRPr="005C68EB" w:rsidRDefault="005C68EB" w:rsidP="005C68EB">
      <w:pPr>
        <w:rPr>
          <w:rFonts w:ascii="Times New Roman" w:hAnsi="Times New Roman" w:cs="Times New Roman"/>
        </w:rPr>
      </w:pPr>
    </w:p>
    <w:p w14:paraId="5D669636" w14:textId="77777777" w:rsidR="005C68EB" w:rsidRPr="006D501B" w:rsidRDefault="005C68EB" w:rsidP="005C68EB">
      <w:pPr>
        <w:spacing w:line="480" w:lineRule="auto"/>
        <w:jc w:val="both"/>
        <w:rPr>
          <w:rFonts w:ascii="Times New Roman" w:hAnsi="Times New Roman" w:cs="Times New Roman"/>
          <w:sz w:val="24"/>
          <w:szCs w:val="24"/>
        </w:rPr>
      </w:pPr>
      <w:r w:rsidRPr="006D501B">
        <w:rPr>
          <w:rFonts w:ascii="Times New Roman" w:hAnsi="Times New Roman" w:cs="Times New Roman"/>
          <w:sz w:val="24"/>
          <w:szCs w:val="24"/>
        </w:rPr>
        <w:t>Linear mixed models were constructed for each ceramide in both trials with the following formula:</w:t>
      </w:r>
    </w:p>
    <w:p w14:paraId="439D905A" w14:textId="08F97234" w:rsidR="005C68EB" w:rsidRDefault="005C68EB" w:rsidP="005C68EB">
      <w:pPr>
        <w:spacing w:line="480" w:lineRule="auto"/>
        <w:jc w:val="both"/>
        <w:rPr>
          <w:rFonts w:ascii="Times New Roman" w:hAnsi="Times New Roman" w:cs="Times New Roman"/>
          <w:sz w:val="24"/>
          <w:szCs w:val="24"/>
        </w:rPr>
      </w:pPr>
      <w:r w:rsidRPr="006D501B">
        <w:rPr>
          <w:rFonts w:ascii="Times New Roman" w:hAnsi="Times New Roman" w:cs="Times New Roman"/>
          <w:i/>
          <w:iCs/>
          <w:sz w:val="24"/>
          <w:szCs w:val="24"/>
        </w:rPr>
        <w:t xml:space="preserve">Ceramide ~ </w:t>
      </w:r>
      <w:proofErr w:type="spellStart"/>
      <w:r w:rsidRPr="006D501B">
        <w:rPr>
          <w:rFonts w:ascii="Times New Roman" w:hAnsi="Times New Roman" w:cs="Times New Roman"/>
          <w:i/>
          <w:iCs/>
          <w:sz w:val="24"/>
          <w:szCs w:val="24"/>
        </w:rPr>
        <w:t>Treatment+Time</w:t>
      </w:r>
      <w:proofErr w:type="spellEnd"/>
      <w:r w:rsidRPr="006D501B">
        <w:rPr>
          <w:rFonts w:ascii="Times New Roman" w:hAnsi="Times New Roman" w:cs="Times New Roman"/>
          <w:i/>
          <w:iCs/>
          <w:sz w:val="24"/>
          <w:szCs w:val="24"/>
        </w:rPr>
        <w:t xml:space="preserve"> + </w:t>
      </w:r>
      <w:proofErr w:type="spellStart"/>
      <w:proofErr w:type="gramStart"/>
      <w:r w:rsidRPr="006D501B">
        <w:rPr>
          <w:rFonts w:ascii="Times New Roman" w:hAnsi="Times New Roman" w:cs="Times New Roman"/>
          <w:i/>
          <w:iCs/>
          <w:sz w:val="24"/>
          <w:szCs w:val="24"/>
        </w:rPr>
        <w:t>Treatment:Time</w:t>
      </w:r>
      <w:proofErr w:type="spellEnd"/>
      <w:proofErr w:type="gramEnd"/>
      <w:r w:rsidRPr="006D501B">
        <w:rPr>
          <w:rFonts w:ascii="Times New Roman" w:hAnsi="Times New Roman" w:cs="Times New Roman"/>
          <w:i/>
          <w:iCs/>
          <w:sz w:val="24"/>
          <w:szCs w:val="24"/>
        </w:rPr>
        <w:t xml:space="preserve"> +</w:t>
      </w:r>
      <w:r>
        <w:rPr>
          <w:rFonts w:ascii="Times New Roman" w:hAnsi="Times New Roman" w:cs="Times New Roman"/>
          <w:i/>
          <w:iCs/>
          <w:sz w:val="24"/>
          <w:szCs w:val="24"/>
        </w:rPr>
        <w:t xml:space="preserve"> </w:t>
      </w:r>
      <w:r w:rsidR="003E4B85">
        <w:rPr>
          <w:rFonts w:ascii="Times New Roman" w:hAnsi="Times New Roman" w:cs="Times New Roman"/>
          <w:i/>
          <w:iCs/>
          <w:sz w:val="24"/>
          <w:szCs w:val="24"/>
        </w:rPr>
        <w:t>Triglycerides</w:t>
      </w:r>
      <w:r>
        <w:rPr>
          <w:rFonts w:ascii="Times New Roman" w:hAnsi="Times New Roman" w:cs="Times New Roman"/>
          <w:i/>
          <w:iCs/>
          <w:sz w:val="24"/>
          <w:szCs w:val="24"/>
        </w:rPr>
        <w:t xml:space="preserve"> +</w:t>
      </w:r>
      <w:r w:rsidRPr="006D501B">
        <w:rPr>
          <w:rFonts w:ascii="Times New Roman" w:hAnsi="Times New Roman" w:cs="Times New Roman"/>
          <w:i/>
          <w:iCs/>
          <w:sz w:val="24"/>
          <w:szCs w:val="24"/>
        </w:rPr>
        <w:t xml:space="preserve"> (1|Participant ID). </w:t>
      </w:r>
      <w:r w:rsidRPr="006D501B">
        <w:rPr>
          <w:rFonts w:ascii="Times New Roman" w:hAnsi="Times New Roman" w:cs="Times New Roman"/>
          <w:sz w:val="24"/>
          <w:szCs w:val="24"/>
        </w:rPr>
        <w:t xml:space="preserve">* Indicate </w:t>
      </w:r>
      <w:r>
        <w:rPr>
          <w:rFonts w:ascii="Times New Roman" w:hAnsi="Times New Roman" w:cs="Times New Roman"/>
          <w:i/>
          <w:iCs/>
          <w:sz w:val="24"/>
          <w:szCs w:val="24"/>
        </w:rPr>
        <w:t>P</w:t>
      </w:r>
      <w:r w:rsidRPr="006D501B">
        <w:rPr>
          <w:rFonts w:ascii="Times New Roman" w:hAnsi="Times New Roman" w:cs="Times New Roman"/>
          <w:sz w:val="24"/>
          <w:szCs w:val="24"/>
        </w:rPr>
        <w:t>-value &lt;0.05.</w:t>
      </w:r>
    </w:p>
    <w:p w14:paraId="2A634D0C" w14:textId="249B6AAC" w:rsidR="005C68EB" w:rsidRDefault="005C68EB">
      <w:r>
        <w:br w:type="page"/>
      </w:r>
    </w:p>
    <w:p w14:paraId="3E8F98D4" w14:textId="37EEE3F4" w:rsidR="005C68EB" w:rsidRPr="001F0A29" w:rsidRDefault="005C68EB" w:rsidP="005C68EB">
      <w:pPr>
        <w:rPr>
          <w:b/>
          <w:bCs/>
          <w:sz w:val="24"/>
          <w:szCs w:val="24"/>
        </w:rPr>
      </w:pPr>
      <w:r w:rsidRPr="001F0A29">
        <w:rPr>
          <w:b/>
          <w:bCs/>
          <w:sz w:val="24"/>
          <w:szCs w:val="24"/>
        </w:rPr>
        <w:lastRenderedPageBreak/>
        <w:t xml:space="preserve">Supplementary </w:t>
      </w:r>
      <w:r>
        <w:rPr>
          <w:b/>
          <w:bCs/>
          <w:sz w:val="24"/>
          <w:szCs w:val="24"/>
        </w:rPr>
        <w:t>T</w:t>
      </w:r>
      <w:r w:rsidRPr="001F0A29">
        <w:rPr>
          <w:b/>
          <w:bCs/>
          <w:sz w:val="24"/>
          <w:szCs w:val="24"/>
        </w:rPr>
        <w:t xml:space="preserve">able </w:t>
      </w:r>
      <w:r>
        <w:rPr>
          <w:b/>
          <w:bCs/>
          <w:sz w:val="24"/>
          <w:szCs w:val="24"/>
        </w:rPr>
        <w:t>5</w:t>
      </w:r>
      <w:r w:rsidRPr="001F0A29">
        <w:rPr>
          <w:b/>
          <w:bCs/>
          <w:sz w:val="24"/>
          <w:szCs w:val="24"/>
        </w:rPr>
        <w:t xml:space="preserve"> – </w:t>
      </w:r>
      <w:r w:rsidR="003E4B85" w:rsidRPr="008E193B">
        <w:rPr>
          <w:b/>
          <w:bCs/>
          <w:sz w:val="24"/>
          <w:szCs w:val="24"/>
        </w:rPr>
        <w:t xml:space="preserve">Change in </w:t>
      </w:r>
      <w:r w:rsidR="003E4B85">
        <w:rPr>
          <w:b/>
          <w:bCs/>
          <w:sz w:val="24"/>
          <w:szCs w:val="24"/>
        </w:rPr>
        <w:t>UAER</w:t>
      </w:r>
      <w:r w:rsidR="003E4B85" w:rsidRPr="008E193B">
        <w:rPr>
          <w:b/>
          <w:bCs/>
          <w:sz w:val="24"/>
          <w:szCs w:val="24"/>
        </w:rPr>
        <w:t xml:space="preserve"> following liraglutide </w:t>
      </w:r>
      <w:r w:rsidR="003E4B85">
        <w:rPr>
          <w:b/>
          <w:bCs/>
          <w:sz w:val="24"/>
          <w:szCs w:val="24"/>
        </w:rPr>
        <w:t>might</w:t>
      </w:r>
      <w:r w:rsidR="003E4B85" w:rsidRPr="008E193B">
        <w:rPr>
          <w:b/>
          <w:bCs/>
          <w:sz w:val="24"/>
          <w:szCs w:val="24"/>
        </w:rPr>
        <w:t xml:space="preserve"> mediate change in ceramide </w:t>
      </w:r>
      <w:r w:rsidR="003E4B85">
        <w:rPr>
          <w:b/>
          <w:bCs/>
          <w:sz w:val="24"/>
          <w:szCs w:val="24"/>
        </w:rPr>
        <w:t>levels</w:t>
      </w:r>
    </w:p>
    <w:p w14:paraId="25E6E432" w14:textId="77777777" w:rsidR="005C68EB" w:rsidRDefault="005C68EB" w:rsidP="005C68EB">
      <w:pPr>
        <w:rPr>
          <w:b/>
          <w:bCs/>
        </w:rPr>
      </w:pPr>
    </w:p>
    <w:tbl>
      <w:tblPr>
        <w:tblStyle w:val="Almindeligtabel2"/>
        <w:tblW w:w="11341" w:type="dxa"/>
        <w:tblInd w:w="-709" w:type="dxa"/>
        <w:tblLayout w:type="fixed"/>
        <w:tblLook w:val="04A0" w:firstRow="1" w:lastRow="0" w:firstColumn="1" w:lastColumn="0" w:noHBand="0" w:noVBand="1"/>
      </w:tblPr>
      <w:tblGrid>
        <w:gridCol w:w="993"/>
        <w:gridCol w:w="1417"/>
        <w:gridCol w:w="851"/>
        <w:gridCol w:w="1417"/>
        <w:gridCol w:w="851"/>
        <w:gridCol w:w="283"/>
        <w:gridCol w:w="1276"/>
        <w:gridCol w:w="851"/>
        <w:gridCol w:w="1275"/>
        <w:gridCol w:w="851"/>
        <w:gridCol w:w="1276"/>
      </w:tblGrid>
      <w:tr w:rsidR="00E863C5" w:rsidRPr="00723C10" w14:paraId="74CE3718" w14:textId="77777777" w:rsidTr="00E863C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3" w:type="dxa"/>
            <w:noWrap/>
          </w:tcPr>
          <w:p w14:paraId="25CD0A36" w14:textId="77777777" w:rsidR="005C68EB" w:rsidRPr="00723C10" w:rsidRDefault="005C68EB" w:rsidP="003C7BD9">
            <w:pPr>
              <w:jc w:val="center"/>
              <w:rPr>
                <w:rFonts w:cstheme="minorHAnsi"/>
                <w:b w:val="0"/>
                <w:bCs w:val="0"/>
                <w:sz w:val="20"/>
                <w:szCs w:val="20"/>
              </w:rPr>
            </w:pPr>
          </w:p>
        </w:tc>
        <w:tc>
          <w:tcPr>
            <w:tcW w:w="4536" w:type="dxa"/>
            <w:gridSpan w:val="4"/>
            <w:noWrap/>
          </w:tcPr>
          <w:p w14:paraId="460D8E5C" w14:textId="77777777" w:rsidR="005C68EB" w:rsidRPr="0055257A" w:rsidRDefault="005C68EB" w:rsidP="003C7BD9">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E92A8B">
              <w:rPr>
                <w:rFonts w:cstheme="minorHAnsi"/>
                <w:sz w:val="20"/>
                <w:szCs w:val="20"/>
              </w:rPr>
              <w:t>LirAlbu12</w:t>
            </w:r>
          </w:p>
        </w:tc>
        <w:tc>
          <w:tcPr>
            <w:tcW w:w="283" w:type="dxa"/>
            <w:tcBorders>
              <w:bottom w:val="nil"/>
            </w:tcBorders>
          </w:tcPr>
          <w:p w14:paraId="111B49F9" w14:textId="77777777" w:rsidR="005C68EB" w:rsidRPr="0055257A" w:rsidRDefault="005C68EB" w:rsidP="003C7BD9">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p>
        </w:tc>
        <w:tc>
          <w:tcPr>
            <w:tcW w:w="5529" w:type="dxa"/>
            <w:gridSpan w:val="5"/>
          </w:tcPr>
          <w:p w14:paraId="5EF1942C" w14:textId="77777777" w:rsidR="005C68EB" w:rsidRPr="0055257A" w:rsidRDefault="005C68EB" w:rsidP="003C7BD9">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E92A8B">
              <w:rPr>
                <w:rFonts w:cstheme="minorHAnsi"/>
                <w:sz w:val="20"/>
                <w:szCs w:val="20"/>
              </w:rPr>
              <w:t>LiraFlame26</w:t>
            </w:r>
          </w:p>
        </w:tc>
      </w:tr>
      <w:tr w:rsidR="003E4B85" w:rsidRPr="00723C10" w14:paraId="4FAB8BC5" w14:textId="77777777" w:rsidTr="00E863C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3" w:type="dxa"/>
            <w:noWrap/>
          </w:tcPr>
          <w:p w14:paraId="26248F21" w14:textId="77777777" w:rsidR="005C68EB" w:rsidRPr="00723C10" w:rsidRDefault="005C68EB" w:rsidP="003C7BD9">
            <w:pPr>
              <w:rPr>
                <w:rFonts w:cstheme="minorHAnsi"/>
                <w:b w:val="0"/>
                <w:bCs w:val="0"/>
                <w:sz w:val="20"/>
                <w:szCs w:val="20"/>
              </w:rPr>
            </w:pPr>
          </w:p>
        </w:tc>
        <w:tc>
          <w:tcPr>
            <w:tcW w:w="1417" w:type="dxa"/>
            <w:noWrap/>
          </w:tcPr>
          <w:p w14:paraId="63939EC2" w14:textId="77777777" w:rsidR="005C68EB" w:rsidRPr="00723C10" w:rsidRDefault="005C68EB" w:rsidP="003C7BD9">
            <w:pPr>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723C10">
              <w:rPr>
                <w:rFonts w:cstheme="minorHAnsi"/>
                <w:b/>
                <w:bCs/>
                <w:sz w:val="20"/>
                <w:szCs w:val="20"/>
              </w:rPr>
              <w:t>Total effect</w:t>
            </w:r>
            <w:r>
              <w:rPr>
                <w:rFonts w:cstheme="minorHAnsi"/>
                <w:b/>
                <w:bCs/>
                <w:sz w:val="20"/>
                <w:szCs w:val="20"/>
              </w:rPr>
              <w:t xml:space="preserve"> </w:t>
            </w:r>
            <w:r w:rsidRPr="00723C10">
              <w:rPr>
                <w:rFonts w:cstheme="minorHAnsi"/>
                <w:b/>
                <w:bCs/>
                <w:sz w:val="20"/>
                <w:szCs w:val="20"/>
              </w:rPr>
              <w:t>estimate</w:t>
            </w:r>
          </w:p>
        </w:tc>
        <w:tc>
          <w:tcPr>
            <w:tcW w:w="851" w:type="dxa"/>
            <w:noWrap/>
          </w:tcPr>
          <w:p w14:paraId="313E540A" w14:textId="1C79F6A4" w:rsidR="005C68EB" w:rsidRPr="00723C10" w:rsidRDefault="005C68EB" w:rsidP="003C7BD9">
            <w:pPr>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723C10">
              <w:rPr>
                <w:rFonts w:cstheme="minorHAnsi"/>
                <w:b/>
                <w:bCs/>
                <w:sz w:val="20"/>
                <w:szCs w:val="20"/>
              </w:rPr>
              <w:t>Total</w:t>
            </w:r>
            <w:r>
              <w:rPr>
                <w:rFonts w:cstheme="minorHAnsi"/>
                <w:b/>
                <w:bCs/>
                <w:sz w:val="20"/>
                <w:szCs w:val="20"/>
              </w:rPr>
              <w:t xml:space="preserve"> </w:t>
            </w:r>
            <w:r w:rsidRPr="00723C10">
              <w:rPr>
                <w:rFonts w:cstheme="minorHAnsi"/>
                <w:b/>
                <w:bCs/>
                <w:sz w:val="20"/>
                <w:szCs w:val="20"/>
              </w:rPr>
              <w:t>effect</w:t>
            </w:r>
            <w:r>
              <w:rPr>
                <w:rFonts w:cstheme="minorHAnsi"/>
                <w:b/>
                <w:bCs/>
                <w:sz w:val="20"/>
                <w:szCs w:val="20"/>
              </w:rPr>
              <w:t xml:space="preserve"> </w:t>
            </w:r>
            <w:r w:rsidR="009B6639" w:rsidRPr="009B6639">
              <w:rPr>
                <w:rFonts w:cstheme="minorHAnsi"/>
                <w:b/>
                <w:bCs/>
                <w:i/>
                <w:iCs/>
                <w:sz w:val="20"/>
                <w:szCs w:val="20"/>
              </w:rPr>
              <w:t>P</w:t>
            </w:r>
            <w:r w:rsidRPr="00723C10">
              <w:rPr>
                <w:rFonts w:cstheme="minorHAnsi"/>
                <w:b/>
                <w:bCs/>
                <w:sz w:val="20"/>
                <w:szCs w:val="20"/>
              </w:rPr>
              <w:t>-value</w:t>
            </w:r>
          </w:p>
        </w:tc>
        <w:tc>
          <w:tcPr>
            <w:tcW w:w="1417" w:type="dxa"/>
            <w:noWrap/>
          </w:tcPr>
          <w:p w14:paraId="3F2ADC20" w14:textId="77777777" w:rsidR="005C68EB" w:rsidRPr="00723C10" w:rsidRDefault="005C68EB" w:rsidP="003C7BD9">
            <w:pPr>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723C10">
              <w:rPr>
                <w:rFonts w:cstheme="minorHAnsi"/>
                <w:b/>
                <w:bCs/>
                <w:sz w:val="20"/>
                <w:szCs w:val="20"/>
              </w:rPr>
              <w:t>ACME</w:t>
            </w:r>
            <w:r>
              <w:rPr>
                <w:rFonts w:cstheme="minorHAnsi"/>
                <w:b/>
                <w:bCs/>
                <w:sz w:val="20"/>
                <w:szCs w:val="20"/>
              </w:rPr>
              <w:t xml:space="preserve"> </w:t>
            </w:r>
            <w:r w:rsidRPr="00723C10">
              <w:rPr>
                <w:rFonts w:cstheme="minorHAnsi"/>
                <w:b/>
                <w:bCs/>
                <w:sz w:val="20"/>
                <w:szCs w:val="20"/>
              </w:rPr>
              <w:t>estimate</w:t>
            </w:r>
          </w:p>
        </w:tc>
        <w:tc>
          <w:tcPr>
            <w:tcW w:w="851" w:type="dxa"/>
            <w:noWrap/>
          </w:tcPr>
          <w:p w14:paraId="6A4B7EF4" w14:textId="7286649B" w:rsidR="005C68EB" w:rsidRPr="00723C10" w:rsidRDefault="005C68EB" w:rsidP="003C7BD9">
            <w:pPr>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723C10">
              <w:rPr>
                <w:rFonts w:cstheme="minorHAnsi"/>
                <w:b/>
                <w:bCs/>
                <w:sz w:val="20"/>
                <w:szCs w:val="20"/>
              </w:rPr>
              <w:t>ACME</w:t>
            </w:r>
            <w:r>
              <w:rPr>
                <w:rFonts w:cstheme="minorHAnsi"/>
                <w:b/>
                <w:bCs/>
                <w:sz w:val="20"/>
                <w:szCs w:val="20"/>
              </w:rPr>
              <w:t xml:space="preserve"> </w:t>
            </w:r>
            <w:r w:rsidR="009B6639" w:rsidRPr="009B6639">
              <w:rPr>
                <w:rFonts w:cstheme="minorHAnsi"/>
                <w:b/>
                <w:bCs/>
                <w:i/>
                <w:iCs/>
                <w:sz w:val="20"/>
                <w:szCs w:val="20"/>
              </w:rPr>
              <w:t>P</w:t>
            </w:r>
            <w:r w:rsidRPr="00723C10">
              <w:rPr>
                <w:rFonts w:cstheme="minorHAnsi"/>
                <w:b/>
                <w:bCs/>
                <w:sz w:val="20"/>
                <w:szCs w:val="20"/>
              </w:rPr>
              <w:t>-value</w:t>
            </w:r>
          </w:p>
        </w:tc>
        <w:tc>
          <w:tcPr>
            <w:tcW w:w="283" w:type="dxa"/>
            <w:tcBorders>
              <w:top w:val="nil"/>
              <w:bottom w:val="nil"/>
            </w:tcBorders>
          </w:tcPr>
          <w:p w14:paraId="6D5253D8" w14:textId="77777777" w:rsidR="005C68EB" w:rsidRPr="00723C10" w:rsidRDefault="005C68EB" w:rsidP="003C7BD9">
            <w:pPr>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p>
        </w:tc>
        <w:tc>
          <w:tcPr>
            <w:tcW w:w="1276" w:type="dxa"/>
          </w:tcPr>
          <w:p w14:paraId="0A677351" w14:textId="77777777" w:rsidR="005C68EB" w:rsidRPr="00723C10" w:rsidRDefault="005C68EB" w:rsidP="003C7BD9">
            <w:pPr>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723C10">
              <w:rPr>
                <w:rFonts w:cstheme="minorHAnsi"/>
                <w:b/>
                <w:bCs/>
                <w:sz w:val="20"/>
                <w:szCs w:val="20"/>
              </w:rPr>
              <w:t>Total</w:t>
            </w:r>
            <w:r>
              <w:rPr>
                <w:rFonts w:cstheme="minorHAnsi"/>
                <w:b/>
                <w:bCs/>
                <w:sz w:val="20"/>
                <w:szCs w:val="20"/>
              </w:rPr>
              <w:t xml:space="preserve"> </w:t>
            </w:r>
            <w:r w:rsidRPr="00723C10">
              <w:rPr>
                <w:rFonts w:cstheme="minorHAnsi"/>
                <w:b/>
                <w:bCs/>
                <w:sz w:val="20"/>
                <w:szCs w:val="20"/>
              </w:rPr>
              <w:t>effect</w:t>
            </w:r>
            <w:r>
              <w:rPr>
                <w:rFonts w:cstheme="minorHAnsi"/>
                <w:b/>
                <w:bCs/>
                <w:sz w:val="20"/>
                <w:szCs w:val="20"/>
              </w:rPr>
              <w:t xml:space="preserve"> </w:t>
            </w:r>
            <w:r w:rsidRPr="00723C10">
              <w:rPr>
                <w:rFonts w:cstheme="minorHAnsi"/>
                <w:b/>
                <w:bCs/>
                <w:sz w:val="20"/>
                <w:szCs w:val="20"/>
              </w:rPr>
              <w:t>estimate</w:t>
            </w:r>
          </w:p>
        </w:tc>
        <w:tc>
          <w:tcPr>
            <w:tcW w:w="851" w:type="dxa"/>
          </w:tcPr>
          <w:p w14:paraId="3DBFA8FE" w14:textId="15DC792C" w:rsidR="005C68EB" w:rsidRPr="00723C10" w:rsidRDefault="005C68EB" w:rsidP="003C7BD9">
            <w:pPr>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723C10">
              <w:rPr>
                <w:rFonts w:cstheme="minorHAnsi"/>
                <w:b/>
                <w:bCs/>
                <w:sz w:val="20"/>
                <w:szCs w:val="20"/>
              </w:rPr>
              <w:t>Total</w:t>
            </w:r>
            <w:r>
              <w:rPr>
                <w:rFonts w:cstheme="minorHAnsi"/>
                <w:b/>
                <w:bCs/>
                <w:sz w:val="20"/>
                <w:szCs w:val="20"/>
              </w:rPr>
              <w:t xml:space="preserve"> </w:t>
            </w:r>
            <w:r w:rsidRPr="00723C10">
              <w:rPr>
                <w:rFonts w:cstheme="minorHAnsi"/>
                <w:b/>
                <w:bCs/>
                <w:sz w:val="20"/>
                <w:szCs w:val="20"/>
              </w:rPr>
              <w:t>effect</w:t>
            </w:r>
            <w:r>
              <w:rPr>
                <w:rFonts w:cstheme="minorHAnsi"/>
                <w:b/>
                <w:bCs/>
                <w:sz w:val="20"/>
                <w:szCs w:val="20"/>
              </w:rPr>
              <w:t xml:space="preserve"> </w:t>
            </w:r>
            <w:r w:rsidR="009B6639" w:rsidRPr="009B6639">
              <w:rPr>
                <w:rFonts w:cstheme="minorHAnsi"/>
                <w:b/>
                <w:bCs/>
                <w:i/>
                <w:iCs/>
                <w:sz w:val="20"/>
                <w:szCs w:val="20"/>
              </w:rPr>
              <w:t>P</w:t>
            </w:r>
            <w:r w:rsidRPr="00723C10">
              <w:rPr>
                <w:rFonts w:cstheme="minorHAnsi"/>
                <w:b/>
                <w:bCs/>
                <w:sz w:val="20"/>
                <w:szCs w:val="20"/>
              </w:rPr>
              <w:t>-value</w:t>
            </w:r>
          </w:p>
        </w:tc>
        <w:tc>
          <w:tcPr>
            <w:tcW w:w="1275" w:type="dxa"/>
          </w:tcPr>
          <w:p w14:paraId="7CC2E572" w14:textId="77777777" w:rsidR="005C68EB" w:rsidRPr="00723C10" w:rsidRDefault="005C68EB" w:rsidP="003C7BD9">
            <w:pPr>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723C10">
              <w:rPr>
                <w:rFonts w:cstheme="minorHAnsi"/>
                <w:b/>
                <w:bCs/>
                <w:sz w:val="20"/>
                <w:szCs w:val="20"/>
              </w:rPr>
              <w:t>ACME</w:t>
            </w:r>
            <w:r>
              <w:rPr>
                <w:rFonts w:cstheme="minorHAnsi"/>
                <w:b/>
                <w:bCs/>
                <w:sz w:val="20"/>
                <w:szCs w:val="20"/>
              </w:rPr>
              <w:t xml:space="preserve"> </w:t>
            </w:r>
            <w:r w:rsidRPr="00723C10">
              <w:rPr>
                <w:rFonts w:cstheme="minorHAnsi"/>
                <w:b/>
                <w:bCs/>
                <w:sz w:val="20"/>
                <w:szCs w:val="20"/>
              </w:rPr>
              <w:t>estimate</w:t>
            </w:r>
          </w:p>
        </w:tc>
        <w:tc>
          <w:tcPr>
            <w:tcW w:w="851" w:type="dxa"/>
          </w:tcPr>
          <w:p w14:paraId="5BE94A10" w14:textId="05DAD339" w:rsidR="005C68EB" w:rsidRPr="00723C10" w:rsidRDefault="005C68EB" w:rsidP="003C7BD9">
            <w:pPr>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723C10">
              <w:rPr>
                <w:rFonts w:cstheme="minorHAnsi"/>
                <w:b/>
                <w:bCs/>
                <w:sz w:val="20"/>
                <w:szCs w:val="20"/>
              </w:rPr>
              <w:t>ACME</w:t>
            </w:r>
            <w:r>
              <w:rPr>
                <w:rFonts w:cstheme="minorHAnsi"/>
                <w:b/>
                <w:bCs/>
                <w:sz w:val="20"/>
                <w:szCs w:val="20"/>
              </w:rPr>
              <w:t xml:space="preserve"> </w:t>
            </w:r>
            <w:r w:rsidR="009B6639" w:rsidRPr="009B6639">
              <w:rPr>
                <w:rFonts w:cstheme="minorHAnsi"/>
                <w:b/>
                <w:bCs/>
                <w:i/>
                <w:iCs/>
                <w:sz w:val="20"/>
                <w:szCs w:val="20"/>
              </w:rPr>
              <w:t>P</w:t>
            </w:r>
            <w:r w:rsidRPr="00723C10">
              <w:rPr>
                <w:rFonts w:cstheme="minorHAnsi"/>
                <w:b/>
                <w:bCs/>
                <w:sz w:val="20"/>
                <w:szCs w:val="20"/>
              </w:rPr>
              <w:t>-value</w:t>
            </w:r>
          </w:p>
        </w:tc>
        <w:tc>
          <w:tcPr>
            <w:tcW w:w="1276" w:type="dxa"/>
          </w:tcPr>
          <w:p w14:paraId="1FCB2733" w14:textId="77777777" w:rsidR="005C68EB" w:rsidRPr="00723C10" w:rsidRDefault="005C68EB" w:rsidP="003C7BD9">
            <w:pPr>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723C10">
              <w:rPr>
                <w:rFonts w:cstheme="minorHAnsi"/>
                <w:b/>
                <w:bCs/>
                <w:sz w:val="20"/>
                <w:szCs w:val="20"/>
              </w:rPr>
              <w:t>Total</w:t>
            </w:r>
            <w:r>
              <w:rPr>
                <w:rFonts w:cstheme="minorHAnsi"/>
                <w:b/>
                <w:bCs/>
                <w:sz w:val="20"/>
                <w:szCs w:val="20"/>
              </w:rPr>
              <w:t xml:space="preserve"> </w:t>
            </w:r>
            <w:r w:rsidRPr="00723C10">
              <w:rPr>
                <w:rFonts w:cstheme="minorHAnsi"/>
                <w:b/>
                <w:bCs/>
                <w:sz w:val="20"/>
                <w:szCs w:val="20"/>
              </w:rPr>
              <w:t>effect</w:t>
            </w:r>
            <w:r>
              <w:rPr>
                <w:rFonts w:cstheme="minorHAnsi"/>
                <w:b/>
                <w:bCs/>
                <w:sz w:val="20"/>
                <w:szCs w:val="20"/>
              </w:rPr>
              <w:t xml:space="preserve"> </w:t>
            </w:r>
            <w:r w:rsidRPr="00723C10">
              <w:rPr>
                <w:rFonts w:cstheme="minorHAnsi"/>
                <w:b/>
                <w:bCs/>
                <w:sz w:val="20"/>
                <w:szCs w:val="20"/>
              </w:rPr>
              <w:t>estimate</w:t>
            </w:r>
          </w:p>
        </w:tc>
      </w:tr>
      <w:tr w:rsidR="003E4B85" w:rsidRPr="00723C10" w14:paraId="101ACB76" w14:textId="77777777" w:rsidTr="00E863C5">
        <w:trPr>
          <w:trHeight w:val="300"/>
        </w:trPr>
        <w:tc>
          <w:tcPr>
            <w:cnfStyle w:val="001000000000" w:firstRow="0" w:lastRow="0" w:firstColumn="1" w:lastColumn="0" w:oddVBand="0" w:evenVBand="0" w:oddHBand="0" w:evenHBand="0" w:firstRowFirstColumn="0" w:firstRowLastColumn="0" w:lastRowFirstColumn="0" w:lastRowLastColumn="0"/>
            <w:tcW w:w="993" w:type="dxa"/>
            <w:noWrap/>
          </w:tcPr>
          <w:p w14:paraId="031DDFE8" w14:textId="77777777" w:rsidR="005C68EB" w:rsidRPr="0055257A" w:rsidRDefault="005C68EB" w:rsidP="003C7BD9">
            <w:pPr>
              <w:jc w:val="center"/>
              <w:rPr>
                <w:rFonts w:ascii="Times New Roman" w:hAnsi="Times New Roman" w:cs="Times New Roman"/>
                <w:b w:val="0"/>
                <w:bCs w:val="0"/>
                <w:sz w:val="20"/>
                <w:szCs w:val="20"/>
              </w:rPr>
            </w:pPr>
            <w:r w:rsidRPr="00E92A8B">
              <w:rPr>
                <w:rFonts w:ascii="Times New Roman" w:hAnsi="Times New Roman" w:cs="Times New Roman"/>
                <w:sz w:val="20"/>
                <w:szCs w:val="20"/>
              </w:rPr>
              <w:t xml:space="preserve">C16 </w:t>
            </w:r>
            <w:proofErr w:type="spellStart"/>
            <w:r w:rsidRPr="00E92A8B">
              <w:rPr>
                <w:rFonts w:ascii="Times New Roman" w:hAnsi="Times New Roman" w:cs="Times New Roman"/>
                <w:sz w:val="20"/>
                <w:szCs w:val="20"/>
              </w:rPr>
              <w:t>Cer</w:t>
            </w:r>
            <w:proofErr w:type="spellEnd"/>
          </w:p>
        </w:tc>
        <w:tc>
          <w:tcPr>
            <w:tcW w:w="1417" w:type="dxa"/>
            <w:noWrap/>
          </w:tcPr>
          <w:p w14:paraId="7C84E583" w14:textId="77777777" w:rsidR="003E4B85"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0.03</w:t>
            </w:r>
          </w:p>
          <w:p w14:paraId="2C238ADE" w14:textId="2A9DA30D" w:rsidR="005C68EB" w:rsidRPr="00723C10"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(-0.024;0.085)</w:t>
            </w:r>
          </w:p>
        </w:tc>
        <w:tc>
          <w:tcPr>
            <w:tcW w:w="851" w:type="dxa"/>
            <w:noWrap/>
          </w:tcPr>
          <w:p w14:paraId="6A933A58" w14:textId="77777777" w:rsidR="005C68EB" w:rsidRPr="00723C10"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0.304</w:t>
            </w:r>
          </w:p>
        </w:tc>
        <w:tc>
          <w:tcPr>
            <w:tcW w:w="1417" w:type="dxa"/>
            <w:noWrap/>
          </w:tcPr>
          <w:p w14:paraId="1D367EF1" w14:textId="77777777" w:rsidR="003E4B85"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0.002</w:t>
            </w:r>
          </w:p>
          <w:p w14:paraId="2D322EB1" w14:textId="6C1282F2" w:rsidR="005C68EB" w:rsidRPr="00723C10"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(-0.022;0.031)</w:t>
            </w:r>
          </w:p>
        </w:tc>
        <w:tc>
          <w:tcPr>
            <w:tcW w:w="851" w:type="dxa"/>
            <w:noWrap/>
          </w:tcPr>
          <w:p w14:paraId="79360547" w14:textId="77777777" w:rsidR="005C68EB" w:rsidRPr="00723C10"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0.872</w:t>
            </w:r>
          </w:p>
        </w:tc>
        <w:tc>
          <w:tcPr>
            <w:tcW w:w="283" w:type="dxa"/>
            <w:tcBorders>
              <w:top w:val="nil"/>
              <w:bottom w:val="nil"/>
            </w:tcBorders>
          </w:tcPr>
          <w:p w14:paraId="287571DA" w14:textId="77777777" w:rsidR="005C68EB" w:rsidRPr="008D0BF4"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p>
        </w:tc>
        <w:tc>
          <w:tcPr>
            <w:tcW w:w="1276" w:type="dxa"/>
          </w:tcPr>
          <w:p w14:paraId="3C9D71D1" w14:textId="2935DC12" w:rsidR="005C68EB" w:rsidRPr="0055257A"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8D0BF4">
              <w:rPr>
                <w:rFonts w:ascii="Times New Roman" w:hAnsi="Times New Roman" w:cs="Times New Roman"/>
                <w:color w:val="000000"/>
                <w:sz w:val="20"/>
                <w:szCs w:val="20"/>
              </w:rPr>
              <w:t>2.883</w:t>
            </w:r>
            <w:r>
              <w:rPr>
                <w:rFonts w:ascii="Times New Roman" w:hAnsi="Times New Roman" w:cs="Times New Roman"/>
                <w:color w:val="000000"/>
                <w:sz w:val="20"/>
                <w:szCs w:val="20"/>
              </w:rPr>
              <w:t>*10</w:t>
            </w:r>
            <w:r w:rsidRPr="003E4B85">
              <w:rPr>
                <w:rFonts w:ascii="Times New Roman" w:hAnsi="Times New Roman" w:cs="Times New Roman"/>
                <w:color w:val="000000"/>
                <w:sz w:val="20"/>
                <w:szCs w:val="20"/>
                <w:vertAlign w:val="superscript"/>
              </w:rPr>
              <w:t>-</w:t>
            </w:r>
            <w:r w:rsidRPr="003E4B85">
              <w:rPr>
                <w:rFonts w:ascii="Times New Roman" w:hAnsi="Times New Roman" w:cs="Times New Roman"/>
                <w:color w:val="000000"/>
                <w:sz w:val="20"/>
                <w:szCs w:val="20"/>
                <w:vertAlign w:val="superscript"/>
              </w:rPr>
              <w:t>4</w:t>
            </w:r>
            <w:r>
              <w:rPr>
                <w:rFonts w:ascii="Times New Roman" w:hAnsi="Times New Roman" w:cs="Times New Roman"/>
                <w:color w:val="000000"/>
                <w:sz w:val="20"/>
                <w:szCs w:val="20"/>
              </w:rPr>
              <w:t xml:space="preserve"> </w:t>
            </w:r>
            <w:r w:rsidRPr="008D0BF4">
              <w:rPr>
                <w:rFonts w:ascii="Times New Roman" w:hAnsi="Times New Roman" w:cs="Times New Roman"/>
                <w:color w:val="000000"/>
                <w:sz w:val="20"/>
                <w:szCs w:val="20"/>
              </w:rPr>
              <w:t>(4.133</w:t>
            </w:r>
            <w:r>
              <w:rPr>
                <w:rFonts w:ascii="Times New Roman" w:hAnsi="Times New Roman" w:cs="Times New Roman"/>
                <w:color w:val="000000"/>
                <w:sz w:val="20"/>
                <w:szCs w:val="20"/>
              </w:rPr>
              <w:t>*10</w:t>
            </w:r>
            <w:r w:rsidRPr="003E4B85">
              <w:rPr>
                <w:rFonts w:ascii="Times New Roman" w:hAnsi="Times New Roman" w:cs="Times New Roman"/>
                <w:color w:val="000000"/>
                <w:sz w:val="20"/>
                <w:szCs w:val="20"/>
                <w:vertAlign w:val="superscript"/>
              </w:rPr>
              <w:t>-</w:t>
            </w:r>
            <w:r w:rsidRPr="003E4B85">
              <w:rPr>
                <w:rFonts w:ascii="Times New Roman" w:hAnsi="Times New Roman" w:cs="Times New Roman"/>
                <w:color w:val="000000"/>
                <w:sz w:val="20"/>
                <w:szCs w:val="20"/>
                <w:vertAlign w:val="superscript"/>
              </w:rPr>
              <w:t>5</w:t>
            </w:r>
            <w:r w:rsidR="00E863C5">
              <w:rPr>
                <w:rFonts w:ascii="Times New Roman" w:hAnsi="Times New Roman" w:cs="Times New Roman"/>
                <w:color w:val="000000"/>
                <w:sz w:val="20"/>
                <w:szCs w:val="20"/>
                <w:vertAlign w:val="superscript"/>
              </w:rPr>
              <w:t xml:space="preserve"> </w:t>
            </w:r>
            <w:r w:rsidRPr="008D0BF4">
              <w:rPr>
                <w:rFonts w:ascii="Times New Roman" w:hAnsi="Times New Roman" w:cs="Times New Roman"/>
                <w:color w:val="000000"/>
                <w:sz w:val="20"/>
                <w:szCs w:val="20"/>
              </w:rPr>
              <w:t>;5.397</w:t>
            </w:r>
            <w:r>
              <w:rPr>
                <w:rFonts w:ascii="Times New Roman" w:hAnsi="Times New Roman" w:cs="Times New Roman"/>
                <w:color w:val="000000"/>
                <w:sz w:val="20"/>
                <w:szCs w:val="20"/>
              </w:rPr>
              <w:t>*10</w:t>
            </w:r>
            <w:r w:rsidRPr="003E4B85">
              <w:rPr>
                <w:rFonts w:ascii="Times New Roman" w:hAnsi="Times New Roman" w:cs="Times New Roman"/>
                <w:color w:val="000000"/>
                <w:sz w:val="20"/>
                <w:szCs w:val="20"/>
                <w:vertAlign w:val="superscript"/>
              </w:rPr>
              <w:t>-</w:t>
            </w:r>
            <w:r w:rsidRPr="003E4B85">
              <w:rPr>
                <w:rFonts w:ascii="Times New Roman" w:hAnsi="Times New Roman" w:cs="Times New Roman"/>
                <w:color w:val="000000"/>
                <w:sz w:val="20"/>
                <w:szCs w:val="20"/>
                <w:vertAlign w:val="superscript"/>
              </w:rPr>
              <w:t>4</w:t>
            </w:r>
            <w:r w:rsidRPr="008D0BF4">
              <w:rPr>
                <w:rFonts w:ascii="Times New Roman" w:hAnsi="Times New Roman" w:cs="Times New Roman"/>
                <w:color w:val="000000"/>
                <w:sz w:val="20"/>
                <w:szCs w:val="20"/>
              </w:rPr>
              <w:t>)</w:t>
            </w:r>
          </w:p>
        </w:tc>
        <w:tc>
          <w:tcPr>
            <w:tcW w:w="851" w:type="dxa"/>
          </w:tcPr>
          <w:p w14:paraId="7F242C8C" w14:textId="77777777" w:rsidR="005C68EB" w:rsidRPr="00723C10"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D0BF4">
              <w:rPr>
                <w:rFonts w:ascii="Times New Roman" w:hAnsi="Times New Roman" w:cs="Times New Roman"/>
                <w:color w:val="000000"/>
                <w:sz w:val="20"/>
                <w:szCs w:val="20"/>
              </w:rPr>
              <w:t>0.02</w:t>
            </w:r>
          </w:p>
        </w:tc>
        <w:tc>
          <w:tcPr>
            <w:tcW w:w="1275" w:type="dxa"/>
          </w:tcPr>
          <w:p w14:paraId="468AC3AF" w14:textId="77777777" w:rsidR="00E863C5"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8D0BF4">
              <w:rPr>
                <w:rFonts w:ascii="Times New Roman" w:hAnsi="Times New Roman" w:cs="Times New Roman"/>
                <w:color w:val="000000"/>
                <w:sz w:val="20"/>
                <w:szCs w:val="20"/>
              </w:rPr>
              <w:t>-4.061</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5</w:t>
            </w:r>
            <w:r>
              <w:rPr>
                <w:rFonts w:ascii="Times New Roman" w:hAnsi="Times New Roman" w:cs="Times New Roman"/>
                <w:color w:val="000000"/>
                <w:sz w:val="20"/>
                <w:szCs w:val="20"/>
              </w:rPr>
              <w:t xml:space="preserve"> </w:t>
            </w:r>
            <w:r w:rsidRPr="008D0BF4">
              <w:rPr>
                <w:rFonts w:ascii="Times New Roman" w:hAnsi="Times New Roman" w:cs="Times New Roman"/>
                <w:color w:val="000000"/>
                <w:sz w:val="20"/>
                <w:szCs w:val="20"/>
              </w:rPr>
              <w:t>(-1.156</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4</w:t>
            </w:r>
          </w:p>
          <w:p w14:paraId="29CDFDF5" w14:textId="40F3081B" w:rsidR="005C68EB" w:rsidRPr="0055257A"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8D0BF4">
              <w:rPr>
                <w:rFonts w:ascii="Times New Roman" w:hAnsi="Times New Roman" w:cs="Times New Roman"/>
                <w:color w:val="000000"/>
                <w:sz w:val="20"/>
                <w:szCs w:val="20"/>
              </w:rPr>
              <w:t>;3.403</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5</w:t>
            </w:r>
            <w:r w:rsidRPr="008D0BF4">
              <w:rPr>
                <w:rFonts w:ascii="Times New Roman" w:hAnsi="Times New Roman" w:cs="Times New Roman"/>
                <w:color w:val="000000"/>
                <w:sz w:val="20"/>
                <w:szCs w:val="20"/>
              </w:rPr>
              <w:t>)</w:t>
            </w:r>
          </w:p>
        </w:tc>
        <w:tc>
          <w:tcPr>
            <w:tcW w:w="851" w:type="dxa"/>
          </w:tcPr>
          <w:p w14:paraId="5E9466A9" w14:textId="77777777" w:rsidR="005C68EB" w:rsidRPr="00723C10"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D0BF4">
              <w:rPr>
                <w:rFonts w:ascii="Times New Roman" w:hAnsi="Times New Roman" w:cs="Times New Roman"/>
                <w:color w:val="000000"/>
                <w:sz w:val="20"/>
                <w:szCs w:val="20"/>
              </w:rPr>
              <w:t>0.264</w:t>
            </w:r>
          </w:p>
        </w:tc>
        <w:tc>
          <w:tcPr>
            <w:tcW w:w="1276" w:type="dxa"/>
          </w:tcPr>
          <w:p w14:paraId="7E33463F" w14:textId="35E5829D" w:rsidR="005C68EB" w:rsidRPr="0055257A"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8D0BF4">
              <w:rPr>
                <w:rFonts w:ascii="Times New Roman" w:hAnsi="Times New Roman" w:cs="Times New Roman"/>
                <w:color w:val="000000"/>
                <w:sz w:val="20"/>
                <w:szCs w:val="20"/>
              </w:rPr>
              <w:t>2.883</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4</w:t>
            </w:r>
            <w:r>
              <w:rPr>
                <w:rFonts w:ascii="Times New Roman" w:hAnsi="Times New Roman" w:cs="Times New Roman"/>
                <w:color w:val="000000"/>
                <w:sz w:val="20"/>
                <w:szCs w:val="20"/>
              </w:rPr>
              <w:t xml:space="preserve"> </w:t>
            </w:r>
            <w:r w:rsidRPr="008D0BF4">
              <w:rPr>
                <w:rFonts w:ascii="Times New Roman" w:hAnsi="Times New Roman" w:cs="Times New Roman"/>
                <w:color w:val="000000"/>
                <w:sz w:val="20"/>
                <w:szCs w:val="20"/>
              </w:rPr>
              <w:t>(4.133</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5</w:t>
            </w:r>
            <w:r w:rsidR="00E863C5">
              <w:rPr>
                <w:rFonts w:ascii="Times New Roman" w:hAnsi="Times New Roman" w:cs="Times New Roman"/>
                <w:color w:val="000000"/>
                <w:sz w:val="20"/>
                <w:szCs w:val="20"/>
              </w:rPr>
              <w:t xml:space="preserve"> </w:t>
            </w:r>
            <w:r w:rsidRPr="008D0BF4">
              <w:rPr>
                <w:rFonts w:ascii="Times New Roman" w:hAnsi="Times New Roman" w:cs="Times New Roman"/>
                <w:color w:val="000000"/>
                <w:sz w:val="20"/>
                <w:szCs w:val="20"/>
              </w:rPr>
              <w:t>;5.397</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4</w:t>
            </w:r>
            <w:r w:rsidRPr="008D0BF4">
              <w:rPr>
                <w:rFonts w:ascii="Times New Roman" w:hAnsi="Times New Roman" w:cs="Times New Roman"/>
                <w:color w:val="000000"/>
                <w:sz w:val="20"/>
                <w:szCs w:val="20"/>
              </w:rPr>
              <w:t>)</w:t>
            </w:r>
          </w:p>
        </w:tc>
      </w:tr>
      <w:tr w:rsidR="003E4B85" w:rsidRPr="00723C10" w14:paraId="2C10DD32" w14:textId="77777777" w:rsidTr="00E863C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3" w:type="dxa"/>
            <w:noWrap/>
          </w:tcPr>
          <w:p w14:paraId="6EFC28FC" w14:textId="77777777" w:rsidR="005C68EB" w:rsidRPr="0055257A" w:rsidRDefault="005C68EB" w:rsidP="003C7BD9">
            <w:pPr>
              <w:jc w:val="center"/>
              <w:rPr>
                <w:rFonts w:ascii="Times New Roman" w:hAnsi="Times New Roman" w:cs="Times New Roman"/>
                <w:b w:val="0"/>
                <w:bCs w:val="0"/>
                <w:sz w:val="20"/>
                <w:szCs w:val="20"/>
              </w:rPr>
            </w:pPr>
            <w:r w:rsidRPr="00E92A8B">
              <w:rPr>
                <w:rFonts w:ascii="Times New Roman" w:hAnsi="Times New Roman" w:cs="Times New Roman"/>
                <w:sz w:val="20"/>
                <w:szCs w:val="20"/>
              </w:rPr>
              <w:t xml:space="preserve">C18 </w:t>
            </w:r>
            <w:proofErr w:type="spellStart"/>
            <w:r w:rsidRPr="00E92A8B">
              <w:rPr>
                <w:rFonts w:ascii="Times New Roman" w:hAnsi="Times New Roman" w:cs="Times New Roman"/>
                <w:sz w:val="20"/>
                <w:szCs w:val="20"/>
              </w:rPr>
              <w:t>Cer</w:t>
            </w:r>
            <w:proofErr w:type="spellEnd"/>
          </w:p>
        </w:tc>
        <w:tc>
          <w:tcPr>
            <w:tcW w:w="1417" w:type="dxa"/>
            <w:noWrap/>
          </w:tcPr>
          <w:p w14:paraId="66DBFF4A" w14:textId="77777777" w:rsidR="003E4B85"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0.016</w:t>
            </w:r>
          </w:p>
          <w:p w14:paraId="5ABD3173" w14:textId="558B94E5" w:rsidR="005C68EB" w:rsidRPr="00723C10"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(-0.051;0.081)</w:t>
            </w:r>
          </w:p>
        </w:tc>
        <w:tc>
          <w:tcPr>
            <w:tcW w:w="851" w:type="dxa"/>
            <w:noWrap/>
          </w:tcPr>
          <w:p w14:paraId="271EE3D1" w14:textId="77777777" w:rsidR="005C68EB" w:rsidRPr="00723C10"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0.612</w:t>
            </w:r>
          </w:p>
        </w:tc>
        <w:tc>
          <w:tcPr>
            <w:tcW w:w="1417" w:type="dxa"/>
            <w:noWrap/>
          </w:tcPr>
          <w:p w14:paraId="56536832" w14:textId="77777777" w:rsidR="003E4B85"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0.01</w:t>
            </w:r>
          </w:p>
          <w:p w14:paraId="67169700" w14:textId="6C2804F7" w:rsidR="005C68EB" w:rsidRPr="00723C10"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(-0.009;0.043)</w:t>
            </w:r>
          </w:p>
        </w:tc>
        <w:tc>
          <w:tcPr>
            <w:tcW w:w="851" w:type="dxa"/>
            <w:noWrap/>
          </w:tcPr>
          <w:p w14:paraId="68ABBF2D" w14:textId="77777777" w:rsidR="005C68EB" w:rsidRPr="00723C10"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0.35</w:t>
            </w:r>
          </w:p>
        </w:tc>
        <w:tc>
          <w:tcPr>
            <w:tcW w:w="283" w:type="dxa"/>
            <w:tcBorders>
              <w:top w:val="nil"/>
              <w:bottom w:val="nil"/>
            </w:tcBorders>
          </w:tcPr>
          <w:p w14:paraId="1FD21BEF" w14:textId="77777777" w:rsidR="005C68EB" w:rsidRPr="008D0BF4"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p>
        </w:tc>
        <w:tc>
          <w:tcPr>
            <w:tcW w:w="1276" w:type="dxa"/>
          </w:tcPr>
          <w:p w14:paraId="483E6D87" w14:textId="77777777" w:rsidR="00E863C5"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8D0BF4">
              <w:rPr>
                <w:rFonts w:ascii="Times New Roman" w:hAnsi="Times New Roman" w:cs="Times New Roman"/>
                <w:color w:val="000000"/>
                <w:sz w:val="20"/>
                <w:szCs w:val="20"/>
              </w:rPr>
              <w:t>6.447</w:t>
            </w:r>
            <w:r>
              <w:rPr>
                <w:rFonts w:ascii="Times New Roman" w:hAnsi="Times New Roman" w:cs="Times New Roman"/>
                <w:color w:val="000000"/>
                <w:sz w:val="20"/>
                <w:szCs w:val="20"/>
              </w:rPr>
              <w:t>*10</w:t>
            </w:r>
            <w:r w:rsidRPr="00E863C5">
              <w:rPr>
                <w:rFonts w:ascii="Times New Roman" w:hAnsi="Times New Roman" w:cs="Times New Roman"/>
                <w:color w:val="000000"/>
                <w:sz w:val="20"/>
                <w:szCs w:val="20"/>
                <w:vertAlign w:val="superscript"/>
              </w:rPr>
              <w:t>-</w:t>
            </w:r>
            <w:r w:rsidRPr="00E863C5">
              <w:rPr>
                <w:rFonts w:ascii="Times New Roman" w:hAnsi="Times New Roman" w:cs="Times New Roman"/>
                <w:color w:val="000000"/>
                <w:sz w:val="20"/>
                <w:szCs w:val="20"/>
                <w:vertAlign w:val="superscript"/>
              </w:rPr>
              <w:t>4</w:t>
            </w:r>
          </w:p>
          <w:p w14:paraId="5A865998" w14:textId="1A72FC1C" w:rsidR="005C68EB" w:rsidRPr="0055257A"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8D0BF4">
              <w:rPr>
                <w:rFonts w:ascii="Times New Roman" w:hAnsi="Times New Roman" w:cs="Times New Roman"/>
                <w:color w:val="000000"/>
                <w:sz w:val="20"/>
                <w:szCs w:val="20"/>
              </w:rPr>
              <w:t>(-5.754</w:t>
            </w:r>
            <w:r>
              <w:rPr>
                <w:rFonts w:ascii="Times New Roman" w:hAnsi="Times New Roman" w:cs="Times New Roman"/>
                <w:color w:val="000000"/>
                <w:sz w:val="20"/>
                <w:szCs w:val="20"/>
              </w:rPr>
              <w:t>*10</w:t>
            </w:r>
            <w:r w:rsidRPr="00E863C5">
              <w:rPr>
                <w:rFonts w:ascii="Times New Roman" w:hAnsi="Times New Roman" w:cs="Times New Roman"/>
                <w:color w:val="000000"/>
                <w:sz w:val="20"/>
                <w:szCs w:val="20"/>
                <w:vertAlign w:val="superscript"/>
              </w:rPr>
              <w:t>-</w:t>
            </w:r>
            <w:r w:rsidRPr="00E863C5">
              <w:rPr>
                <w:rFonts w:ascii="Times New Roman" w:hAnsi="Times New Roman" w:cs="Times New Roman"/>
                <w:color w:val="000000"/>
                <w:sz w:val="20"/>
                <w:szCs w:val="20"/>
                <w:vertAlign w:val="superscript"/>
              </w:rPr>
              <w:t>5</w:t>
            </w:r>
            <w:r w:rsidR="00E863C5">
              <w:rPr>
                <w:rFonts w:ascii="Times New Roman" w:hAnsi="Times New Roman" w:cs="Times New Roman"/>
                <w:color w:val="000000"/>
                <w:sz w:val="20"/>
                <w:szCs w:val="20"/>
              </w:rPr>
              <w:t xml:space="preserve"> </w:t>
            </w:r>
            <w:r w:rsidRPr="008D0BF4">
              <w:rPr>
                <w:rFonts w:ascii="Times New Roman" w:hAnsi="Times New Roman" w:cs="Times New Roman"/>
                <w:color w:val="000000"/>
                <w:sz w:val="20"/>
                <w:szCs w:val="20"/>
              </w:rPr>
              <w:t>;1.316</w:t>
            </w:r>
            <w:r>
              <w:rPr>
                <w:rFonts w:ascii="Times New Roman" w:hAnsi="Times New Roman" w:cs="Times New Roman"/>
                <w:color w:val="000000"/>
                <w:sz w:val="20"/>
                <w:szCs w:val="20"/>
              </w:rPr>
              <w:t>*10</w:t>
            </w:r>
            <w:r w:rsidRPr="00E863C5">
              <w:rPr>
                <w:rFonts w:ascii="Times New Roman" w:hAnsi="Times New Roman" w:cs="Times New Roman"/>
                <w:color w:val="000000"/>
                <w:sz w:val="20"/>
                <w:szCs w:val="20"/>
                <w:vertAlign w:val="superscript"/>
              </w:rPr>
              <w:t>-</w:t>
            </w:r>
            <w:r w:rsidRPr="00E863C5">
              <w:rPr>
                <w:rFonts w:ascii="Times New Roman" w:hAnsi="Times New Roman" w:cs="Times New Roman"/>
                <w:color w:val="000000"/>
                <w:sz w:val="20"/>
                <w:szCs w:val="20"/>
                <w:vertAlign w:val="superscript"/>
              </w:rPr>
              <w:t>3</w:t>
            </w:r>
            <w:r w:rsidRPr="008D0BF4">
              <w:rPr>
                <w:rFonts w:ascii="Times New Roman" w:hAnsi="Times New Roman" w:cs="Times New Roman"/>
                <w:color w:val="000000"/>
                <w:sz w:val="20"/>
                <w:szCs w:val="20"/>
              </w:rPr>
              <w:t>)</w:t>
            </w:r>
          </w:p>
        </w:tc>
        <w:tc>
          <w:tcPr>
            <w:tcW w:w="851" w:type="dxa"/>
          </w:tcPr>
          <w:p w14:paraId="6F27F7C7" w14:textId="77777777" w:rsidR="005C68EB" w:rsidRPr="00723C10"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D0BF4">
              <w:rPr>
                <w:rFonts w:ascii="Times New Roman" w:hAnsi="Times New Roman" w:cs="Times New Roman"/>
                <w:color w:val="000000"/>
                <w:sz w:val="20"/>
                <w:szCs w:val="20"/>
              </w:rPr>
              <w:t>0.076</w:t>
            </w:r>
          </w:p>
        </w:tc>
        <w:tc>
          <w:tcPr>
            <w:tcW w:w="1275" w:type="dxa"/>
          </w:tcPr>
          <w:p w14:paraId="48A3D097" w14:textId="77777777" w:rsidR="009B6639"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8D0BF4">
              <w:rPr>
                <w:rFonts w:ascii="Times New Roman" w:hAnsi="Times New Roman" w:cs="Times New Roman"/>
                <w:color w:val="000000"/>
                <w:sz w:val="20"/>
                <w:szCs w:val="20"/>
              </w:rPr>
              <w:t>-8.054</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5</w:t>
            </w:r>
          </w:p>
          <w:p w14:paraId="6B598C25" w14:textId="6585D2A0" w:rsidR="005C68EB" w:rsidRPr="0055257A"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8D0BF4">
              <w:rPr>
                <w:rFonts w:ascii="Times New Roman" w:hAnsi="Times New Roman" w:cs="Times New Roman"/>
                <w:color w:val="000000"/>
                <w:sz w:val="20"/>
                <w:szCs w:val="20"/>
              </w:rPr>
              <w:t>(-3.151</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4</w:t>
            </w:r>
            <w:r w:rsidR="009B6639">
              <w:rPr>
                <w:rFonts w:ascii="Times New Roman" w:hAnsi="Times New Roman" w:cs="Times New Roman"/>
                <w:color w:val="000000"/>
                <w:sz w:val="20"/>
                <w:szCs w:val="20"/>
              </w:rPr>
              <w:t xml:space="preserve"> </w:t>
            </w:r>
            <w:r w:rsidRPr="008D0BF4">
              <w:rPr>
                <w:rFonts w:ascii="Times New Roman" w:hAnsi="Times New Roman" w:cs="Times New Roman"/>
                <w:color w:val="000000"/>
                <w:sz w:val="20"/>
                <w:szCs w:val="20"/>
              </w:rPr>
              <w:t>;7.562</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5</w:t>
            </w:r>
            <w:r w:rsidRPr="008D0BF4">
              <w:rPr>
                <w:rFonts w:ascii="Times New Roman" w:hAnsi="Times New Roman" w:cs="Times New Roman"/>
                <w:color w:val="000000"/>
                <w:sz w:val="20"/>
                <w:szCs w:val="20"/>
              </w:rPr>
              <w:t>)</w:t>
            </w:r>
          </w:p>
        </w:tc>
        <w:tc>
          <w:tcPr>
            <w:tcW w:w="851" w:type="dxa"/>
          </w:tcPr>
          <w:p w14:paraId="65625536" w14:textId="77777777" w:rsidR="005C68EB" w:rsidRPr="00723C10"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D0BF4">
              <w:rPr>
                <w:rFonts w:ascii="Times New Roman" w:hAnsi="Times New Roman" w:cs="Times New Roman"/>
                <w:color w:val="000000"/>
                <w:sz w:val="20"/>
                <w:szCs w:val="20"/>
              </w:rPr>
              <w:t>0.332</w:t>
            </w:r>
          </w:p>
        </w:tc>
        <w:tc>
          <w:tcPr>
            <w:tcW w:w="1276" w:type="dxa"/>
          </w:tcPr>
          <w:p w14:paraId="46E0100A" w14:textId="77777777" w:rsidR="009B6639"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8D0BF4">
              <w:rPr>
                <w:rFonts w:ascii="Times New Roman" w:hAnsi="Times New Roman" w:cs="Times New Roman"/>
                <w:color w:val="000000"/>
                <w:sz w:val="20"/>
                <w:szCs w:val="20"/>
              </w:rPr>
              <w:t>6.447</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4</w:t>
            </w:r>
          </w:p>
          <w:p w14:paraId="086BD682" w14:textId="1CD4359D" w:rsidR="005C68EB" w:rsidRPr="0055257A"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8D0BF4">
              <w:rPr>
                <w:rFonts w:ascii="Times New Roman" w:hAnsi="Times New Roman" w:cs="Times New Roman"/>
                <w:color w:val="000000"/>
                <w:sz w:val="20"/>
                <w:szCs w:val="20"/>
              </w:rPr>
              <w:t>(-5.754</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5</w:t>
            </w:r>
            <w:r w:rsidR="009B6639">
              <w:rPr>
                <w:rFonts w:ascii="Times New Roman" w:hAnsi="Times New Roman" w:cs="Times New Roman"/>
                <w:color w:val="000000"/>
                <w:sz w:val="20"/>
                <w:szCs w:val="20"/>
                <w:vertAlign w:val="superscript"/>
              </w:rPr>
              <w:t xml:space="preserve"> </w:t>
            </w:r>
            <w:r w:rsidRPr="008D0BF4">
              <w:rPr>
                <w:rFonts w:ascii="Times New Roman" w:hAnsi="Times New Roman" w:cs="Times New Roman"/>
                <w:color w:val="000000"/>
                <w:sz w:val="20"/>
                <w:szCs w:val="20"/>
              </w:rPr>
              <w:t>;1.316</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3</w:t>
            </w:r>
            <w:r w:rsidRPr="008D0BF4">
              <w:rPr>
                <w:rFonts w:ascii="Times New Roman" w:hAnsi="Times New Roman" w:cs="Times New Roman"/>
                <w:color w:val="000000"/>
                <w:sz w:val="20"/>
                <w:szCs w:val="20"/>
              </w:rPr>
              <w:t>)</w:t>
            </w:r>
          </w:p>
        </w:tc>
      </w:tr>
      <w:tr w:rsidR="003E4B85" w:rsidRPr="00723C10" w14:paraId="4E64F783" w14:textId="77777777" w:rsidTr="00E863C5">
        <w:trPr>
          <w:trHeight w:val="300"/>
        </w:trPr>
        <w:tc>
          <w:tcPr>
            <w:cnfStyle w:val="001000000000" w:firstRow="0" w:lastRow="0" w:firstColumn="1" w:lastColumn="0" w:oddVBand="0" w:evenVBand="0" w:oddHBand="0" w:evenHBand="0" w:firstRowFirstColumn="0" w:firstRowLastColumn="0" w:lastRowFirstColumn="0" w:lastRowLastColumn="0"/>
            <w:tcW w:w="993" w:type="dxa"/>
            <w:noWrap/>
          </w:tcPr>
          <w:p w14:paraId="1E0281D6" w14:textId="77777777" w:rsidR="005C68EB" w:rsidRPr="0055257A" w:rsidRDefault="005C68EB" w:rsidP="003C7BD9">
            <w:pPr>
              <w:jc w:val="center"/>
              <w:rPr>
                <w:rFonts w:ascii="Times New Roman" w:hAnsi="Times New Roman" w:cs="Times New Roman"/>
                <w:b w:val="0"/>
                <w:bCs w:val="0"/>
                <w:sz w:val="20"/>
                <w:szCs w:val="20"/>
              </w:rPr>
            </w:pPr>
            <w:r w:rsidRPr="00E92A8B">
              <w:rPr>
                <w:rFonts w:ascii="Times New Roman" w:hAnsi="Times New Roman" w:cs="Times New Roman"/>
                <w:sz w:val="20"/>
                <w:szCs w:val="20"/>
              </w:rPr>
              <w:t xml:space="preserve">C20 </w:t>
            </w:r>
            <w:proofErr w:type="spellStart"/>
            <w:r w:rsidRPr="00E92A8B">
              <w:rPr>
                <w:rFonts w:ascii="Times New Roman" w:hAnsi="Times New Roman" w:cs="Times New Roman"/>
                <w:sz w:val="20"/>
                <w:szCs w:val="20"/>
              </w:rPr>
              <w:t>Cer</w:t>
            </w:r>
            <w:proofErr w:type="spellEnd"/>
          </w:p>
        </w:tc>
        <w:tc>
          <w:tcPr>
            <w:tcW w:w="1417" w:type="dxa"/>
            <w:noWrap/>
          </w:tcPr>
          <w:p w14:paraId="5A7F22C1" w14:textId="77777777" w:rsidR="003E4B85"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0.024</w:t>
            </w:r>
          </w:p>
          <w:p w14:paraId="613BAAD5" w14:textId="70A3E46D" w:rsidR="005C68EB" w:rsidRPr="00723C10"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(-0.072;0.133)</w:t>
            </w:r>
          </w:p>
        </w:tc>
        <w:tc>
          <w:tcPr>
            <w:tcW w:w="851" w:type="dxa"/>
            <w:noWrap/>
          </w:tcPr>
          <w:p w14:paraId="4915A125" w14:textId="77777777" w:rsidR="005C68EB" w:rsidRPr="00723C10"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0.65</w:t>
            </w:r>
          </w:p>
        </w:tc>
        <w:tc>
          <w:tcPr>
            <w:tcW w:w="1417" w:type="dxa"/>
            <w:noWrap/>
          </w:tcPr>
          <w:p w14:paraId="032AEA95" w14:textId="77777777" w:rsidR="003E4B85"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0.047</w:t>
            </w:r>
          </w:p>
          <w:p w14:paraId="5DD3D444" w14:textId="6D7A2D5B" w:rsidR="005C68EB" w:rsidRPr="00723C10"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(0.003;0.127)</w:t>
            </w:r>
          </w:p>
        </w:tc>
        <w:tc>
          <w:tcPr>
            <w:tcW w:w="851" w:type="dxa"/>
            <w:noWrap/>
          </w:tcPr>
          <w:p w14:paraId="22832E04" w14:textId="77777777" w:rsidR="005C68EB" w:rsidRPr="00723C10"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0.03</w:t>
            </w:r>
          </w:p>
        </w:tc>
        <w:tc>
          <w:tcPr>
            <w:tcW w:w="283" w:type="dxa"/>
            <w:tcBorders>
              <w:top w:val="nil"/>
              <w:bottom w:val="nil"/>
            </w:tcBorders>
          </w:tcPr>
          <w:p w14:paraId="1D8905DA" w14:textId="77777777" w:rsidR="005C68EB" w:rsidRPr="008D0BF4"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p>
        </w:tc>
        <w:tc>
          <w:tcPr>
            <w:tcW w:w="1276" w:type="dxa"/>
          </w:tcPr>
          <w:p w14:paraId="2CB25117" w14:textId="3ADCB578" w:rsidR="005C68EB" w:rsidRPr="0055257A"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8D0BF4">
              <w:rPr>
                <w:rFonts w:ascii="Times New Roman" w:hAnsi="Times New Roman" w:cs="Times New Roman"/>
                <w:color w:val="000000"/>
                <w:sz w:val="20"/>
                <w:szCs w:val="20"/>
              </w:rPr>
              <w:t>-3.459</w:t>
            </w:r>
            <w:r>
              <w:rPr>
                <w:rFonts w:ascii="Times New Roman" w:hAnsi="Times New Roman" w:cs="Times New Roman"/>
                <w:color w:val="000000"/>
                <w:sz w:val="20"/>
                <w:szCs w:val="20"/>
              </w:rPr>
              <w:t>*10</w:t>
            </w:r>
            <w:r w:rsidRPr="00E863C5">
              <w:rPr>
                <w:rFonts w:ascii="Times New Roman" w:hAnsi="Times New Roman" w:cs="Times New Roman"/>
                <w:color w:val="000000"/>
                <w:sz w:val="20"/>
                <w:szCs w:val="20"/>
                <w:vertAlign w:val="superscript"/>
              </w:rPr>
              <w:t>-</w:t>
            </w:r>
            <w:r w:rsidRPr="00E863C5">
              <w:rPr>
                <w:rFonts w:ascii="Times New Roman" w:hAnsi="Times New Roman" w:cs="Times New Roman"/>
                <w:color w:val="000000"/>
                <w:sz w:val="20"/>
                <w:szCs w:val="20"/>
                <w:vertAlign w:val="superscript"/>
              </w:rPr>
              <w:t>5</w:t>
            </w:r>
            <w:r>
              <w:rPr>
                <w:rFonts w:ascii="Times New Roman" w:hAnsi="Times New Roman" w:cs="Times New Roman"/>
                <w:color w:val="000000"/>
                <w:sz w:val="20"/>
                <w:szCs w:val="20"/>
              </w:rPr>
              <w:t xml:space="preserve"> </w:t>
            </w:r>
            <w:r w:rsidRPr="008D0BF4">
              <w:rPr>
                <w:rFonts w:ascii="Times New Roman" w:hAnsi="Times New Roman" w:cs="Times New Roman"/>
                <w:color w:val="000000"/>
                <w:sz w:val="20"/>
                <w:szCs w:val="20"/>
              </w:rPr>
              <w:t>(-9.307</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5</w:t>
            </w:r>
            <w:r w:rsidR="00E863C5">
              <w:rPr>
                <w:rFonts w:ascii="Times New Roman" w:hAnsi="Times New Roman" w:cs="Times New Roman"/>
                <w:color w:val="000000"/>
                <w:sz w:val="20"/>
                <w:szCs w:val="20"/>
              </w:rPr>
              <w:t xml:space="preserve"> </w:t>
            </w:r>
            <w:r w:rsidRPr="008D0BF4">
              <w:rPr>
                <w:rFonts w:ascii="Times New Roman" w:hAnsi="Times New Roman" w:cs="Times New Roman"/>
                <w:color w:val="000000"/>
                <w:sz w:val="20"/>
                <w:szCs w:val="20"/>
              </w:rPr>
              <w:t>;1.941</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5</w:t>
            </w:r>
            <w:r w:rsidRPr="008D0BF4">
              <w:rPr>
                <w:rFonts w:ascii="Times New Roman" w:hAnsi="Times New Roman" w:cs="Times New Roman"/>
                <w:color w:val="000000"/>
                <w:sz w:val="20"/>
                <w:szCs w:val="20"/>
              </w:rPr>
              <w:t>)</w:t>
            </w:r>
          </w:p>
        </w:tc>
        <w:tc>
          <w:tcPr>
            <w:tcW w:w="851" w:type="dxa"/>
          </w:tcPr>
          <w:p w14:paraId="4FDDB17A" w14:textId="77777777" w:rsidR="005C68EB" w:rsidRPr="00723C10"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D0BF4">
              <w:rPr>
                <w:rFonts w:ascii="Times New Roman" w:hAnsi="Times New Roman" w:cs="Times New Roman"/>
                <w:color w:val="000000"/>
                <w:sz w:val="20"/>
                <w:szCs w:val="20"/>
              </w:rPr>
              <w:t>0.234</w:t>
            </w:r>
          </w:p>
        </w:tc>
        <w:tc>
          <w:tcPr>
            <w:tcW w:w="1275" w:type="dxa"/>
          </w:tcPr>
          <w:p w14:paraId="18E9D522" w14:textId="77777777" w:rsidR="009B6639"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8D0BF4">
              <w:rPr>
                <w:rFonts w:ascii="Times New Roman" w:hAnsi="Times New Roman" w:cs="Times New Roman"/>
                <w:color w:val="000000"/>
                <w:sz w:val="20"/>
                <w:szCs w:val="20"/>
              </w:rPr>
              <w:t>1.876</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5</w:t>
            </w:r>
          </w:p>
          <w:p w14:paraId="06EE7229" w14:textId="5DA247E0" w:rsidR="005C68EB" w:rsidRPr="0055257A"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8D0BF4">
              <w:rPr>
                <w:rFonts w:ascii="Times New Roman" w:hAnsi="Times New Roman" w:cs="Times New Roman"/>
                <w:color w:val="000000"/>
                <w:sz w:val="20"/>
                <w:szCs w:val="20"/>
              </w:rPr>
              <w:t>(-1.824</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6</w:t>
            </w:r>
            <w:r w:rsidR="009B6639">
              <w:rPr>
                <w:rFonts w:ascii="Times New Roman" w:hAnsi="Times New Roman" w:cs="Times New Roman"/>
                <w:color w:val="000000"/>
                <w:sz w:val="20"/>
                <w:szCs w:val="20"/>
              </w:rPr>
              <w:t xml:space="preserve"> </w:t>
            </w:r>
            <w:r w:rsidRPr="008D0BF4">
              <w:rPr>
                <w:rFonts w:ascii="Times New Roman" w:hAnsi="Times New Roman" w:cs="Times New Roman"/>
                <w:color w:val="000000"/>
                <w:sz w:val="20"/>
                <w:szCs w:val="20"/>
              </w:rPr>
              <w:t>;4.053</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5</w:t>
            </w:r>
            <w:r w:rsidRPr="008D0BF4">
              <w:rPr>
                <w:rFonts w:ascii="Times New Roman" w:hAnsi="Times New Roman" w:cs="Times New Roman"/>
                <w:color w:val="000000"/>
                <w:sz w:val="20"/>
                <w:szCs w:val="20"/>
              </w:rPr>
              <w:t>)</w:t>
            </w:r>
          </w:p>
        </w:tc>
        <w:tc>
          <w:tcPr>
            <w:tcW w:w="851" w:type="dxa"/>
          </w:tcPr>
          <w:p w14:paraId="049E4466" w14:textId="77777777" w:rsidR="005C68EB" w:rsidRPr="00723C10"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D0BF4">
              <w:rPr>
                <w:rFonts w:ascii="Times New Roman" w:hAnsi="Times New Roman" w:cs="Times New Roman"/>
                <w:color w:val="000000"/>
                <w:sz w:val="20"/>
                <w:szCs w:val="20"/>
              </w:rPr>
              <w:t>0.066</w:t>
            </w:r>
          </w:p>
        </w:tc>
        <w:tc>
          <w:tcPr>
            <w:tcW w:w="1276" w:type="dxa"/>
          </w:tcPr>
          <w:p w14:paraId="46B2A4B1" w14:textId="7BA22342" w:rsidR="005C68EB" w:rsidRPr="0055257A"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8D0BF4">
              <w:rPr>
                <w:rFonts w:ascii="Times New Roman" w:hAnsi="Times New Roman" w:cs="Times New Roman"/>
                <w:color w:val="000000"/>
                <w:sz w:val="20"/>
                <w:szCs w:val="20"/>
              </w:rPr>
              <w:t>-3.459</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5</w:t>
            </w:r>
            <w:r>
              <w:rPr>
                <w:rFonts w:ascii="Times New Roman" w:hAnsi="Times New Roman" w:cs="Times New Roman"/>
                <w:color w:val="000000"/>
                <w:sz w:val="20"/>
                <w:szCs w:val="20"/>
              </w:rPr>
              <w:t xml:space="preserve"> </w:t>
            </w:r>
            <w:r w:rsidRPr="008D0BF4">
              <w:rPr>
                <w:rFonts w:ascii="Times New Roman" w:hAnsi="Times New Roman" w:cs="Times New Roman"/>
                <w:color w:val="000000"/>
                <w:sz w:val="20"/>
                <w:szCs w:val="20"/>
              </w:rPr>
              <w:t>(-9.307</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5</w:t>
            </w:r>
            <w:r w:rsidR="009B6639">
              <w:rPr>
                <w:rFonts w:ascii="Times New Roman" w:hAnsi="Times New Roman" w:cs="Times New Roman"/>
                <w:color w:val="000000"/>
                <w:sz w:val="20"/>
                <w:szCs w:val="20"/>
                <w:vertAlign w:val="superscript"/>
              </w:rPr>
              <w:t xml:space="preserve"> </w:t>
            </w:r>
            <w:r w:rsidRPr="008D0BF4">
              <w:rPr>
                <w:rFonts w:ascii="Times New Roman" w:hAnsi="Times New Roman" w:cs="Times New Roman"/>
                <w:color w:val="000000"/>
                <w:sz w:val="20"/>
                <w:szCs w:val="20"/>
              </w:rPr>
              <w:t>;1.941</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5</w:t>
            </w:r>
            <w:r w:rsidRPr="008D0BF4">
              <w:rPr>
                <w:rFonts w:ascii="Times New Roman" w:hAnsi="Times New Roman" w:cs="Times New Roman"/>
                <w:color w:val="000000"/>
                <w:sz w:val="20"/>
                <w:szCs w:val="20"/>
              </w:rPr>
              <w:t>)</w:t>
            </w:r>
          </w:p>
        </w:tc>
      </w:tr>
      <w:tr w:rsidR="003E4B85" w:rsidRPr="00723C10" w14:paraId="6CF10AF1" w14:textId="77777777" w:rsidTr="00E863C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3" w:type="dxa"/>
            <w:noWrap/>
          </w:tcPr>
          <w:p w14:paraId="127834EF" w14:textId="77777777" w:rsidR="005C68EB" w:rsidRPr="0055257A" w:rsidRDefault="005C68EB" w:rsidP="003C7BD9">
            <w:pPr>
              <w:jc w:val="center"/>
              <w:rPr>
                <w:rFonts w:ascii="Times New Roman" w:hAnsi="Times New Roman" w:cs="Times New Roman"/>
                <w:b w:val="0"/>
                <w:bCs w:val="0"/>
                <w:sz w:val="20"/>
                <w:szCs w:val="20"/>
              </w:rPr>
            </w:pPr>
            <w:r w:rsidRPr="00E92A8B">
              <w:rPr>
                <w:rFonts w:ascii="Times New Roman" w:hAnsi="Times New Roman" w:cs="Times New Roman"/>
                <w:sz w:val="20"/>
                <w:szCs w:val="20"/>
              </w:rPr>
              <w:t xml:space="preserve">C22 </w:t>
            </w:r>
            <w:proofErr w:type="spellStart"/>
            <w:r w:rsidRPr="00E92A8B">
              <w:rPr>
                <w:rFonts w:ascii="Times New Roman" w:hAnsi="Times New Roman" w:cs="Times New Roman"/>
                <w:sz w:val="20"/>
                <w:szCs w:val="20"/>
              </w:rPr>
              <w:t>Cer</w:t>
            </w:r>
            <w:proofErr w:type="spellEnd"/>
          </w:p>
        </w:tc>
        <w:tc>
          <w:tcPr>
            <w:tcW w:w="1417" w:type="dxa"/>
            <w:noWrap/>
          </w:tcPr>
          <w:p w14:paraId="3B892B6F" w14:textId="77777777" w:rsidR="003E4B85"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0.241</w:t>
            </w:r>
          </w:p>
          <w:p w14:paraId="28936E39" w14:textId="78A3B5FA" w:rsidR="005C68EB" w:rsidRPr="00723C10"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(-0.264;0.74)</w:t>
            </w:r>
          </w:p>
        </w:tc>
        <w:tc>
          <w:tcPr>
            <w:tcW w:w="851" w:type="dxa"/>
            <w:noWrap/>
          </w:tcPr>
          <w:p w14:paraId="3AF8396E" w14:textId="77777777" w:rsidR="005C68EB" w:rsidRPr="00723C10"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0.346</w:t>
            </w:r>
          </w:p>
        </w:tc>
        <w:tc>
          <w:tcPr>
            <w:tcW w:w="1417" w:type="dxa"/>
            <w:noWrap/>
          </w:tcPr>
          <w:p w14:paraId="6E3E11F2" w14:textId="77777777" w:rsidR="003E4B85"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0.286</w:t>
            </w:r>
          </w:p>
          <w:p w14:paraId="5FBFF7B1" w14:textId="6AE85627" w:rsidR="005C68EB" w:rsidRPr="00723C10"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(0.035;0.688)</w:t>
            </w:r>
          </w:p>
        </w:tc>
        <w:tc>
          <w:tcPr>
            <w:tcW w:w="851" w:type="dxa"/>
            <w:noWrap/>
          </w:tcPr>
          <w:p w14:paraId="628E2D1F" w14:textId="77777777" w:rsidR="005C68EB" w:rsidRPr="00723C10"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0.016</w:t>
            </w:r>
          </w:p>
        </w:tc>
        <w:tc>
          <w:tcPr>
            <w:tcW w:w="283" w:type="dxa"/>
            <w:tcBorders>
              <w:top w:val="nil"/>
              <w:bottom w:val="nil"/>
            </w:tcBorders>
          </w:tcPr>
          <w:p w14:paraId="0365E6B7" w14:textId="77777777" w:rsidR="005C68EB" w:rsidRPr="008D0BF4"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p>
        </w:tc>
        <w:tc>
          <w:tcPr>
            <w:tcW w:w="1276" w:type="dxa"/>
          </w:tcPr>
          <w:p w14:paraId="2C468DA6" w14:textId="77777777" w:rsidR="009B6639"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vertAlign w:val="superscript"/>
              </w:rPr>
            </w:pPr>
            <w:r w:rsidRPr="008D0BF4">
              <w:rPr>
                <w:rFonts w:ascii="Times New Roman" w:hAnsi="Times New Roman" w:cs="Times New Roman"/>
                <w:color w:val="000000"/>
                <w:sz w:val="20"/>
                <w:szCs w:val="20"/>
              </w:rPr>
              <w:t>1.308</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4</w:t>
            </w:r>
          </w:p>
          <w:p w14:paraId="7750B5E5" w14:textId="375AAA5D" w:rsidR="005C68EB" w:rsidRPr="0055257A"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8D0BF4">
              <w:rPr>
                <w:rFonts w:ascii="Times New Roman" w:hAnsi="Times New Roman" w:cs="Times New Roman"/>
                <w:color w:val="000000"/>
                <w:sz w:val="20"/>
                <w:szCs w:val="20"/>
              </w:rPr>
              <w:t>(-2.038</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4</w:t>
            </w:r>
            <w:r w:rsidR="00E863C5">
              <w:rPr>
                <w:rFonts w:ascii="Times New Roman" w:hAnsi="Times New Roman" w:cs="Times New Roman"/>
                <w:color w:val="000000"/>
                <w:sz w:val="20"/>
                <w:szCs w:val="20"/>
              </w:rPr>
              <w:t xml:space="preserve"> </w:t>
            </w:r>
            <w:r w:rsidRPr="008D0BF4">
              <w:rPr>
                <w:rFonts w:ascii="Times New Roman" w:hAnsi="Times New Roman" w:cs="Times New Roman"/>
                <w:color w:val="000000"/>
                <w:sz w:val="20"/>
                <w:szCs w:val="20"/>
              </w:rPr>
              <w:t>;4.675</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4</w:t>
            </w:r>
            <w:r w:rsidRPr="008D0BF4">
              <w:rPr>
                <w:rFonts w:ascii="Times New Roman" w:hAnsi="Times New Roman" w:cs="Times New Roman"/>
                <w:color w:val="000000"/>
                <w:sz w:val="20"/>
                <w:szCs w:val="20"/>
              </w:rPr>
              <w:t>)</w:t>
            </w:r>
          </w:p>
        </w:tc>
        <w:tc>
          <w:tcPr>
            <w:tcW w:w="851" w:type="dxa"/>
          </w:tcPr>
          <w:p w14:paraId="6E5F13F7" w14:textId="77777777" w:rsidR="005C68EB" w:rsidRPr="00723C10"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D0BF4">
              <w:rPr>
                <w:rFonts w:ascii="Times New Roman" w:hAnsi="Times New Roman" w:cs="Times New Roman"/>
                <w:color w:val="000000"/>
                <w:sz w:val="20"/>
                <w:szCs w:val="20"/>
              </w:rPr>
              <w:t>0.428</w:t>
            </w:r>
          </w:p>
        </w:tc>
        <w:tc>
          <w:tcPr>
            <w:tcW w:w="1275" w:type="dxa"/>
          </w:tcPr>
          <w:p w14:paraId="66B6D4F0" w14:textId="77777777" w:rsidR="009B6639"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vertAlign w:val="superscript"/>
              </w:rPr>
            </w:pPr>
            <w:r w:rsidRPr="008D0BF4">
              <w:rPr>
                <w:rFonts w:ascii="Times New Roman" w:hAnsi="Times New Roman" w:cs="Times New Roman"/>
                <w:color w:val="000000"/>
                <w:sz w:val="20"/>
                <w:szCs w:val="20"/>
              </w:rPr>
              <w:t>8.857</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6</w:t>
            </w:r>
          </w:p>
          <w:p w14:paraId="508DDBA6" w14:textId="0F13E7FD" w:rsidR="005C68EB" w:rsidRPr="0055257A"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8D0BF4">
              <w:rPr>
                <w:rFonts w:ascii="Times New Roman" w:hAnsi="Times New Roman" w:cs="Times New Roman"/>
                <w:color w:val="000000"/>
                <w:sz w:val="20"/>
                <w:szCs w:val="20"/>
              </w:rPr>
              <w:t>(-6.075</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5</w:t>
            </w:r>
            <w:r w:rsidR="009B6639">
              <w:rPr>
                <w:rFonts w:ascii="Times New Roman" w:hAnsi="Times New Roman" w:cs="Times New Roman"/>
                <w:color w:val="000000"/>
                <w:sz w:val="20"/>
                <w:szCs w:val="20"/>
                <w:vertAlign w:val="superscript"/>
              </w:rPr>
              <w:t xml:space="preserve"> </w:t>
            </w:r>
            <w:r w:rsidRPr="008D0BF4">
              <w:rPr>
                <w:rFonts w:ascii="Times New Roman" w:hAnsi="Times New Roman" w:cs="Times New Roman"/>
                <w:color w:val="000000"/>
                <w:sz w:val="20"/>
                <w:szCs w:val="20"/>
              </w:rPr>
              <w:t>;1.160</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4</w:t>
            </w:r>
            <w:r w:rsidRPr="008D0BF4">
              <w:rPr>
                <w:rFonts w:ascii="Times New Roman" w:hAnsi="Times New Roman" w:cs="Times New Roman"/>
                <w:color w:val="000000"/>
                <w:sz w:val="20"/>
                <w:szCs w:val="20"/>
              </w:rPr>
              <w:t>)</w:t>
            </w:r>
          </w:p>
        </w:tc>
        <w:tc>
          <w:tcPr>
            <w:tcW w:w="851" w:type="dxa"/>
          </w:tcPr>
          <w:p w14:paraId="6D303EF3" w14:textId="77777777" w:rsidR="005C68EB" w:rsidRPr="00723C10"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D0BF4">
              <w:rPr>
                <w:rFonts w:ascii="Times New Roman" w:hAnsi="Times New Roman" w:cs="Times New Roman"/>
                <w:color w:val="000000"/>
                <w:sz w:val="20"/>
                <w:szCs w:val="20"/>
              </w:rPr>
              <w:t>0.784</w:t>
            </w:r>
          </w:p>
        </w:tc>
        <w:tc>
          <w:tcPr>
            <w:tcW w:w="1276" w:type="dxa"/>
          </w:tcPr>
          <w:p w14:paraId="4D8F58E0" w14:textId="77777777" w:rsidR="009B6639"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8D0BF4">
              <w:rPr>
                <w:rFonts w:ascii="Times New Roman" w:hAnsi="Times New Roman" w:cs="Times New Roman"/>
                <w:color w:val="000000"/>
                <w:sz w:val="20"/>
                <w:szCs w:val="20"/>
              </w:rPr>
              <w:t>1.308</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4</w:t>
            </w:r>
          </w:p>
          <w:p w14:paraId="6EEBF3B3" w14:textId="0F515CC6" w:rsidR="005C68EB" w:rsidRPr="0055257A"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8D0BF4">
              <w:rPr>
                <w:rFonts w:ascii="Times New Roman" w:hAnsi="Times New Roman" w:cs="Times New Roman"/>
                <w:color w:val="000000"/>
                <w:sz w:val="20"/>
                <w:szCs w:val="20"/>
              </w:rPr>
              <w:t>(-2.038</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4</w:t>
            </w:r>
            <w:r w:rsidR="009B6639">
              <w:rPr>
                <w:rFonts w:ascii="Times New Roman" w:hAnsi="Times New Roman" w:cs="Times New Roman"/>
                <w:color w:val="000000"/>
                <w:sz w:val="20"/>
                <w:szCs w:val="20"/>
              </w:rPr>
              <w:t xml:space="preserve"> </w:t>
            </w:r>
            <w:r w:rsidRPr="008D0BF4">
              <w:rPr>
                <w:rFonts w:ascii="Times New Roman" w:hAnsi="Times New Roman" w:cs="Times New Roman"/>
                <w:color w:val="000000"/>
                <w:sz w:val="20"/>
                <w:szCs w:val="20"/>
              </w:rPr>
              <w:t>;4.675</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4</w:t>
            </w:r>
            <w:r w:rsidRPr="008D0BF4">
              <w:rPr>
                <w:rFonts w:ascii="Times New Roman" w:hAnsi="Times New Roman" w:cs="Times New Roman"/>
                <w:color w:val="000000"/>
                <w:sz w:val="20"/>
                <w:szCs w:val="20"/>
              </w:rPr>
              <w:t>)</w:t>
            </w:r>
          </w:p>
        </w:tc>
      </w:tr>
      <w:tr w:rsidR="003E4B85" w:rsidRPr="00723C10" w14:paraId="7F32BFA6" w14:textId="77777777" w:rsidTr="00E863C5">
        <w:trPr>
          <w:trHeight w:val="300"/>
        </w:trPr>
        <w:tc>
          <w:tcPr>
            <w:cnfStyle w:val="001000000000" w:firstRow="0" w:lastRow="0" w:firstColumn="1" w:lastColumn="0" w:oddVBand="0" w:evenVBand="0" w:oddHBand="0" w:evenHBand="0" w:firstRowFirstColumn="0" w:firstRowLastColumn="0" w:lastRowFirstColumn="0" w:lastRowLastColumn="0"/>
            <w:tcW w:w="993" w:type="dxa"/>
            <w:noWrap/>
          </w:tcPr>
          <w:p w14:paraId="763DB58F" w14:textId="77777777" w:rsidR="005C68EB" w:rsidRPr="0055257A" w:rsidRDefault="005C68EB" w:rsidP="003C7BD9">
            <w:pPr>
              <w:jc w:val="center"/>
              <w:rPr>
                <w:rFonts w:ascii="Times New Roman" w:hAnsi="Times New Roman" w:cs="Times New Roman"/>
                <w:b w:val="0"/>
                <w:bCs w:val="0"/>
                <w:sz w:val="20"/>
                <w:szCs w:val="20"/>
              </w:rPr>
            </w:pPr>
            <w:r w:rsidRPr="00E92A8B">
              <w:rPr>
                <w:rFonts w:ascii="Times New Roman" w:hAnsi="Times New Roman" w:cs="Times New Roman"/>
                <w:sz w:val="20"/>
                <w:szCs w:val="20"/>
              </w:rPr>
              <w:t xml:space="preserve">C24 </w:t>
            </w:r>
            <w:proofErr w:type="spellStart"/>
            <w:r w:rsidRPr="00E92A8B">
              <w:rPr>
                <w:rFonts w:ascii="Times New Roman" w:hAnsi="Times New Roman" w:cs="Times New Roman"/>
                <w:sz w:val="20"/>
                <w:szCs w:val="20"/>
              </w:rPr>
              <w:t>Cer</w:t>
            </w:r>
            <w:proofErr w:type="spellEnd"/>
          </w:p>
        </w:tc>
        <w:tc>
          <w:tcPr>
            <w:tcW w:w="1417" w:type="dxa"/>
            <w:noWrap/>
          </w:tcPr>
          <w:p w14:paraId="6CC3CB8A" w14:textId="77777777" w:rsidR="003E4B85"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1.189</w:t>
            </w:r>
          </w:p>
          <w:p w14:paraId="386B3273" w14:textId="6F3559D2" w:rsidR="005C68EB" w:rsidRPr="00723C10"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(-0.891;3.277)</w:t>
            </w:r>
          </w:p>
        </w:tc>
        <w:tc>
          <w:tcPr>
            <w:tcW w:w="851" w:type="dxa"/>
            <w:noWrap/>
          </w:tcPr>
          <w:p w14:paraId="037B373A" w14:textId="77777777" w:rsidR="005C68EB" w:rsidRPr="00723C10"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0.286</w:t>
            </w:r>
          </w:p>
        </w:tc>
        <w:tc>
          <w:tcPr>
            <w:tcW w:w="1417" w:type="dxa"/>
            <w:noWrap/>
          </w:tcPr>
          <w:p w14:paraId="2097475E" w14:textId="77777777" w:rsidR="003E4B85"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1.272</w:t>
            </w:r>
          </w:p>
          <w:p w14:paraId="2902708E" w14:textId="5CBED8FD" w:rsidR="005C68EB" w:rsidRPr="00723C10"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(0.236;2.673)</w:t>
            </w:r>
          </w:p>
        </w:tc>
        <w:tc>
          <w:tcPr>
            <w:tcW w:w="851" w:type="dxa"/>
            <w:noWrap/>
          </w:tcPr>
          <w:p w14:paraId="5DA4D22C" w14:textId="77777777" w:rsidR="005C68EB" w:rsidRPr="00723C10"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0.008</w:t>
            </w:r>
          </w:p>
        </w:tc>
        <w:tc>
          <w:tcPr>
            <w:tcW w:w="283" w:type="dxa"/>
            <w:tcBorders>
              <w:top w:val="nil"/>
              <w:bottom w:val="nil"/>
            </w:tcBorders>
          </w:tcPr>
          <w:p w14:paraId="171FD2FB" w14:textId="77777777" w:rsidR="005C68EB" w:rsidRPr="008D0BF4"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p>
        </w:tc>
        <w:tc>
          <w:tcPr>
            <w:tcW w:w="1276" w:type="dxa"/>
          </w:tcPr>
          <w:p w14:paraId="3E8F6B33" w14:textId="77777777" w:rsidR="009B6639"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vertAlign w:val="superscript"/>
              </w:rPr>
            </w:pPr>
            <w:r w:rsidRPr="008D0BF4">
              <w:rPr>
                <w:rFonts w:ascii="Times New Roman" w:hAnsi="Times New Roman" w:cs="Times New Roman"/>
                <w:color w:val="000000"/>
                <w:sz w:val="20"/>
                <w:szCs w:val="20"/>
              </w:rPr>
              <w:t>3.075</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2</w:t>
            </w:r>
          </w:p>
          <w:p w14:paraId="3AED975D" w14:textId="1C1A788D" w:rsidR="005C68EB" w:rsidRPr="0055257A"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8D0BF4">
              <w:rPr>
                <w:rFonts w:ascii="Times New Roman" w:hAnsi="Times New Roman" w:cs="Times New Roman"/>
                <w:color w:val="000000"/>
                <w:sz w:val="20"/>
                <w:szCs w:val="20"/>
              </w:rPr>
              <w:t>(-6.074</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3</w:t>
            </w:r>
            <w:r w:rsidR="00E863C5">
              <w:rPr>
                <w:rFonts w:ascii="Times New Roman" w:hAnsi="Times New Roman" w:cs="Times New Roman"/>
                <w:color w:val="000000"/>
                <w:sz w:val="20"/>
                <w:szCs w:val="20"/>
              </w:rPr>
              <w:t xml:space="preserve"> </w:t>
            </w:r>
            <w:r w:rsidRPr="008D0BF4">
              <w:rPr>
                <w:rFonts w:ascii="Times New Roman" w:hAnsi="Times New Roman" w:cs="Times New Roman"/>
                <w:color w:val="000000"/>
                <w:sz w:val="20"/>
                <w:szCs w:val="20"/>
              </w:rPr>
              <w:t>;6.806</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2</w:t>
            </w:r>
            <w:r w:rsidRPr="008D0BF4">
              <w:rPr>
                <w:rFonts w:ascii="Times New Roman" w:hAnsi="Times New Roman" w:cs="Times New Roman"/>
                <w:color w:val="000000"/>
                <w:sz w:val="20"/>
                <w:szCs w:val="20"/>
              </w:rPr>
              <w:t>)</w:t>
            </w:r>
          </w:p>
        </w:tc>
        <w:tc>
          <w:tcPr>
            <w:tcW w:w="851" w:type="dxa"/>
          </w:tcPr>
          <w:p w14:paraId="47D49CC2" w14:textId="77777777" w:rsidR="005C68EB" w:rsidRPr="00723C10"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D0BF4">
              <w:rPr>
                <w:rFonts w:ascii="Times New Roman" w:hAnsi="Times New Roman" w:cs="Times New Roman"/>
                <w:color w:val="000000"/>
                <w:sz w:val="20"/>
                <w:szCs w:val="20"/>
              </w:rPr>
              <w:t>0.096</w:t>
            </w:r>
          </w:p>
        </w:tc>
        <w:tc>
          <w:tcPr>
            <w:tcW w:w="1275" w:type="dxa"/>
          </w:tcPr>
          <w:p w14:paraId="428E8D60" w14:textId="09B77E80" w:rsidR="005C68EB" w:rsidRPr="0055257A"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8D0BF4">
              <w:rPr>
                <w:rFonts w:ascii="Times New Roman" w:hAnsi="Times New Roman" w:cs="Times New Roman"/>
                <w:color w:val="000000"/>
                <w:sz w:val="20"/>
                <w:szCs w:val="20"/>
              </w:rPr>
              <w:t>-3.568</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3</w:t>
            </w:r>
            <w:r>
              <w:rPr>
                <w:rFonts w:ascii="Times New Roman" w:hAnsi="Times New Roman" w:cs="Times New Roman"/>
                <w:color w:val="000000"/>
                <w:sz w:val="20"/>
                <w:szCs w:val="20"/>
              </w:rPr>
              <w:t xml:space="preserve"> </w:t>
            </w:r>
            <w:r w:rsidRPr="008D0BF4">
              <w:rPr>
                <w:rFonts w:ascii="Times New Roman" w:hAnsi="Times New Roman" w:cs="Times New Roman"/>
                <w:color w:val="000000"/>
                <w:sz w:val="20"/>
                <w:szCs w:val="20"/>
              </w:rPr>
              <w:t>(-1.669</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2</w:t>
            </w:r>
            <w:r w:rsidR="009B6639">
              <w:rPr>
                <w:rFonts w:ascii="Times New Roman" w:hAnsi="Times New Roman" w:cs="Times New Roman"/>
                <w:color w:val="000000"/>
                <w:sz w:val="20"/>
                <w:szCs w:val="20"/>
              </w:rPr>
              <w:t xml:space="preserve"> </w:t>
            </w:r>
            <w:r w:rsidRPr="008D0BF4">
              <w:rPr>
                <w:rFonts w:ascii="Times New Roman" w:hAnsi="Times New Roman" w:cs="Times New Roman"/>
                <w:color w:val="000000"/>
                <w:sz w:val="20"/>
                <w:szCs w:val="20"/>
              </w:rPr>
              <w:t>;4.336</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3</w:t>
            </w:r>
            <w:r w:rsidRPr="008D0BF4">
              <w:rPr>
                <w:rFonts w:ascii="Times New Roman" w:hAnsi="Times New Roman" w:cs="Times New Roman"/>
                <w:color w:val="000000"/>
                <w:sz w:val="20"/>
                <w:szCs w:val="20"/>
              </w:rPr>
              <w:t>)</w:t>
            </w:r>
          </w:p>
        </w:tc>
        <w:tc>
          <w:tcPr>
            <w:tcW w:w="851" w:type="dxa"/>
          </w:tcPr>
          <w:p w14:paraId="71D27FFA" w14:textId="77777777" w:rsidR="005C68EB" w:rsidRPr="00723C10"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D0BF4">
              <w:rPr>
                <w:rFonts w:ascii="Times New Roman" w:hAnsi="Times New Roman" w:cs="Times New Roman"/>
                <w:color w:val="000000"/>
                <w:sz w:val="20"/>
                <w:szCs w:val="20"/>
              </w:rPr>
              <w:t>0.346</w:t>
            </w:r>
          </w:p>
        </w:tc>
        <w:tc>
          <w:tcPr>
            <w:tcW w:w="1276" w:type="dxa"/>
          </w:tcPr>
          <w:p w14:paraId="76F9323C" w14:textId="77777777" w:rsidR="009B6639"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8D0BF4">
              <w:rPr>
                <w:rFonts w:ascii="Times New Roman" w:hAnsi="Times New Roman" w:cs="Times New Roman"/>
                <w:color w:val="000000"/>
                <w:sz w:val="20"/>
                <w:szCs w:val="20"/>
              </w:rPr>
              <w:t>3.075</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2</w:t>
            </w:r>
          </w:p>
          <w:p w14:paraId="33848D70" w14:textId="510915DE" w:rsidR="005C68EB" w:rsidRPr="0055257A" w:rsidRDefault="005C68EB" w:rsidP="003C7BD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8D0BF4">
              <w:rPr>
                <w:rFonts w:ascii="Times New Roman" w:hAnsi="Times New Roman" w:cs="Times New Roman"/>
                <w:color w:val="000000"/>
                <w:sz w:val="20"/>
                <w:szCs w:val="20"/>
              </w:rPr>
              <w:t>(-6.074</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3</w:t>
            </w:r>
            <w:r w:rsidR="009B6639">
              <w:rPr>
                <w:rFonts w:ascii="Times New Roman" w:hAnsi="Times New Roman" w:cs="Times New Roman"/>
                <w:color w:val="000000"/>
                <w:sz w:val="20"/>
                <w:szCs w:val="20"/>
                <w:vertAlign w:val="superscript"/>
              </w:rPr>
              <w:t xml:space="preserve"> </w:t>
            </w:r>
            <w:r w:rsidRPr="008D0BF4">
              <w:rPr>
                <w:rFonts w:ascii="Times New Roman" w:hAnsi="Times New Roman" w:cs="Times New Roman"/>
                <w:color w:val="000000"/>
                <w:sz w:val="20"/>
                <w:szCs w:val="20"/>
              </w:rPr>
              <w:t>;6.806</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2</w:t>
            </w:r>
            <w:r w:rsidRPr="008D0BF4">
              <w:rPr>
                <w:rFonts w:ascii="Times New Roman" w:hAnsi="Times New Roman" w:cs="Times New Roman"/>
                <w:color w:val="000000"/>
                <w:sz w:val="20"/>
                <w:szCs w:val="20"/>
              </w:rPr>
              <w:t>)</w:t>
            </w:r>
          </w:p>
        </w:tc>
      </w:tr>
      <w:tr w:rsidR="003E4B85" w:rsidRPr="00723C10" w14:paraId="27709AF7" w14:textId="77777777" w:rsidTr="00E863C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3" w:type="dxa"/>
            <w:noWrap/>
          </w:tcPr>
          <w:p w14:paraId="58EF4BD3" w14:textId="77777777" w:rsidR="005C68EB" w:rsidRPr="0055257A" w:rsidRDefault="005C68EB" w:rsidP="003C7BD9">
            <w:pPr>
              <w:jc w:val="center"/>
              <w:rPr>
                <w:rFonts w:ascii="Times New Roman" w:hAnsi="Times New Roman" w:cs="Times New Roman"/>
                <w:b w:val="0"/>
                <w:bCs w:val="0"/>
                <w:sz w:val="20"/>
                <w:szCs w:val="20"/>
              </w:rPr>
            </w:pPr>
            <w:r w:rsidRPr="00E92A8B">
              <w:rPr>
                <w:rFonts w:ascii="Times New Roman" w:hAnsi="Times New Roman" w:cs="Times New Roman"/>
                <w:sz w:val="20"/>
                <w:szCs w:val="20"/>
              </w:rPr>
              <w:t xml:space="preserve">C24:1 </w:t>
            </w:r>
            <w:proofErr w:type="spellStart"/>
            <w:r w:rsidRPr="00E92A8B">
              <w:rPr>
                <w:rFonts w:ascii="Times New Roman" w:hAnsi="Times New Roman" w:cs="Times New Roman"/>
                <w:sz w:val="20"/>
                <w:szCs w:val="20"/>
              </w:rPr>
              <w:t>Cer</w:t>
            </w:r>
            <w:proofErr w:type="spellEnd"/>
          </w:p>
        </w:tc>
        <w:tc>
          <w:tcPr>
            <w:tcW w:w="1417" w:type="dxa"/>
            <w:noWrap/>
          </w:tcPr>
          <w:p w14:paraId="4DEDD38D" w14:textId="77777777" w:rsidR="003E4B85"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-0.069</w:t>
            </w:r>
          </w:p>
          <w:p w14:paraId="6F3CB5B1" w14:textId="5E250997" w:rsidR="005C68EB" w:rsidRPr="00723C10"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(-0.675;0.558)</w:t>
            </w:r>
          </w:p>
        </w:tc>
        <w:tc>
          <w:tcPr>
            <w:tcW w:w="851" w:type="dxa"/>
            <w:noWrap/>
          </w:tcPr>
          <w:p w14:paraId="0713318E" w14:textId="77777777" w:rsidR="005C68EB" w:rsidRPr="00723C10"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0.828</w:t>
            </w:r>
          </w:p>
        </w:tc>
        <w:tc>
          <w:tcPr>
            <w:tcW w:w="1417" w:type="dxa"/>
            <w:noWrap/>
          </w:tcPr>
          <w:p w14:paraId="5E43F5C7" w14:textId="77777777" w:rsidR="003E4B85"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0.266</w:t>
            </w:r>
          </w:p>
          <w:p w14:paraId="0660B795" w14:textId="2C9153AE" w:rsidR="005C68EB" w:rsidRPr="00723C10"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(0.022;0.739)</w:t>
            </w:r>
          </w:p>
        </w:tc>
        <w:tc>
          <w:tcPr>
            <w:tcW w:w="851" w:type="dxa"/>
            <w:noWrap/>
          </w:tcPr>
          <w:p w14:paraId="476F7BF0" w14:textId="77777777" w:rsidR="005C68EB" w:rsidRPr="00723C10"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23C10">
              <w:rPr>
                <w:rFonts w:ascii="Times New Roman" w:hAnsi="Times New Roman" w:cs="Times New Roman"/>
                <w:sz w:val="20"/>
                <w:szCs w:val="20"/>
              </w:rPr>
              <w:t>0.026</w:t>
            </w:r>
          </w:p>
        </w:tc>
        <w:tc>
          <w:tcPr>
            <w:tcW w:w="283" w:type="dxa"/>
            <w:tcBorders>
              <w:top w:val="nil"/>
            </w:tcBorders>
          </w:tcPr>
          <w:p w14:paraId="1AF2717E" w14:textId="77777777" w:rsidR="005C68EB" w:rsidRPr="008D0BF4"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p>
        </w:tc>
        <w:tc>
          <w:tcPr>
            <w:tcW w:w="1276" w:type="dxa"/>
          </w:tcPr>
          <w:p w14:paraId="5578EF0A" w14:textId="77777777" w:rsidR="009B6639"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8D0BF4">
              <w:rPr>
                <w:rFonts w:ascii="Times New Roman" w:hAnsi="Times New Roman" w:cs="Times New Roman"/>
                <w:color w:val="000000"/>
                <w:sz w:val="20"/>
                <w:szCs w:val="20"/>
              </w:rPr>
              <w:t>1.357</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2</w:t>
            </w:r>
          </w:p>
          <w:p w14:paraId="61F8B74D" w14:textId="52BDC69A" w:rsidR="005C68EB" w:rsidRPr="0055257A"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8D0BF4">
              <w:rPr>
                <w:rFonts w:ascii="Times New Roman" w:hAnsi="Times New Roman" w:cs="Times New Roman"/>
                <w:color w:val="000000"/>
                <w:sz w:val="20"/>
                <w:szCs w:val="20"/>
              </w:rPr>
              <w:t>(-2.218</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4</w:t>
            </w:r>
            <w:r w:rsidR="00E863C5">
              <w:rPr>
                <w:rFonts w:ascii="Times New Roman" w:hAnsi="Times New Roman" w:cs="Times New Roman"/>
                <w:color w:val="000000"/>
                <w:sz w:val="20"/>
                <w:szCs w:val="20"/>
              </w:rPr>
              <w:t xml:space="preserve"> </w:t>
            </w:r>
            <w:r w:rsidRPr="008D0BF4">
              <w:rPr>
                <w:rFonts w:ascii="Times New Roman" w:hAnsi="Times New Roman" w:cs="Times New Roman"/>
                <w:color w:val="000000"/>
                <w:sz w:val="20"/>
                <w:szCs w:val="20"/>
              </w:rPr>
              <w:t>;2.626</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2</w:t>
            </w:r>
            <w:r w:rsidRPr="008D0BF4">
              <w:rPr>
                <w:rFonts w:ascii="Times New Roman" w:hAnsi="Times New Roman" w:cs="Times New Roman"/>
                <w:color w:val="000000"/>
                <w:sz w:val="20"/>
                <w:szCs w:val="20"/>
              </w:rPr>
              <w:t>)</w:t>
            </w:r>
          </w:p>
        </w:tc>
        <w:tc>
          <w:tcPr>
            <w:tcW w:w="851" w:type="dxa"/>
          </w:tcPr>
          <w:p w14:paraId="1D9CFE95" w14:textId="77777777" w:rsidR="005C68EB" w:rsidRPr="00723C10"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D0BF4">
              <w:rPr>
                <w:rFonts w:ascii="Times New Roman" w:hAnsi="Times New Roman" w:cs="Times New Roman"/>
                <w:color w:val="000000"/>
                <w:sz w:val="20"/>
                <w:szCs w:val="20"/>
              </w:rPr>
              <w:t>0.056</w:t>
            </w:r>
          </w:p>
        </w:tc>
        <w:tc>
          <w:tcPr>
            <w:tcW w:w="1275" w:type="dxa"/>
          </w:tcPr>
          <w:p w14:paraId="2ADF6C67" w14:textId="5F7CA0B5" w:rsidR="005C68EB" w:rsidRPr="00723C10"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D0BF4">
              <w:rPr>
                <w:rFonts w:ascii="Times New Roman" w:hAnsi="Times New Roman" w:cs="Times New Roman"/>
                <w:color w:val="000000"/>
                <w:sz w:val="20"/>
                <w:szCs w:val="20"/>
              </w:rPr>
              <w:t>-8.651</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4</w:t>
            </w:r>
            <w:r>
              <w:rPr>
                <w:rFonts w:ascii="Times New Roman" w:hAnsi="Times New Roman" w:cs="Times New Roman"/>
                <w:color w:val="000000"/>
                <w:sz w:val="20"/>
                <w:szCs w:val="20"/>
              </w:rPr>
              <w:t xml:space="preserve"> </w:t>
            </w:r>
            <w:r w:rsidRPr="008D0BF4">
              <w:rPr>
                <w:rFonts w:ascii="Times New Roman" w:hAnsi="Times New Roman" w:cs="Times New Roman"/>
                <w:color w:val="000000"/>
                <w:sz w:val="20"/>
                <w:szCs w:val="20"/>
              </w:rPr>
              <w:t>(-4.897</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3</w:t>
            </w:r>
            <w:r w:rsidR="009B6639">
              <w:rPr>
                <w:rFonts w:ascii="Times New Roman" w:hAnsi="Times New Roman" w:cs="Times New Roman"/>
                <w:color w:val="000000"/>
                <w:sz w:val="20"/>
                <w:szCs w:val="20"/>
              </w:rPr>
              <w:t xml:space="preserve"> </w:t>
            </w:r>
            <w:r w:rsidRPr="008D0BF4">
              <w:rPr>
                <w:rFonts w:ascii="Times New Roman" w:hAnsi="Times New Roman" w:cs="Times New Roman"/>
                <w:color w:val="000000"/>
                <w:sz w:val="20"/>
                <w:szCs w:val="20"/>
              </w:rPr>
              <w:t>;2.050</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3</w:t>
            </w:r>
            <w:r w:rsidRPr="008D0BF4">
              <w:rPr>
                <w:rFonts w:ascii="Times New Roman" w:hAnsi="Times New Roman" w:cs="Times New Roman"/>
                <w:color w:val="000000"/>
                <w:sz w:val="20"/>
                <w:szCs w:val="20"/>
              </w:rPr>
              <w:t>)</w:t>
            </w:r>
          </w:p>
        </w:tc>
        <w:tc>
          <w:tcPr>
            <w:tcW w:w="851" w:type="dxa"/>
          </w:tcPr>
          <w:p w14:paraId="584E6FD4" w14:textId="77777777" w:rsidR="005C68EB" w:rsidRPr="00723C10"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D0BF4">
              <w:rPr>
                <w:rFonts w:ascii="Times New Roman" w:hAnsi="Times New Roman" w:cs="Times New Roman"/>
                <w:color w:val="000000"/>
                <w:sz w:val="20"/>
                <w:szCs w:val="20"/>
              </w:rPr>
              <w:t>0.558</w:t>
            </w:r>
          </w:p>
        </w:tc>
        <w:tc>
          <w:tcPr>
            <w:tcW w:w="1276" w:type="dxa"/>
          </w:tcPr>
          <w:p w14:paraId="0F8D076F" w14:textId="77777777" w:rsidR="009B6639"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8D0BF4">
              <w:rPr>
                <w:rFonts w:ascii="Times New Roman" w:hAnsi="Times New Roman" w:cs="Times New Roman"/>
                <w:color w:val="000000"/>
                <w:sz w:val="20"/>
                <w:szCs w:val="20"/>
              </w:rPr>
              <w:t>1.357</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2</w:t>
            </w:r>
          </w:p>
          <w:p w14:paraId="5424EBA2" w14:textId="3062D689" w:rsidR="005C68EB" w:rsidRPr="0055257A" w:rsidRDefault="005C68EB" w:rsidP="003C7B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szCs w:val="20"/>
              </w:rPr>
            </w:pPr>
            <w:r w:rsidRPr="008D0BF4">
              <w:rPr>
                <w:rFonts w:ascii="Times New Roman" w:hAnsi="Times New Roman" w:cs="Times New Roman"/>
                <w:color w:val="000000"/>
                <w:sz w:val="20"/>
                <w:szCs w:val="20"/>
              </w:rPr>
              <w:t>(-2.218</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4</w:t>
            </w:r>
            <w:r w:rsidR="009B6639">
              <w:rPr>
                <w:rFonts w:ascii="Times New Roman" w:hAnsi="Times New Roman" w:cs="Times New Roman"/>
                <w:color w:val="000000"/>
                <w:sz w:val="20"/>
                <w:szCs w:val="20"/>
                <w:vertAlign w:val="superscript"/>
              </w:rPr>
              <w:t xml:space="preserve"> </w:t>
            </w:r>
            <w:r w:rsidRPr="008D0BF4">
              <w:rPr>
                <w:rFonts w:ascii="Times New Roman" w:hAnsi="Times New Roman" w:cs="Times New Roman"/>
                <w:color w:val="000000"/>
                <w:sz w:val="20"/>
                <w:szCs w:val="20"/>
              </w:rPr>
              <w:t>;2.626</w:t>
            </w:r>
            <w:r>
              <w:rPr>
                <w:rFonts w:ascii="Times New Roman" w:hAnsi="Times New Roman" w:cs="Times New Roman"/>
                <w:color w:val="000000"/>
                <w:sz w:val="20"/>
                <w:szCs w:val="20"/>
              </w:rPr>
              <w:t>*10</w:t>
            </w:r>
            <w:r w:rsidRPr="009B6639">
              <w:rPr>
                <w:rFonts w:ascii="Times New Roman" w:hAnsi="Times New Roman" w:cs="Times New Roman"/>
                <w:color w:val="000000"/>
                <w:sz w:val="20"/>
                <w:szCs w:val="20"/>
                <w:vertAlign w:val="superscript"/>
              </w:rPr>
              <w:t>-</w:t>
            </w:r>
            <w:r w:rsidRPr="009B6639">
              <w:rPr>
                <w:rFonts w:ascii="Times New Roman" w:hAnsi="Times New Roman" w:cs="Times New Roman"/>
                <w:color w:val="000000"/>
                <w:sz w:val="20"/>
                <w:szCs w:val="20"/>
                <w:vertAlign w:val="superscript"/>
              </w:rPr>
              <w:t>2</w:t>
            </w:r>
            <w:r w:rsidRPr="008D0BF4">
              <w:rPr>
                <w:rFonts w:ascii="Times New Roman" w:hAnsi="Times New Roman" w:cs="Times New Roman"/>
                <w:color w:val="000000"/>
                <w:sz w:val="20"/>
                <w:szCs w:val="20"/>
              </w:rPr>
              <w:t>)</w:t>
            </w:r>
          </w:p>
        </w:tc>
      </w:tr>
    </w:tbl>
    <w:p w14:paraId="25F5CBE6" w14:textId="77777777" w:rsidR="005C68EB" w:rsidRDefault="005C68EB" w:rsidP="005C68EB">
      <w:pPr>
        <w:rPr>
          <w:b/>
          <w:bCs/>
        </w:rPr>
      </w:pPr>
    </w:p>
    <w:p w14:paraId="619C0C0C" w14:textId="77777777" w:rsidR="005C68EB" w:rsidRDefault="005C68EB" w:rsidP="005C68EB">
      <w:pPr>
        <w:spacing w:line="480" w:lineRule="auto"/>
        <w:jc w:val="both"/>
        <w:rPr>
          <w:rFonts w:ascii="Times New Roman" w:hAnsi="Times New Roman" w:cs="Times New Roman"/>
          <w:sz w:val="24"/>
          <w:szCs w:val="24"/>
        </w:rPr>
      </w:pPr>
      <w:r w:rsidRPr="001F0A29">
        <w:rPr>
          <w:rFonts w:ascii="Times New Roman" w:hAnsi="Times New Roman" w:cs="Times New Roman"/>
          <w:sz w:val="24"/>
          <w:szCs w:val="24"/>
        </w:rPr>
        <w:t>Mediation effect was assessed by linear regression models with and without adjustment for the tested confounder the effect and significance were estimated by bootstrapping 1000 times using the mediator package in R. ACME:  Average casual mediation effect</w:t>
      </w:r>
      <w:r>
        <w:rPr>
          <w:rFonts w:ascii="Times New Roman" w:hAnsi="Times New Roman" w:cs="Times New Roman"/>
          <w:sz w:val="24"/>
          <w:szCs w:val="24"/>
        </w:rPr>
        <w:t xml:space="preserve">. </w:t>
      </w:r>
      <w:r w:rsidRPr="001F0A29">
        <w:rPr>
          <w:rFonts w:ascii="Times New Roman" w:hAnsi="Times New Roman" w:cs="Times New Roman"/>
          <w:sz w:val="24"/>
          <w:szCs w:val="24"/>
        </w:rPr>
        <w:t>UAER: Urinary albumin excretion rate.</w:t>
      </w:r>
    </w:p>
    <w:p w14:paraId="74521320" w14:textId="77777777" w:rsidR="00EB5207" w:rsidRDefault="00EB5207"/>
    <w:sectPr w:rsidR="00EB5207">
      <w:headerReference w:type="even" r:id="rId9"/>
      <w:headerReference w:type="default" r:id="rId10"/>
      <w:footerReference w:type="even" r:id="rId11"/>
      <w:footerReference w:type="default" r:id="rId12"/>
      <w:headerReference w:type="first" r:id="rId13"/>
      <w:footerReference w:type="first" r:id="rId14"/>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FE6DD" w14:textId="77777777" w:rsidR="00DB158C" w:rsidRDefault="00DB158C" w:rsidP="00DB158C">
      <w:pPr>
        <w:spacing w:after="0" w:line="240" w:lineRule="auto"/>
      </w:pPr>
      <w:r>
        <w:separator/>
      </w:r>
    </w:p>
  </w:endnote>
  <w:endnote w:type="continuationSeparator" w:id="0">
    <w:p w14:paraId="4C1BE00C" w14:textId="77777777" w:rsidR="00DB158C" w:rsidRDefault="00DB158C" w:rsidP="00DB15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FC297" w14:textId="77777777" w:rsidR="00DB158C" w:rsidRDefault="00DB158C">
    <w:pPr>
      <w:pStyle w:val="Sidefo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C8184" w14:textId="77777777" w:rsidR="00DB158C" w:rsidRDefault="00DB158C">
    <w:pPr>
      <w:pStyle w:val="Sidefo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B448B" w14:textId="77777777" w:rsidR="00DB158C" w:rsidRDefault="00DB158C">
    <w:pPr>
      <w:pStyle w:val="Sidefo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7FE81" w14:textId="77777777" w:rsidR="00DB158C" w:rsidRDefault="00DB158C" w:rsidP="00DB158C">
      <w:pPr>
        <w:spacing w:after="0" w:line="240" w:lineRule="auto"/>
      </w:pPr>
      <w:r>
        <w:separator/>
      </w:r>
    </w:p>
  </w:footnote>
  <w:footnote w:type="continuationSeparator" w:id="0">
    <w:p w14:paraId="087EC9F0" w14:textId="77777777" w:rsidR="00DB158C" w:rsidRDefault="00DB158C" w:rsidP="00DB15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140C4" w14:textId="77777777" w:rsidR="00DB158C" w:rsidRDefault="00DB158C">
    <w:pPr>
      <w:pStyle w:val="Sidehove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70A28" w14:textId="77777777" w:rsidR="00DB158C" w:rsidRDefault="00DB158C">
    <w:pPr>
      <w:pStyle w:val="Sidehove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47DEA" w14:textId="77777777" w:rsidR="00DB158C" w:rsidRDefault="00DB158C">
    <w:pPr>
      <w:pStyle w:val="Sidehove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E0BC0B60"/>
    <w:lvl w:ilvl="0">
      <w:start w:val="1"/>
      <w:numFmt w:val="decimal"/>
      <w:pStyle w:val="Opstilling-talellerbogst"/>
      <w:lvlText w:val="%1."/>
      <w:lvlJc w:val="left"/>
      <w:pPr>
        <w:tabs>
          <w:tab w:val="num" w:pos="360"/>
        </w:tabs>
        <w:ind w:left="360" w:hanging="360"/>
      </w:pPr>
    </w:lvl>
  </w:abstractNum>
  <w:abstractNum w:abstractNumId="1" w15:restartNumberingAfterBreak="0">
    <w:nsid w:val="FFFFFF89"/>
    <w:multiLevelType w:val="singleLevel"/>
    <w:tmpl w:val="CB0E74E8"/>
    <w:lvl w:ilvl="0">
      <w:start w:val="1"/>
      <w:numFmt w:val="bullet"/>
      <w:pStyle w:val="Opstilling-punkttegn"/>
      <w:lvlText w:val=""/>
      <w:lvlJc w:val="left"/>
      <w:pPr>
        <w:tabs>
          <w:tab w:val="num" w:pos="360"/>
        </w:tabs>
        <w:ind w:left="360" w:hanging="360"/>
      </w:pPr>
      <w:rPr>
        <w:rFonts w:ascii="Symbol" w:hAnsi="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35A"/>
    <w:rsid w:val="001741F7"/>
    <w:rsid w:val="001A5557"/>
    <w:rsid w:val="002E5E8A"/>
    <w:rsid w:val="003E4B85"/>
    <w:rsid w:val="00557213"/>
    <w:rsid w:val="005C68EB"/>
    <w:rsid w:val="005F6D80"/>
    <w:rsid w:val="00605596"/>
    <w:rsid w:val="007A735A"/>
    <w:rsid w:val="009B6639"/>
    <w:rsid w:val="00C675FD"/>
    <w:rsid w:val="00DB158C"/>
    <w:rsid w:val="00E863C5"/>
    <w:rsid w:val="00EB5207"/>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4E1DFA"/>
  <w15:chartTrackingRefBased/>
  <w15:docId w15:val="{6C2922B8-FCF4-4880-BF1F-0A8EAE9E0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35A"/>
    <w:rPr>
      <w:lang w:val="en-US"/>
    </w:rPr>
  </w:style>
  <w:style w:type="paragraph" w:styleId="Overskrift1">
    <w:name w:val="heading 1"/>
    <w:basedOn w:val="Normal"/>
    <w:next w:val="Normal"/>
    <w:link w:val="Overskrift1Tegn"/>
    <w:uiPriority w:val="9"/>
    <w:qFormat/>
    <w:rsid w:val="00DB15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Overskrift2">
    <w:name w:val="heading 2"/>
    <w:basedOn w:val="Normal"/>
    <w:next w:val="Normal"/>
    <w:link w:val="Overskrift2Tegn"/>
    <w:uiPriority w:val="9"/>
    <w:semiHidden/>
    <w:unhideWhenUsed/>
    <w:qFormat/>
    <w:rsid w:val="00DB15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Overskrift3">
    <w:name w:val="heading 3"/>
    <w:basedOn w:val="Normal"/>
    <w:next w:val="Normal"/>
    <w:link w:val="Overskrift3Tegn"/>
    <w:uiPriority w:val="9"/>
    <w:semiHidden/>
    <w:unhideWhenUsed/>
    <w:qFormat/>
    <w:rsid w:val="00DB15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styleId="Almindeligtabel2">
    <w:name w:val="Plain Table 2"/>
    <w:basedOn w:val="Tabel-Normal"/>
    <w:uiPriority w:val="42"/>
    <w:rsid w:val="007A735A"/>
    <w:pPr>
      <w:spacing w:after="0" w:line="240" w:lineRule="auto"/>
    </w:pPr>
    <w:rPr>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Gitter">
    <w:name w:val="Table Grid"/>
    <w:basedOn w:val="Tabel-Normal"/>
    <w:uiPriority w:val="39"/>
    <w:rsid w:val="00EB52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pstilling-punkttegn">
    <w:name w:val="List Bullet"/>
    <w:basedOn w:val="Normal"/>
    <w:uiPriority w:val="99"/>
    <w:semiHidden/>
    <w:unhideWhenUsed/>
    <w:rsid w:val="00DB158C"/>
    <w:pPr>
      <w:numPr>
        <w:numId w:val="1"/>
      </w:numPr>
      <w:contextualSpacing/>
    </w:pPr>
  </w:style>
  <w:style w:type="paragraph" w:styleId="Opstilling-talellerbogst">
    <w:name w:val="List Number"/>
    <w:basedOn w:val="Normal"/>
    <w:uiPriority w:val="99"/>
    <w:semiHidden/>
    <w:unhideWhenUsed/>
    <w:rsid w:val="00DB158C"/>
    <w:pPr>
      <w:numPr>
        <w:numId w:val="2"/>
      </w:numPr>
      <w:contextualSpacing/>
    </w:pPr>
  </w:style>
  <w:style w:type="character" w:customStyle="1" w:styleId="Overskrift1Tegn">
    <w:name w:val="Overskrift 1 Tegn"/>
    <w:basedOn w:val="Standardskrifttypeiafsnit"/>
    <w:link w:val="Overskrift1"/>
    <w:uiPriority w:val="9"/>
    <w:rsid w:val="00DB158C"/>
    <w:rPr>
      <w:rFonts w:asciiTheme="majorHAnsi" w:eastAsiaTheme="majorEastAsia" w:hAnsiTheme="majorHAnsi" w:cstheme="majorBidi"/>
      <w:color w:val="2F5496" w:themeColor="accent1" w:themeShade="BF"/>
      <w:sz w:val="32"/>
      <w:szCs w:val="32"/>
      <w:lang w:val="en-US"/>
    </w:rPr>
  </w:style>
  <w:style w:type="character" w:customStyle="1" w:styleId="Overskrift2Tegn">
    <w:name w:val="Overskrift 2 Tegn"/>
    <w:basedOn w:val="Standardskrifttypeiafsnit"/>
    <w:link w:val="Overskrift2"/>
    <w:uiPriority w:val="9"/>
    <w:semiHidden/>
    <w:rsid w:val="00DB158C"/>
    <w:rPr>
      <w:rFonts w:asciiTheme="majorHAnsi" w:eastAsiaTheme="majorEastAsia" w:hAnsiTheme="majorHAnsi" w:cstheme="majorBidi"/>
      <w:color w:val="2F5496" w:themeColor="accent1" w:themeShade="BF"/>
      <w:sz w:val="26"/>
      <w:szCs w:val="26"/>
      <w:lang w:val="en-US"/>
    </w:rPr>
  </w:style>
  <w:style w:type="character" w:customStyle="1" w:styleId="Overskrift3Tegn">
    <w:name w:val="Overskrift 3 Tegn"/>
    <w:basedOn w:val="Standardskrifttypeiafsnit"/>
    <w:link w:val="Overskrift3"/>
    <w:uiPriority w:val="9"/>
    <w:semiHidden/>
    <w:rsid w:val="00DB158C"/>
    <w:rPr>
      <w:rFonts w:asciiTheme="majorHAnsi" w:eastAsiaTheme="majorEastAsia" w:hAnsiTheme="majorHAnsi" w:cstheme="majorBidi"/>
      <w:color w:val="1F3763" w:themeColor="accent1" w:themeShade="7F"/>
      <w:sz w:val="24"/>
      <w:szCs w:val="24"/>
      <w:lang w:val="en-US"/>
    </w:rPr>
  </w:style>
  <w:style w:type="paragraph" w:styleId="Sidehoved">
    <w:name w:val="header"/>
    <w:basedOn w:val="Normal"/>
    <w:link w:val="SidehovedTegn"/>
    <w:uiPriority w:val="99"/>
    <w:unhideWhenUsed/>
    <w:rsid w:val="00DB158C"/>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DB158C"/>
    <w:rPr>
      <w:lang w:val="en-US"/>
    </w:rPr>
  </w:style>
  <w:style w:type="paragraph" w:styleId="Sidefod">
    <w:name w:val="footer"/>
    <w:basedOn w:val="Normal"/>
    <w:link w:val="SidefodTegn"/>
    <w:uiPriority w:val="99"/>
    <w:unhideWhenUsed/>
    <w:rsid w:val="00DB158C"/>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DB158C"/>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036609">
      <w:bodyDiv w:val="1"/>
      <w:marLeft w:val="0"/>
      <w:marRight w:val="0"/>
      <w:marTop w:val="0"/>
      <w:marBottom w:val="0"/>
      <w:divBdr>
        <w:top w:val="none" w:sz="0" w:space="0" w:color="auto"/>
        <w:left w:val="none" w:sz="0" w:space="0" w:color="auto"/>
        <w:bottom w:val="none" w:sz="0" w:space="0" w:color="auto"/>
        <w:right w:val="none" w:sz="0" w:space="0" w:color="auto"/>
      </w:divBdr>
    </w:div>
    <w:div w:id="735321296">
      <w:bodyDiv w:val="1"/>
      <w:marLeft w:val="0"/>
      <w:marRight w:val="0"/>
      <w:marTop w:val="0"/>
      <w:marBottom w:val="0"/>
      <w:divBdr>
        <w:top w:val="none" w:sz="0" w:space="0" w:color="auto"/>
        <w:left w:val="none" w:sz="0" w:space="0" w:color="auto"/>
        <w:bottom w:val="none" w:sz="0" w:space="0" w:color="auto"/>
        <w:right w:val="none" w:sz="0" w:space="0" w:color="auto"/>
      </w:divBdr>
    </w:div>
    <w:div w:id="752318493">
      <w:bodyDiv w:val="1"/>
      <w:marLeft w:val="0"/>
      <w:marRight w:val="0"/>
      <w:marTop w:val="0"/>
      <w:marBottom w:val="0"/>
      <w:divBdr>
        <w:top w:val="none" w:sz="0" w:space="0" w:color="auto"/>
        <w:left w:val="none" w:sz="0" w:space="0" w:color="auto"/>
        <w:bottom w:val="none" w:sz="0" w:space="0" w:color="auto"/>
        <w:right w:val="none" w:sz="0" w:space="0" w:color="auto"/>
      </w:divBdr>
    </w:div>
    <w:div w:id="1301570280">
      <w:bodyDiv w:val="1"/>
      <w:marLeft w:val="0"/>
      <w:marRight w:val="0"/>
      <w:marTop w:val="0"/>
      <w:marBottom w:val="0"/>
      <w:divBdr>
        <w:top w:val="none" w:sz="0" w:space="0" w:color="auto"/>
        <w:left w:val="none" w:sz="0" w:space="0" w:color="auto"/>
        <w:bottom w:val="none" w:sz="0" w:space="0" w:color="auto"/>
        <w:right w:val="none" w:sz="0" w:space="0" w:color="auto"/>
      </w:divBdr>
    </w:div>
    <w:div w:id="1435635243">
      <w:bodyDiv w:val="1"/>
      <w:marLeft w:val="0"/>
      <w:marRight w:val="0"/>
      <w:marTop w:val="0"/>
      <w:marBottom w:val="0"/>
      <w:divBdr>
        <w:top w:val="none" w:sz="0" w:space="0" w:color="auto"/>
        <w:left w:val="none" w:sz="0" w:space="0" w:color="auto"/>
        <w:bottom w:val="none" w:sz="0" w:space="0" w:color="auto"/>
        <w:right w:val="none" w:sz="0" w:space="0" w:color="auto"/>
      </w:divBdr>
    </w:div>
    <w:div w:id="1469126432">
      <w:bodyDiv w:val="1"/>
      <w:marLeft w:val="0"/>
      <w:marRight w:val="0"/>
      <w:marTop w:val="0"/>
      <w:marBottom w:val="0"/>
      <w:divBdr>
        <w:top w:val="none" w:sz="0" w:space="0" w:color="auto"/>
        <w:left w:val="none" w:sz="0" w:space="0" w:color="auto"/>
        <w:bottom w:val="none" w:sz="0" w:space="0" w:color="auto"/>
        <w:right w:val="none" w:sz="0" w:space="0" w:color="auto"/>
      </w:divBdr>
    </w:div>
    <w:div w:id="1502114332">
      <w:bodyDiv w:val="1"/>
      <w:marLeft w:val="0"/>
      <w:marRight w:val="0"/>
      <w:marTop w:val="0"/>
      <w:marBottom w:val="0"/>
      <w:divBdr>
        <w:top w:val="none" w:sz="0" w:space="0" w:color="auto"/>
        <w:left w:val="none" w:sz="0" w:space="0" w:color="auto"/>
        <w:bottom w:val="none" w:sz="0" w:space="0" w:color="auto"/>
        <w:right w:val="none" w:sz="0" w:space="0" w:color="auto"/>
      </w:divBdr>
    </w:div>
    <w:div w:id="1641156610">
      <w:bodyDiv w:val="1"/>
      <w:marLeft w:val="0"/>
      <w:marRight w:val="0"/>
      <w:marTop w:val="0"/>
      <w:marBottom w:val="0"/>
      <w:divBdr>
        <w:top w:val="none" w:sz="0" w:space="0" w:color="auto"/>
        <w:left w:val="none" w:sz="0" w:space="0" w:color="auto"/>
        <w:bottom w:val="none" w:sz="0" w:space="0" w:color="auto"/>
        <w:right w:val="none" w:sz="0" w:space="0" w:color="auto"/>
      </w:divBdr>
    </w:div>
    <w:div w:id="1908957762">
      <w:bodyDiv w:val="1"/>
      <w:marLeft w:val="0"/>
      <w:marRight w:val="0"/>
      <w:marTop w:val="0"/>
      <w:marBottom w:val="0"/>
      <w:divBdr>
        <w:top w:val="none" w:sz="0" w:space="0" w:color="auto"/>
        <w:left w:val="none" w:sz="0" w:space="0" w:color="auto"/>
        <w:bottom w:val="none" w:sz="0" w:space="0" w:color="auto"/>
        <w:right w:val="none" w:sz="0" w:space="0" w:color="auto"/>
      </w:divBdr>
    </w:div>
    <w:div w:id="1962347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8B464-4DD1-4491-8857-D0E1ADDCD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Pages>
  <Words>817</Words>
  <Characters>4985</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Asger Wretlind</dc:creator>
  <cp:keywords/>
  <dc:description/>
  <cp:lastModifiedBy>Asger Wretlind</cp:lastModifiedBy>
  <cp:revision>8</cp:revision>
  <dcterms:created xsi:type="dcterms:W3CDTF">2023-09-07T10:41:00Z</dcterms:created>
  <dcterms:modified xsi:type="dcterms:W3CDTF">2023-09-08T13:12:00Z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http://csl.mendeley.com/styles/494574441/american-medical-association-custom-JCL</vt:lpwstr>
  </property>
  <property fmtid="{D5CDD505-2E9C-101B-9397-08002B2CF9AE}" pid="3" name="Mendeley Recent Style Name 0_1">
    <vt:lpwstr>American Medical Association 11th edition - Custom JCL</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http://csl.mendeley.com/styles/494574441/vancouver-modiefied-v1</vt:lpwstr>
  </property>
  <property fmtid="{D5CDD505-2E9C-101B-9397-08002B2CF9AE}" pid="21" name="Mendeley Recent Style Name 9_1">
    <vt:lpwstr>Vancouver - Asger Wretlind</vt:lpwstr>
  </property>
</Properties>
</file>