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860" w:type="dxa"/>
        <w:tblInd w:w="-275" w:type="dxa"/>
        <w:tblLook w:val="04A0" w:firstRow="1" w:lastRow="0" w:firstColumn="1" w:lastColumn="0" w:noHBand="0" w:noVBand="1"/>
      </w:tblPr>
      <w:tblGrid>
        <w:gridCol w:w="3690"/>
        <w:gridCol w:w="2520"/>
        <w:gridCol w:w="2610"/>
        <w:gridCol w:w="2520"/>
        <w:gridCol w:w="2520"/>
      </w:tblGrid>
      <w:tr w:rsidR="000D4314" w:rsidRPr="00B712C9" w:rsidTr="00AF54A8">
        <w:tc>
          <w:tcPr>
            <w:tcW w:w="13860" w:type="dxa"/>
            <w:gridSpan w:val="5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Supplementary 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Table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Correlates of Depression Symptom Severity, Stratified by Sex (N=309)</w:t>
            </w:r>
          </w:p>
        </w:tc>
      </w:tr>
      <w:tr w:rsidR="000D4314" w:rsidRPr="00B712C9" w:rsidTr="00AF54A8">
        <w:tc>
          <w:tcPr>
            <w:tcW w:w="369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30" w:type="dxa"/>
            <w:gridSpan w:val="2"/>
          </w:tcPr>
          <w:p w:rsidR="000D4314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Adjusted unstandardized regression coefficient (95% CI), p-value</w:t>
            </w:r>
          </w:p>
          <w:p w:rsidR="00085272" w:rsidRPr="00B712C9" w:rsidRDefault="00085272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272">
              <w:rPr>
                <w:rFonts w:ascii="Times New Roman" w:hAnsi="Times New Roman" w:cs="Times New Roman"/>
                <w:b/>
                <w:sz w:val="24"/>
                <w:szCs w:val="24"/>
              </w:rPr>
              <w:t>Women (N=172)</w:t>
            </w:r>
          </w:p>
        </w:tc>
        <w:tc>
          <w:tcPr>
            <w:tcW w:w="5040" w:type="dxa"/>
            <w:gridSpan w:val="2"/>
          </w:tcPr>
          <w:p w:rsidR="000D4314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Adjusted unstandardized regression coefficient (95% CI), p-value</w:t>
            </w:r>
          </w:p>
          <w:p w:rsidR="00085272" w:rsidRPr="00B712C9" w:rsidRDefault="00085272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272">
              <w:rPr>
                <w:rFonts w:ascii="Times New Roman" w:hAnsi="Times New Roman" w:cs="Times New Roman"/>
                <w:b/>
                <w:sz w:val="24"/>
                <w:szCs w:val="24"/>
              </w:rPr>
              <w:t>Men (N=137)</w:t>
            </w:r>
          </w:p>
        </w:tc>
      </w:tr>
      <w:tr w:rsidR="000D4314" w:rsidRPr="00B712C9" w:rsidTr="00DA6CF7">
        <w:tc>
          <w:tcPr>
            <w:tcW w:w="369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Model 1</w:t>
            </w:r>
          </w:p>
        </w:tc>
        <w:tc>
          <w:tcPr>
            <w:tcW w:w="261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Model 2</w:t>
            </w:r>
          </w:p>
        </w:tc>
        <w:tc>
          <w:tcPr>
            <w:tcW w:w="25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Model 3</w:t>
            </w:r>
          </w:p>
        </w:tc>
        <w:tc>
          <w:tcPr>
            <w:tcW w:w="25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Model 4</w:t>
            </w:r>
          </w:p>
        </w:tc>
      </w:tr>
      <w:tr w:rsidR="000D4314" w:rsidRPr="00B712C9" w:rsidTr="00DA6CF7">
        <w:tc>
          <w:tcPr>
            <w:tcW w:w="369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Variable</w:t>
            </w:r>
          </w:p>
        </w:tc>
        <w:tc>
          <w:tcPr>
            <w:tcW w:w="25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14" w:rsidRPr="00B712C9" w:rsidTr="00DA6CF7">
        <w:tc>
          <w:tcPr>
            <w:tcW w:w="369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ACEs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20" w:type="dxa"/>
          </w:tcPr>
          <w:p w:rsidR="000D4314" w:rsidRPr="00B712C9" w:rsidRDefault="00DA6CF7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0.40 (-0.01, 0.80), 0.06</w:t>
            </w:r>
          </w:p>
        </w:tc>
        <w:tc>
          <w:tcPr>
            <w:tcW w:w="261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0D4314" w:rsidRPr="00DA6CF7" w:rsidRDefault="00DA6CF7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F7">
              <w:rPr>
                <w:rFonts w:ascii="Times New Roman" w:hAnsi="Times New Roman" w:cs="Times New Roman"/>
                <w:b/>
                <w:sz w:val="24"/>
                <w:szCs w:val="24"/>
              </w:rPr>
              <w:t>0.60 (0.18, 1.03), 0.006</w:t>
            </w:r>
          </w:p>
        </w:tc>
        <w:tc>
          <w:tcPr>
            <w:tcW w:w="25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14" w:rsidRPr="00B712C9" w:rsidTr="00DA6CF7">
        <w:tc>
          <w:tcPr>
            <w:tcW w:w="369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Traumatic events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</w:p>
        </w:tc>
        <w:tc>
          <w:tcPr>
            <w:tcW w:w="25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0D4314" w:rsidRPr="00DA6CF7" w:rsidRDefault="00DA6CF7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F7">
              <w:rPr>
                <w:rFonts w:ascii="Times New Roman" w:hAnsi="Times New Roman" w:cs="Times New Roman"/>
                <w:b/>
                <w:sz w:val="24"/>
                <w:szCs w:val="24"/>
              </w:rPr>
              <w:t>0.82 (0.34, 1.31), 0.001</w:t>
            </w:r>
          </w:p>
        </w:tc>
        <w:tc>
          <w:tcPr>
            <w:tcW w:w="25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0D4314" w:rsidRPr="00DA6CF7" w:rsidRDefault="00DA6CF7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CF7">
              <w:rPr>
                <w:rFonts w:ascii="Times New Roman" w:hAnsi="Times New Roman" w:cs="Times New Roman"/>
                <w:b/>
                <w:sz w:val="24"/>
                <w:szCs w:val="24"/>
              </w:rPr>
              <w:t>0.75 (0.24, 1.27), 0.005</w:t>
            </w:r>
          </w:p>
        </w:tc>
      </w:tr>
      <w:tr w:rsidR="000D4314" w:rsidRPr="00B712C9" w:rsidTr="00AF54A8">
        <w:tc>
          <w:tcPr>
            <w:tcW w:w="13860" w:type="dxa"/>
            <w:gridSpan w:val="5"/>
          </w:tcPr>
          <w:p w:rsidR="000D4314" w:rsidRPr="000D4314" w:rsidRDefault="000D4314" w:rsidP="004D30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Footnote: </w:t>
            </w:r>
            <w:r w:rsidRPr="000D4314">
              <w:rPr>
                <w:rFonts w:ascii="Times New Roman" w:hAnsi="Times New Roman" w:cs="Times New Roman"/>
                <w:i/>
                <w:sz w:val="24"/>
                <w:szCs w:val="24"/>
              </w:rPr>
              <w:t>The model adjusted for age, per year; history of psychiatric illness in the family; people in the household, per person; children in the family, per child; monthly income, per ZAR; m</w:t>
            </w:r>
            <w:r w:rsidRPr="000D431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arital status; education; s</w:t>
            </w:r>
            <w:r w:rsidRPr="000D4314">
              <w:rPr>
                <w:rFonts w:ascii="Times New Roman" w:hAnsi="Times New Roman" w:cs="Times New Roman"/>
                <w:i/>
                <w:sz w:val="24"/>
                <w:szCs w:val="24"/>
              </w:rPr>
              <w:t>elf-rated physical health, per point; and HIV status.</w:t>
            </w:r>
          </w:p>
        </w:tc>
      </w:tr>
    </w:tbl>
    <w:p w:rsidR="000D4314" w:rsidRDefault="000D4314"/>
    <w:p w:rsidR="000D4314" w:rsidRDefault="000D4314"/>
    <w:p w:rsidR="000D4314" w:rsidRDefault="000D4314"/>
    <w:p w:rsidR="000D4314" w:rsidRDefault="000D4314"/>
    <w:tbl>
      <w:tblPr>
        <w:tblStyle w:val="TableGrid"/>
        <w:tblW w:w="14220" w:type="dxa"/>
        <w:tblInd w:w="-275" w:type="dxa"/>
        <w:tblLook w:val="04A0" w:firstRow="1" w:lastRow="0" w:firstColumn="1" w:lastColumn="0" w:noHBand="0" w:noVBand="1"/>
      </w:tblPr>
      <w:tblGrid>
        <w:gridCol w:w="3420"/>
        <w:gridCol w:w="2700"/>
        <w:gridCol w:w="2700"/>
        <w:gridCol w:w="2790"/>
        <w:gridCol w:w="2610"/>
      </w:tblGrid>
      <w:tr w:rsidR="000D4314" w:rsidRPr="00B712C9" w:rsidTr="000428D9">
        <w:tc>
          <w:tcPr>
            <w:tcW w:w="14220" w:type="dxa"/>
            <w:gridSpan w:val="5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Supplementary 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Table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Correlates of Anxiety Symptom Severity, Stratified by Sex (N=309)</w:t>
            </w:r>
          </w:p>
        </w:tc>
      </w:tr>
      <w:tr w:rsidR="000D4314" w:rsidRPr="00B712C9" w:rsidTr="000428D9">
        <w:tc>
          <w:tcPr>
            <w:tcW w:w="34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  <w:gridSpan w:val="2"/>
          </w:tcPr>
          <w:p w:rsidR="000D4314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Adjusted unstandardized regression coefficient (95% CI), p-value</w:t>
            </w:r>
          </w:p>
          <w:p w:rsidR="00085272" w:rsidRPr="00B712C9" w:rsidRDefault="00085272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272">
              <w:rPr>
                <w:rFonts w:ascii="Times New Roman" w:hAnsi="Times New Roman" w:cs="Times New Roman"/>
                <w:b/>
                <w:sz w:val="24"/>
                <w:szCs w:val="24"/>
              </w:rPr>
              <w:t>Women (N=172)</w:t>
            </w:r>
          </w:p>
        </w:tc>
        <w:tc>
          <w:tcPr>
            <w:tcW w:w="5400" w:type="dxa"/>
            <w:gridSpan w:val="2"/>
          </w:tcPr>
          <w:p w:rsidR="000D4314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Adjusted unstandardized regression coefficient (95% CI), p-value</w:t>
            </w:r>
          </w:p>
          <w:p w:rsidR="00085272" w:rsidRPr="00B712C9" w:rsidRDefault="00085272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272">
              <w:rPr>
                <w:rFonts w:ascii="Times New Roman" w:hAnsi="Times New Roman" w:cs="Times New Roman"/>
                <w:b/>
                <w:sz w:val="24"/>
                <w:szCs w:val="24"/>
              </w:rPr>
              <w:t>Men (N=137)</w:t>
            </w:r>
          </w:p>
        </w:tc>
      </w:tr>
      <w:tr w:rsidR="000D4314" w:rsidRPr="00B712C9" w:rsidTr="000428D9">
        <w:tc>
          <w:tcPr>
            <w:tcW w:w="34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Model 1</w:t>
            </w: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Model 2</w:t>
            </w:r>
          </w:p>
        </w:tc>
        <w:tc>
          <w:tcPr>
            <w:tcW w:w="279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Model 3</w:t>
            </w:r>
          </w:p>
        </w:tc>
        <w:tc>
          <w:tcPr>
            <w:tcW w:w="261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Model 4</w:t>
            </w:r>
          </w:p>
        </w:tc>
      </w:tr>
      <w:tr w:rsidR="000D4314" w:rsidRPr="00B712C9" w:rsidTr="000428D9">
        <w:tc>
          <w:tcPr>
            <w:tcW w:w="34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Variable</w:t>
            </w: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14" w:rsidRPr="00B712C9" w:rsidTr="000428D9">
        <w:tc>
          <w:tcPr>
            <w:tcW w:w="34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ACEs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</w:tcPr>
          <w:p w:rsidR="000D4314" w:rsidRPr="000428D9" w:rsidRDefault="000428D9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8D9">
              <w:rPr>
                <w:rFonts w:ascii="Times New Roman" w:hAnsi="Times New Roman" w:cs="Times New Roman"/>
                <w:b/>
                <w:sz w:val="24"/>
                <w:szCs w:val="24"/>
              </w:rPr>
              <w:t>0.45 (0.15, 0.75), 0.003</w:t>
            </w: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D4314" w:rsidRPr="000428D9" w:rsidRDefault="000428D9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8D9">
              <w:rPr>
                <w:rFonts w:ascii="Times New Roman" w:hAnsi="Times New Roman" w:cs="Times New Roman"/>
                <w:b/>
                <w:sz w:val="24"/>
                <w:szCs w:val="24"/>
              </w:rPr>
              <w:t>0.55 (0.20, 0.90), 0.002</w:t>
            </w:r>
          </w:p>
        </w:tc>
        <w:tc>
          <w:tcPr>
            <w:tcW w:w="261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14" w:rsidRPr="00B712C9" w:rsidTr="000428D9">
        <w:tc>
          <w:tcPr>
            <w:tcW w:w="34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Traumatic events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0D4314" w:rsidRPr="000428D9" w:rsidRDefault="000428D9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8D9">
              <w:rPr>
                <w:rFonts w:ascii="Times New Roman" w:hAnsi="Times New Roman" w:cs="Times New Roman"/>
                <w:b/>
                <w:sz w:val="24"/>
                <w:szCs w:val="24"/>
              </w:rPr>
              <w:t>0.67 (0.31, 1.03), P&lt;.001</w:t>
            </w:r>
          </w:p>
        </w:tc>
        <w:tc>
          <w:tcPr>
            <w:tcW w:w="279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0D4314" w:rsidRPr="00772BE3" w:rsidRDefault="000428D9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BE3">
              <w:rPr>
                <w:rFonts w:ascii="Times New Roman" w:hAnsi="Times New Roman" w:cs="Times New Roman"/>
                <w:b/>
                <w:sz w:val="24"/>
                <w:szCs w:val="24"/>
              </w:rPr>
              <w:t>0.47 (0.03, 0.91), 0.</w:t>
            </w:r>
            <w:r w:rsidR="00772BE3" w:rsidRPr="00772BE3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</w:tr>
      <w:tr w:rsidR="000D4314" w:rsidRPr="00B712C9" w:rsidTr="000428D9">
        <w:tc>
          <w:tcPr>
            <w:tcW w:w="14220" w:type="dxa"/>
            <w:gridSpan w:val="5"/>
          </w:tcPr>
          <w:p w:rsidR="000D4314" w:rsidRPr="000D4314" w:rsidRDefault="000D4314" w:rsidP="004D30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Footnote: </w:t>
            </w:r>
            <w:r w:rsidRPr="000D4314">
              <w:rPr>
                <w:rFonts w:ascii="Times New Roman" w:hAnsi="Times New Roman" w:cs="Times New Roman"/>
                <w:i/>
                <w:sz w:val="24"/>
                <w:szCs w:val="24"/>
              </w:rPr>
              <w:t>The model adjusted for age, per year; history of psychiatric illness in the family; people in the household, per person; children in the family, per child; monthly income, per ZAR; m</w:t>
            </w:r>
            <w:r w:rsidRPr="000D431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arital status; education; s</w:t>
            </w:r>
            <w:r w:rsidRPr="000D4314">
              <w:rPr>
                <w:rFonts w:ascii="Times New Roman" w:hAnsi="Times New Roman" w:cs="Times New Roman"/>
                <w:i/>
                <w:sz w:val="24"/>
                <w:szCs w:val="24"/>
              </w:rPr>
              <w:t>elf-rated physical health, per point; and HIV status.</w:t>
            </w:r>
          </w:p>
        </w:tc>
      </w:tr>
    </w:tbl>
    <w:p w:rsidR="000D4314" w:rsidRDefault="000D4314"/>
    <w:p w:rsidR="000D4314" w:rsidRDefault="000D4314">
      <w:r>
        <w:br w:type="page"/>
      </w:r>
    </w:p>
    <w:tbl>
      <w:tblPr>
        <w:tblStyle w:val="TableGrid"/>
        <w:tblW w:w="14220" w:type="dxa"/>
        <w:tblInd w:w="-275" w:type="dxa"/>
        <w:tblLook w:val="04A0" w:firstRow="1" w:lastRow="0" w:firstColumn="1" w:lastColumn="0" w:noHBand="0" w:noVBand="1"/>
      </w:tblPr>
      <w:tblGrid>
        <w:gridCol w:w="3420"/>
        <w:gridCol w:w="2700"/>
        <w:gridCol w:w="2700"/>
        <w:gridCol w:w="2700"/>
        <w:gridCol w:w="2700"/>
      </w:tblGrid>
      <w:tr w:rsidR="000D4314" w:rsidRPr="00B712C9" w:rsidTr="00AF54A8">
        <w:tc>
          <w:tcPr>
            <w:tcW w:w="14220" w:type="dxa"/>
            <w:gridSpan w:val="5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Supplementary 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Table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Correlates of Stress Symptom Severity, Stratified by Sex (N=309)</w:t>
            </w:r>
          </w:p>
        </w:tc>
      </w:tr>
      <w:tr w:rsidR="000D4314" w:rsidRPr="00B712C9" w:rsidTr="00AF54A8">
        <w:tc>
          <w:tcPr>
            <w:tcW w:w="34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  <w:gridSpan w:val="2"/>
          </w:tcPr>
          <w:p w:rsidR="000D4314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Adjusted unstandardized regression coefficient (95% CI), p-value</w:t>
            </w:r>
          </w:p>
          <w:p w:rsidR="000D4314" w:rsidRPr="00085272" w:rsidRDefault="00085272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5272">
              <w:rPr>
                <w:rFonts w:ascii="Times New Roman" w:hAnsi="Times New Roman" w:cs="Times New Roman"/>
                <w:b/>
                <w:sz w:val="24"/>
                <w:szCs w:val="24"/>
              </w:rPr>
              <w:t>Women (N=172)</w:t>
            </w:r>
          </w:p>
        </w:tc>
        <w:tc>
          <w:tcPr>
            <w:tcW w:w="5400" w:type="dxa"/>
            <w:gridSpan w:val="2"/>
          </w:tcPr>
          <w:p w:rsidR="000D4314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Adjusted unstandardized regression coefficient (95% CI), p-value</w:t>
            </w:r>
          </w:p>
          <w:p w:rsidR="00085272" w:rsidRPr="00085272" w:rsidRDefault="00085272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5272">
              <w:rPr>
                <w:rFonts w:ascii="Times New Roman" w:hAnsi="Times New Roman" w:cs="Times New Roman"/>
                <w:b/>
                <w:sz w:val="24"/>
                <w:szCs w:val="24"/>
              </w:rPr>
              <w:t>Men (N=137)</w:t>
            </w:r>
          </w:p>
        </w:tc>
      </w:tr>
      <w:tr w:rsidR="000D4314" w:rsidRPr="00B712C9" w:rsidTr="00AF54A8">
        <w:tc>
          <w:tcPr>
            <w:tcW w:w="34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Model 1</w:t>
            </w: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Model 2</w:t>
            </w: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Model 3</w:t>
            </w: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Model 4</w:t>
            </w:r>
          </w:p>
        </w:tc>
      </w:tr>
      <w:tr w:rsidR="000D4314" w:rsidRPr="00B712C9" w:rsidTr="00AF54A8">
        <w:tc>
          <w:tcPr>
            <w:tcW w:w="34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Variable</w:t>
            </w: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14" w:rsidRPr="00B712C9" w:rsidTr="00AF54A8">
        <w:tc>
          <w:tcPr>
            <w:tcW w:w="34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ACEs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</w:tcPr>
          <w:p w:rsidR="000D4314" w:rsidRPr="00B712C9" w:rsidRDefault="00AF54A8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0.31 (-0.11, 0.74), 0.15</w:t>
            </w: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0D4314" w:rsidRPr="00AF54A8" w:rsidRDefault="00AF54A8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54A8">
              <w:rPr>
                <w:rFonts w:ascii="Times New Roman" w:hAnsi="Times New Roman" w:cs="Times New Roman"/>
                <w:b/>
                <w:sz w:val="24"/>
                <w:szCs w:val="24"/>
              </w:rPr>
              <w:t>1.30 (0.81, 1.78), P&lt;.001</w:t>
            </w: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14" w:rsidRPr="00B712C9" w:rsidTr="00AF54A8">
        <w:tc>
          <w:tcPr>
            <w:tcW w:w="342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Traumatic events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0D4314" w:rsidRPr="00AF54A8" w:rsidRDefault="00AF54A8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54A8">
              <w:rPr>
                <w:rFonts w:ascii="Times New Roman" w:hAnsi="Times New Roman" w:cs="Times New Roman"/>
                <w:b/>
                <w:sz w:val="24"/>
                <w:szCs w:val="24"/>
              </w:rPr>
              <w:t>0.93 (0.42, 1.44), P&lt;.001</w:t>
            </w:r>
          </w:p>
        </w:tc>
        <w:tc>
          <w:tcPr>
            <w:tcW w:w="2700" w:type="dxa"/>
          </w:tcPr>
          <w:p w:rsidR="000D4314" w:rsidRPr="00B712C9" w:rsidRDefault="000D4314" w:rsidP="004D30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0D4314" w:rsidRPr="00AF54A8" w:rsidRDefault="00AF54A8" w:rsidP="004D3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54A8">
              <w:rPr>
                <w:rFonts w:ascii="Times New Roman" w:hAnsi="Times New Roman" w:cs="Times New Roman"/>
                <w:b/>
                <w:sz w:val="24"/>
                <w:szCs w:val="24"/>
              </w:rPr>
              <w:t>1.14 (0.52, 1.77), P&lt;.001</w:t>
            </w:r>
          </w:p>
        </w:tc>
      </w:tr>
      <w:tr w:rsidR="000D4314" w:rsidRPr="00B712C9" w:rsidTr="00AF54A8">
        <w:tc>
          <w:tcPr>
            <w:tcW w:w="14220" w:type="dxa"/>
            <w:gridSpan w:val="5"/>
          </w:tcPr>
          <w:p w:rsidR="000D4314" w:rsidRPr="000D4314" w:rsidRDefault="000D4314" w:rsidP="004D30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Footnote: </w:t>
            </w:r>
            <w:r w:rsidRPr="000D4314">
              <w:rPr>
                <w:rFonts w:ascii="Times New Roman" w:hAnsi="Times New Roman" w:cs="Times New Roman"/>
                <w:i/>
                <w:sz w:val="24"/>
                <w:szCs w:val="24"/>
              </w:rPr>
              <w:t>The model adjusted for age, per year; history of psychiatric illness in the family; people in the household, per person; children in the family, per child; monthly income, per ZAR; m</w:t>
            </w:r>
            <w:r w:rsidRPr="000D431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arital status; education; s</w:t>
            </w:r>
            <w:r w:rsidRPr="000D4314">
              <w:rPr>
                <w:rFonts w:ascii="Times New Roman" w:hAnsi="Times New Roman" w:cs="Times New Roman"/>
                <w:i/>
                <w:sz w:val="24"/>
                <w:szCs w:val="24"/>
              </w:rPr>
              <w:t>elf-rated physical health, per point; and HIV status.</w:t>
            </w:r>
          </w:p>
        </w:tc>
      </w:tr>
    </w:tbl>
    <w:p w:rsidR="00A359F3" w:rsidRDefault="00A359F3"/>
    <w:p w:rsidR="00A359F3" w:rsidRDefault="00A359F3">
      <w:r>
        <w:br w:type="page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65"/>
        <w:gridCol w:w="2880"/>
        <w:gridCol w:w="3150"/>
      </w:tblGrid>
      <w:tr w:rsidR="00A359F3" w:rsidRPr="00F81E0D" w:rsidTr="00213210">
        <w:tc>
          <w:tcPr>
            <w:tcW w:w="8995" w:type="dxa"/>
            <w:gridSpan w:val="3"/>
          </w:tcPr>
          <w:p w:rsidR="00A359F3" w:rsidRDefault="00A359F3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Supplementary 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Table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Correlates of 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>Depression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Symptom Severity</w:t>
            </w:r>
            <w:r w:rsidR="00D43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(N=309)</w:t>
            </w:r>
          </w:p>
        </w:tc>
      </w:tr>
      <w:tr w:rsidR="00A359F3" w:rsidRPr="00F81E0D" w:rsidTr="00213210">
        <w:tc>
          <w:tcPr>
            <w:tcW w:w="2965" w:type="dxa"/>
          </w:tcPr>
          <w:p w:rsidR="00A359F3" w:rsidRPr="00F81E0D" w:rsidRDefault="00A359F3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359F3" w:rsidRPr="00F81E0D" w:rsidRDefault="00585B42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tandardized coefficient (95% confidence intervals), p values</w:t>
            </w:r>
          </w:p>
        </w:tc>
        <w:tc>
          <w:tcPr>
            <w:tcW w:w="3150" w:type="dxa"/>
          </w:tcPr>
          <w:p w:rsidR="00A359F3" w:rsidRPr="00F81E0D" w:rsidRDefault="00A359F3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tandardized coefficient (95% confidence intervals), p values</w:t>
            </w:r>
          </w:p>
        </w:tc>
      </w:tr>
      <w:tr w:rsidR="00A359F3" w:rsidRPr="00F81E0D" w:rsidTr="00213210">
        <w:tc>
          <w:tcPr>
            <w:tcW w:w="2965" w:type="dxa"/>
          </w:tcPr>
          <w:p w:rsidR="00A359F3" w:rsidRPr="00F81E0D" w:rsidRDefault="00A359F3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Variable</w:t>
            </w:r>
          </w:p>
        </w:tc>
        <w:tc>
          <w:tcPr>
            <w:tcW w:w="2880" w:type="dxa"/>
          </w:tcPr>
          <w:p w:rsidR="00A359F3" w:rsidRPr="00F81E0D" w:rsidRDefault="00A359F3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50" w:type="dxa"/>
          </w:tcPr>
          <w:p w:rsidR="00A359F3" w:rsidRPr="00F81E0D" w:rsidRDefault="00A359F3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359F3" w:rsidRPr="00F81E0D" w:rsidTr="00213210">
        <w:tc>
          <w:tcPr>
            <w:tcW w:w="2965" w:type="dxa"/>
          </w:tcPr>
          <w:p w:rsidR="00A359F3" w:rsidRPr="00F81E0D" w:rsidRDefault="00D4353E" w:rsidP="00213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ACEs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</w:p>
        </w:tc>
        <w:tc>
          <w:tcPr>
            <w:tcW w:w="2880" w:type="dxa"/>
          </w:tcPr>
          <w:p w:rsidR="00A359F3" w:rsidRPr="00F81E0D" w:rsidRDefault="00A359F3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36F10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>0.</w:t>
            </w:r>
            <w:r w:rsidR="00536F10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36F10">
              <w:rPr>
                <w:rFonts w:ascii="Times New Roman" w:hAnsi="Times New Roman" w:cs="Times New Roman"/>
                <w:b/>
                <w:sz w:val="24"/>
                <w:szCs w:val="24"/>
              </w:rPr>
              <w:t>29)</w:t>
            </w: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98601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>.001</w:t>
            </w:r>
          </w:p>
        </w:tc>
        <w:tc>
          <w:tcPr>
            <w:tcW w:w="3150" w:type="dxa"/>
          </w:tcPr>
          <w:p w:rsidR="00A359F3" w:rsidRPr="00F81E0D" w:rsidRDefault="00A359F3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9F3" w:rsidRPr="00F81E0D" w:rsidTr="00213210">
        <w:tc>
          <w:tcPr>
            <w:tcW w:w="2965" w:type="dxa"/>
          </w:tcPr>
          <w:p w:rsidR="00A359F3" w:rsidRPr="00F81E0D" w:rsidRDefault="00D4353E" w:rsidP="00213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Traumatic events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</w:p>
        </w:tc>
        <w:tc>
          <w:tcPr>
            <w:tcW w:w="2880" w:type="dxa"/>
          </w:tcPr>
          <w:p w:rsidR="00A359F3" w:rsidRPr="00F81E0D" w:rsidRDefault="00A359F3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359F3" w:rsidRPr="00F81E0D" w:rsidRDefault="00B6516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0.23 (0.13, 0.33), &lt;.001</w:t>
            </w:r>
          </w:p>
        </w:tc>
      </w:tr>
      <w:tr w:rsidR="00A359F3" w:rsidRPr="00F81E0D" w:rsidTr="00213210">
        <w:tc>
          <w:tcPr>
            <w:tcW w:w="2965" w:type="dxa"/>
          </w:tcPr>
          <w:p w:rsidR="00A359F3" w:rsidRPr="00F81E0D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year</w:t>
            </w:r>
          </w:p>
        </w:tc>
        <w:tc>
          <w:tcPr>
            <w:tcW w:w="2880" w:type="dxa"/>
          </w:tcPr>
          <w:p w:rsidR="00A359F3" w:rsidRPr="0098601F" w:rsidRDefault="00A359F3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-0.1</w:t>
            </w:r>
            <w:r w:rsidR="00536F10"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8601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-0.2</w:t>
            </w:r>
            <w:r w:rsidR="00536F10"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536F10"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0.0</w:t>
            </w:r>
            <w:r w:rsidR="00536F10"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8601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, 0.</w:t>
            </w:r>
            <w:r w:rsidR="00536F10"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013</w:t>
            </w:r>
          </w:p>
        </w:tc>
        <w:tc>
          <w:tcPr>
            <w:tcW w:w="3150" w:type="dxa"/>
          </w:tcPr>
          <w:p w:rsidR="00A359F3" w:rsidRPr="00F81E0D" w:rsidRDefault="00B6516A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-0.21 (-0.33, -0.10), &lt;.001</w:t>
            </w:r>
          </w:p>
        </w:tc>
      </w:tr>
      <w:tr w:rsidR="00A359F3" w:rsidRPr="00F81E0D" w:rsidTr="00213210">
        <w:tc>
          <w:tcPr>
            <w:tcW w:w="2965" w:type="dxa"/>
          </w:tcPr>
          <w:p w:rsidR="00A359F3" w:rsidRPr="00F81E0D" w:rsidRDefault="00536F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Sex</w:t>
            </w:r>
          </w:p>
        </w:tc>
        <w:tc>
          <w:tcPr>
            <w:tcW w:w="2880" w:type="dxa"/>
          </w:tcPr>
          <w:p w:rsidR="00A359F3" w:rsidRPr="0098601F" w:rsidRDefault="00A359F3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-1.</w:t>
            </w:r>
            <w:r w:rsidR="00536F10"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8601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8601F"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0.25</w:t>
            </w:r>
            <w:r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, 0.</w:t>
            </w:r>
            <w:r w:rsidR="0098601F"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  <w:r w:rsidR="0098601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, 0.0</w:t>
            </w:r>
            <w:r w:rsidR="0098601F" w:rsidRPr="0098601F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3150" w:type="dxa"/>
          </w:tcPr>
          <w:p w:rsidR="00A359F3" w:rsidRPr="00F81E0D" w:rsidRDefault="00312C9A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-0.18 (-0.28, -0,07), 0.001</w:t>
            </w:r>
          </w:p>
        </w:tc>
      </w:tr>
      <w:tr w:rsidR="00A359F3" w:rsidRPr="00F81E0D" w:rsidTr="00213210">
        <w:tc>
          <w:tcPr>
            <w:tcW w:w="2965" w:type="dxa"/>
          </w:tcPr>
          <w:p w:rsidR="00A359F3" w:rsidRPr="00F81E0D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History of psychiatric illness in the family</w:t>
            </w:r>
          </w:p>
        </w:tc>
        <w:tc>
          <w:tcPr>
            <w:tcW w:w="2880" w:type="dxa"/>
          </w:tcPr>
          <w:p w:rsidR="00A359F3" w:rsidRPr="00F81E0D" w:rsidRDefault="00A359F3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0.15)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, 0.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3150" w:type="dxa"/>
          </w:tcPr>
          <w:p w:rsidR="00A359F3" w:rsidRPr="00F81E0D" w:rsidRDefault="00312C9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0.05 (-0.05, 0.15), 0.287</w:t>
            </w:r>
          </w:p>
        </w:tc>
      </w:tr>
      <w:tr w:rsidR="00D4353E" w:rsidRPr="00F81E0D" w:rsidTr="00213210">
        <w:tc>
          <w:tcPr>
            <w:tcW w:w="2965" w:type="dxa"/>
          </w:tcPr>
          <w:p w:rsidR="00D4353E" w:rsidRPr="00B712C9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eople in the household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person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D4353E" w:rsidRPr="00F81E0D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-0.0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-0.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, 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, 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150" w:type="dxa"/>
          </w:tcPr>
          <w:p w:rsidR="00D4353E" w:rsidRPr="00312C9A" w:rsidRDefault="00312C9A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9A">
              <w:rPr>
                <w:rFonts w:ascii="Times New Roman" w:hAnsi="Times New Roman" w:cs="Times New Roman"/>
                <w:b/>
                <w:sz w:val="24"/>
                <w:szCs w:val="24"/>
              </w:rPr>
              <w:t>-0.10 (-0.20, -0.01), 0.037</w:t>
            </w:r>
          </w:p>
        </w:tc>
      </w:tr>
      <w:tr w:rsidR="00D4353E" w:rsidRPr="00F81E0D" w:rsidTr="00213210">
        <w:tc>
          <w:tcPr>
            <w:tcW w:w="2965" w:type="dxa"/>
          </w:tcPr>
          <w:p w:rsidR="00D4353E" w:rsidRPr="00B712C9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hildren in the family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child</w:t>
            </w:r>
          </w:p>
        </w:tc>
        <w:tc>
          <w:tcPr>
            <w:tcW w:w="2880" w:type="dxa"/>
          </w:tcPr>
          <w:p w:rsidR="00D4353E" w:rsidRPr="00F81E0D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-0.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, 0.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05)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, 0.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3150" w:type="dxa"/>
          </w:tcPr>
          <w:p w:rsidR="00D4353E" w:rsidRPr="00F81E0D" w:rsidRDefault="00312C9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-0.06 (-0.17, 0.06), 0.333</w:t>
            </w:r>
          </w:p>
        </w:tc>
      </w:tr>
      <w:tr w:rsidR="00D4353E" w:rsidRPr="00F81E0D" w:rsidTr="00213210">
        <w:tc>
          <w:tcPr>
            <w:tcW w:w="2965" w:type="dxa"/>
          </w:tcPr>
          <w:p w:rsidR="00D4353E" w:rsidRPr="00B712C9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Monthly income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ZAR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D4353E" w:rsidRPr="00F81E0D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-0.0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-0.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, 0.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06)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, 0.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50" w:type="dxa"/>
          </w:tcPr>
          <w:p w:rsidR="00D4353E" w:rsidRPr="00F81E0D" w:rsidRDefault="00312C9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-0.04 (-0.14, 0.06), 0.452</w:t>
            </w:r>
          </w:p>
        </w:tc>
      </w:tr>
      <w:tr w:rsidR="00D4353E" w:rsidRPr="00F81E0D" w:rsidTr="00213210">
        <w:tc>
          <w:tcPr>
            <w:tcW w:w="2965" w:type="dxa"/>
          </w:tcPr>
          <w:p w:rsidR="00D4353E" w:rsidRPr="00B712C9" w:rsidRDefault="0098601F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Marital Status</w:t>
            </w:r>
          </w:p>
        </w:tc>
        <w:tc>
          <w:tcPr>
            <w:tcW w:w="2880" w:type="dxa"/>
          </w:tcPr>
          <w:p w:rsidR="00D4353E" w:rsidRPr="0098601F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01F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 w:rsidR="0098601F" w:rsidRPr="009860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86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601F" w:rsidRPr="0098601F">
              <w:rPr>
                <w:rFonts w:ascii="Times New Roman" w:hAnsi="Times New Roman" w:cs="Times New Roman"/>
                <w:sz w:val="24"/>
                <w:szCs w:val="24"/>
              </w:rPr>
              <w:t>(-0.06</w:t>
            </w:r>
            <w:r w:rsidRPr="009860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8601F" w:rsidRPr="0098601F">
              <w:rPr>
                <w:rFonts w:ascii="Times New Roman" w:hAnsi="Times New Roman" w:cs="Times New Roman"/>
                <w:sz w:val="24"/>
                <w:szCs w:val="24"/>
              </w:rPr>
              <w:t>0.14)</w:t>
            </w:r>
            <w:r w:rsidRPr="0098601F">
              <w:rPr>
                <w:rFonts w:ascii="Times New Roman" w:hAnsi="Times New Roman" w:cs="Times New Roman"/>
                <w:sz w:val="24"/>
                <w:szCs w:val="24"/>
              </w:rPr>
              <w:t>, 0.</w:t>
            </w:r>
            <w:r w:rsidR="0098601F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3150" w:type="dxa"/>
          </w:tcPr>
          <w:p w:rsidR="00D4353E" w:rsidRPr="00312C9A" w:rsidRDefault="00312C9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C9A">
              <w:rPr>
                <w:rFonts w:ascii="Times New Roman" w:hAnsi="Times New Roman" w:cs="Times New Roman"/>
                <w:sz w:val="24"/>
                <w:szCs w:val="24"/>
              </w:rPr>
              <w:t>0.03 (-0.07, 0.13), 0.601</w:t>
            </w:r>
          </w:p>
        </w:tc>
      </w:tr>
      <w:tr w:rsidR="00D4353E" w:rsidRPr="00F81E0D" w:rsidTr="00213210">
        <w:tc>
          <w:tcPr>
            <w:tcW w:w="2965" w:type="dxa"/>
          </w:tcPr>
          <w:p w:rsidR="00D4353E" w:rsidRPr="00B712C9" w:rsidRDefault="001B2A12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</w:p>
        </w:tc>
        <w:tc>
          <w:tcPr>
            <w:tcW w:w="2880" w:type="dxa"/>
          </w:tcPr>
          <w:p w:rsidR="00D4353E" w:rsidRPr="00D915C4" w:rsidRDefault="00D4353E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5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0.12 </w:t>
            </w:r>
            <w:r w:rsidR="001B2A12" w:rsidRPr="00D915C4">
              <w:rPr>
                <w:rFonts w:ascii="Times New Roman" w:hAnsi="Times New Roman" w:cs="Times New Roman"/>
                <w:b/>
                <w:sz w:val="24"/>
                <w:szCs w:val="24"/>
              </w:rPr>
              <w:t>(0.01</w:t>
            </w:r>
            <w:r w:rsidRPr="00D915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1B2A12" w:rsidRPr="00D915C4">
              <w:rPr>
                <w:rFonts w:ascii="Times New Roman" w:hAnsi="Times New Roman" w:cs="Times New Roman"/>
                <w:b/>
                <w:sz w:val="24"/>
                <w:szCs w:val="24"/>
              </w:rPr>
              <w:t>0.22)</w:t>
            </w:r>
            <w:r w:rsidRPr="00D915C4">
              <w:rPr>
                <w:rFonts w:ascii="Times New Roman" w:hAnsi="Times New Roman" w:cs="Times New Roman"/>
                <w:b/>
                <w:sz w:val="24"/>
                <w:szCs w:val="24"/>
              </w:rPr>
              <w:t>, 0.</w:t>
            </w:r>
            <w:r w:rsidR="001B2A12" w:rsidRPr="00D915C4">
              <w:rPr>
                <w:rFonts w:ascii="Times New Roman" w:hAnsi="Times New Roman" w:cs="Times New Roman"/>
                <w:b/>
                <w:sz w:val="24"/>
                <w:szCs w:val="24"/>
              </w:rPr>
              <w:t>031</w:t>
            </w:r>
          </w:p>
        </w:tc>
        <w:tc>
          <w:tcPr>
            <w:tcW w:w="3150" w:type="dxa"/>
          </w:tcPr>
          <w:p w:rsidR="00D4353E" w:rsidRPr="00F81E0D" w:rsidRDefault="00312C9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0.10 (0.00, 0.20), 0.060</w:t>
            </w:r>
          </w:p>
        </w:tc>
      </w:tr>
      <w:tr w:rsidR="00D4353E" w:rsidRPr="00F81E0D" w:rsidTr="00213210">
        <w:tc>
          <w:tcPr>
            <w:tcW w:w="2965" w:type="dxa"/>
          </w:tcPr>
          <w:p w:rsidR="00D4353E" w:rsidRPr="00F81E0D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Self-rated physical health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</w:p>
        </w:tc>
        <w:tc>
          <w:tcPr>
            <w:tcW w:w="2880" w:type="dxa"/>
          </w:tcPr>
          <w:p w:rsidR="00D4353E" w:rsidRPr="00F81E0D" w:rsidRDefault="00D4353E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B2A1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B2A1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1B2A12">
              <w:rPr>
                <w:rFonts w:ascii="Times New Roman" w:hAnsi="Times New Roman" w:cs="Times New Roman"/>
                <w:b/>
                <w:sz w:val="24"/>
                <w:szCs w:val="24"/>
              </w:rPr>
              <w:t>0.47</w:t>
            </w: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>, -</w:t>
            </w:r>
            <w:r w:rsidR="001B2A12">
              <w:rPr>
                <w:rFonts w:ascii="Times New Roman" w:hAnsi="Times New Roman" w:cs="Times New Roman"/>
                <w:b/>
                <w:sz w:val="24"/>
                <w:szCs w:val="24"/>
              </w:rPr>
              <w:t>0.26)</w:t>
            </w: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>, &lt;.0</w:t>
            </w:r>
            <w:r w:rsidR="001B2A12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150" w:type="dxa"/>
          </w:tcPr>
          <w:p w:rsidR="00D4353E" w:rsidRPr="00F81E0D" w:rsidRDefault="00312C9A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-0.35 (-0.45, -0.25), &lt;</w:t>
            </w:r>
            <w:r w:rsidR="00D4353E"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>.001</w:t>
            </w:r>
          </w:p>
        </w:tc>
      </w:tr>
      <w:tr w:rsidR="00D4353E" w:rsidRPr="00F81E0D" w:rsidTr="00213210">
        <w:tc>
          <w:tcPr>
            <w:tcW w:w="2965" w:type="dxa"/>
          </w:tcPr>
          <w:p w:rsidR="00D4353E" w:rsidRPr="00F81E0D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HIV p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ositive</w:t>
            </w:r>
          </w:p>
        </w:tc>
        <w:tc>
          <w:tcPr>
            <w:tcW w:w="2880" w:type="dxa"/>
          </w:tcPr>
          <w:p w:rsidR="00D4353E" w:rsidRPr="00F81E0D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 xml:space="preserve"> [-0.</w:t>
            </w:r>
            <w:r w:rsidR="001B2A1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B2A12">
              <w:rPr>
                <w:rFonts w:ascii="Times New Roman" w:hAnsi="Times New Roman" w:cs="Times New Roman"/>
                <w:sz w:val="24"/>
                <w:szCs w:val="24"/>
              </w:rPr>
              <w:t>0.04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], 0.</w:t>
            </w:r>
            <w:r w:rsidR="001B2A12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3150" w:type="dxa"/>
          </w:tcPr>
          <w:p w:rsidR="00D4353E" w:rsidRPr="00F81E0D" w:rsidRDefault="00312C9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-0.06 (-0.16, 0.03), 0.200</w:t>
            </w:r>
          </w:p>
        </w:tc>
      </w:tr>
      <w:tr w:rsidR="00D4353E" w:rsidRPr="00F81E0D" w:rsidTr="00213210">
        <w:tc>
          <w:tcPr>
            <w:tcW w:w="2965" w:type="dxa"/>
          </w:tcPr>
          <w:p w:rsidR="00D4353E" w:rsidRPr="00F81E0D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4353E" w:rsidRPr="00F81E0D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D4353E" w:rsidRPr="00F81E0D" w:rsidRDefault="00D4353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4314" w:rsidRDefault="00213210">
      <w:r>
        <w:br w:type="textWrapping" w:clear="all"/>
      </w:r>
    </w:p>
    <w:p w:rsidR="00D4353E" w:rsidRDefault="00D4353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2700"/>
        <w:gridCol w:w="2790"/>
      </w:tblGrid>
      <w:tr w:rsidR="00D4353E" w:rsidRPr="00F81E0D" w:rsidTr="00BC719A">
        <w:tc>
          <w:tcPr>
            <w:tcW w:w="8455" w:type="dxa"/>
            <w:gridSpan w:val="3"/>
          </w:tcPr>
          <w:p w:rsidR="00D4353E" w:rsidRDefault="00D4353E" w:rsidP="00BC7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Supplementary 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Table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Correlates of Anxiety Symptom Severity (N=309)</w:t>
            </w:r>
          </w:p>
        </w:tc>
      </w:tr>
      <w:tr w:rsidR="00D4353E" w:rsidRPr="00F81E0D" w:rsidTr="00BC719A">
        <w:tc>
          <w:tcPr>
            <w:tcW w:w="2965" w:type="dxa"/>
          </w:tcPr>
          <w:p w:rsidR="00D4353E" w:rsidRPr="00F81E0D" w:rsidRDefault="00D4353E" w:rsidP="00BC71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D4353E" w:rsidRPr="00F81E0D" w:rsidRDefault="00585B42" w:rsidP="00BC7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tandardized coefficient (95% confidence intervals), p values</w:t>
            </w:r>
          </w:p>
        </w:tc>
        <w:tc>
          <w:tcPr>
            <w:tcW w:w="2790" w:type="dxa"/>
          </w:tcPr>
          <w:p w:rsidR="00D4353E" w:rsidRPr="00F81E0D" w:rsidRDefault="00D4353E" w:rsidP="00BC7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tandardized coefficient (95% confidence intervals), p values</w:t>
            </w:r>
          </w:p>
        </w:tc>
      </w:tr>
      <w:tr w:rsidR="00D4353E" w:rsidRPr="00F81E0D" w:rsidTr="00BC719A">
        <w:tc>
          <w:tcPr>
            <w:tcW w:w="2965" w:type="dxa"/>
          </w:tcPr>
          <w:p w:rsidR="00D4353E" w:rsidRPr="00F81E0D" w:rsidRDefault="00D4353E" w:rsidP="00BC71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Variable</w:t>
            </w:r>
          </w:p>
        </w:tc>
        <w:tc>
          <w:tcPr>
            <w:tcW w:w="2700" w:type="dxa"/>
          </w:tcPr>
          <w:p w:rsidR="00D4353E" w:rsidRPr="00F81E0D" w:rsidRDefault="00D4353E" w:rsidP="00BC71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90" w:type="dxa"/>
          </w:tcPr>
          <w:p w:rsidR="00D4353E" w:rsidRPr="00F81E0D" w:rsidRDefault="00D4353E" w:rsidP="00BC71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ACEs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</w:p>
        </w:tc>
        <w:tc>
          <w:tcPr>
            <w:tcW w:w="2700" w:type="dxa"/>
          </w:tcPr>
          <w:p w:rsidR="00213210" w:rsidRPr="0073022E" w:rsidRDefault="00615AF0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22E">
              <w:rPr>
                <w:rFonts w:ascii="Times New Roman" w:hAnsi="Times New Roman" w:cs="Times New Roman"/>
                <w:b/>
                <w:sz w:val="24"/>
                <w:szCs w:val="24"/>
              </w:rPr>
              <w:t>0.25 (</w:t>
            </w:r>
            <w:r w:rsidR="0073022E" w:rsidRPr="0073022E">
              <w:rPr>
                <w:rFonts w:ascii="Times New Roman" w:hAnsi="Times New Roman" w:cs="Times New Roman"/>
                <w:b/>
                <w:sz w:val="24"/>
                <w:szCs w:val="24"/>
              </w:rPr>
              <w:t>0.14, 0.35), &lt;.001</w:t>
            </w:r>
          </w:p>
        </w:tc>
        <w:tc>
          <w:tcPr>
            <w:tcW w:w="2790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Traumatic events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</w:p>
        </w:tc>
        <w:tc>
          <w:tcPr>
            <w:tcW w:w="2700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13210" w:rsidRPr="0073022E" w:rsidRDefault="0073022E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22E">
              <w:rPr>
                <w:rFonts w:ascii="Times New Roman" w:hAnsi="Times New Roman" w:cs="Times New Roman"/>
                <w:b/>
                <w:sz w:val="24"/>
                <w:szCs w:val="24"/>
              </w:rPr>
              <w:t>0.22 (0.12, 0.32), &lt;.001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year</w:t>
            </w:r>
          </w:p>
        </w:tc>
        <w:tc>
          <w:tcPr>
            <w:tcW w:w="2700" w:type="dxa"/>
          </w:tcPr>
          <w:p w:rsidR="00213210" w:rsidRPr="0073022E" w:rsidRDefault="0073022E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22E">
              <w:rPr>
                <w:rFonts w:ascii="Times New Roman" w:hAnsi="Times New Roman" w:cs="Times New Roman"/>
                <w:b/>
                <w:sz w:val="24"/>
                <w:szCs w:val="24"/>
              </w:rPr>
              <w:t>-0.13 (-0.25, -0.01), 0.031</w:t>
            </w:r>
          </w:p>
        </w:tc>
        <w:tc>
          <w:tcPr>
            <w:tcW w:w="2790" w:type="dxa"/>
          </w:tcPr>
          <w:p w:rsidR="00213210" w:rsidRPr="00F81E0D" w:rsidRDefault="0073022E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-0.20 (-0.32, -0.08), .001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Sex</w:t>
            </w:r>
          </w:p>
        </w:tc>
        <w:tc>
          <w:tcPr>
            <w:tcW w:w="2700" w:type="dxa"/>
          </w:tcPr>
          <w:p w:rsidR="00213210" w:rsidRPr="00F81E0D" w:rsidRDefault="0073022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-0.10 (-0.21, 0.01), 0.064</w:t>
            </w:r>
          </w:p>
        </w:tc>
        <w:tc>
          <w:tcPr>
            <w:tcW w:w="2790" w:type="dxa"/>
          </w:tcPr>
          <w:p w:rsidR="00213210" w:rsidRPr="00F81E0D" w:rsidRDefault="0073022E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-0.14 (-0.25, -0.03), 0.011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History of psychiatric illness in the family</w:t>
            </w:r>
          </w:p>
        </w:tc>
        <w:tc>
          <w:tcPr>
            <w:tcW w:w="2700" w:type="dxa"/>
          </w:tcPr>
          <w:p w:rsidR="00213210" w:rsidRPr="00F81E0D" w:rsidRDefault="0073022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0.07 (-0.03, 0.18), 0.163</w:t>
            </w:r>
          </w:p>
        </w:tc>
        <w:tc>
          <w:tcPr>
            <w:tcW w:w="2790" w:type="dxa"/>
          </w:tcPr>
          <w:p w:rsidR="00213210" w:rsidRPr="001B5972" w:rsidRDefault="001B5972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972">
              <w:rPr>
                <w:rFonts w:ascii="Times New Roman" w:hAnsi="Times New Roman" w:cs="Times New Roman"/>
                <w:b/>
                <w:sz w:val="24"/>
                <w:szCs w:val="24"/>
              </w:rPr>
              <w:t>0.10 (0.00, 0.20), 0.045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B712C9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eople in the household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person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</w:tcPr>
          <w:p w:rsidR="00213210" w:rsidRPr="00F81E0D" w:rsidRDefault="0073022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-0.03 (-0.13, 0.06), 0.488</w:t>
            </w:r>
          </w:p>
        </w:tc>
        <w:tc>
          <w:tcPr>
            <w:tcW w:w="2790" w:type="dxa"/>
          </w:tcPr>
          <w:p w:rsidR="00213210" w:rsidRPr="00F81E0D" w:rsidRDefault="001B5972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-0.05 (-0.15, 0.05), 0.300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B712C9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hildren in the family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child</w:t>
            </w:r>
          </w:p>
        </w:tc>
        <w:tc>
          <w:tcPr>
            <w:tcW w:w="2700" w:type="dxa"/>
          </w:tcPr>
          <w:p w:rsidR="00213210" w:rsidRPr="00F81E0D" w:rsidRDefault="0073022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-0.08 (-0.19, 0.04), 0.210</w:t>
            </w:r>
          </w:p>
        </w:tc>
        <w:tc>
          <w:tcPr>
            <w:tcW w:w="2790" w:type="dxa"/>
          </w:tcPr>
          <w:p w:rsidR="00213210" w:rsidRPr="00F81E0D" w:rsidRDefault="001B5972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-0.06 (-0.18, 0.05), 0.282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B712C9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Monthly income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ZAR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</w:tcPr>
          <w:p w:rsidR="00213210" w:rsidRPr="00F81E0D" w:rsidRDefault="0073022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-0.04 (-0.14, 0.06), 0.450</w:t>
            </w:r>
          </w:p>
        </w:tc>
        <w:tc>
          <w:tcPr>
            <w:tcW w:w="2790" w:type="dxa"/>
          </w:tcPr>
          <w:p w:rsidR="00213210" w:rsidRPr="00F81E0D" w:rsidRDefault="001B5972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-0.03 (-0.13, 0.07), 0.580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B712C9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Marital Status</w:t>
            </w:r>
          </w:p>
        </w:tc>
        <w:tc>
          <w:tcPr>
            <w:tcW w:w="2700" w:type="dxa"/>
          </w:tcPr>
          <w:p w:rsidR="00213210" w:rsidRPr="00F81E0D" w:rsidRDefault="0073022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0.03 (-0.07, 0.13), 0.541</w:t>
            </w:r>
          </w:p>
        </w:tc>
        <w:tc>
          <w:tcPr>
            <w:tcW w:w="2790" w:type="dxa"/>
          </w:tcPr>
          <w:p w:rsidR="00213210" w:rsidRPr="00F81E0D" w:rsidRDefault="001B5972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0.01 (-0.09, 0.11), 0.820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B712C9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</w:p>
        </w:tc>
        <w:tc>
          <w:tcPr>
            <w:tcW w:w="2700" w:type="dxa"/>
          </w:tcPr>
          <w:p w:rsidR="00213210" w:rsidRPr="00F81E0D" w:rsidRDefault="0073022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22E">
              <w:rPr>
                <w:rFonts w:ascii="Times New Roman" w:hAnsi="Times New Roman" w:cs="Times New Roman"/>
                <w:b/>
                <w:sz w:val="24"/>
                <w:szCs w:val="24"/>
              </w:rPr>
              <w:t>0.13 (0.02, 0.24), 0.016</w:t>
            </w:r>
          </w:p>
        </w:tc>
        <w:tc>
          <w:tcPr>
            <w:tcW w:w="2790" w:type="dxa"/>
          </w:tcPr>
          <w:p w:rsidR="00213210" w:rsidRPr="00F81E0D" w:rsidRDefault="001B5972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0.11 (0.00, 0.21), 0.045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Self-rated physical health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</w:p>
        </w:tc>
        <w:tc>
          <w:tcPr>
            <w:tcW w:w="2700" w:type="dxa"/>
          </w:tcPr>
          <w:p w:rsidR="00213210" w:rsidRPr="00F81E0D" w:rsidRDefault="0073022E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-0.33 (-0.43, 0.23), &lt;.001</w:t>
            </w:r>
          </w:p>
        </w:tc>
        <w:tc>
          <w:tcPr>
            <w:tcW w:w="2790" w:type="dxa"/>
          </w:tcPr>
          <w:p w:rsidR="00213210" w:rsidRPr="00F81E0D" w:rsidRDefault="001B5972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-0.32 (-0.43, 0.22), &lt;.001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HIV p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ositive</w:t>
            </w:r>
          </w:p>
        </w:tc>
        <w:tc>
          <w:tcPr>
            <w:tcW w:w="2700" w:type="dxa"/>
          </w:tcPr>
          <w:p w:rsidR="00213210" w:rsidRPr="00F81E0D" w:rsidRDefault="0073022E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-0.06 (-0.16, 0.04), 0.217</w:t>
            </w:r>
          </w:p>
        </w:tc>
        <w:tc>
          <w:tcPr>
            <w:tcW w:w="2790" w:type="dxa"/>
          </w:tcPr>
          <w:p w:rsidR="00213210" w:rsidRPr="00F81E0D" w:rsidRDefault="001B5972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-0.07 (-0.18, 0.03), 0.152</w:t>
            </w:r>
          </w:p>
        </w:tc>
      </w:tr>
    </w:tbl>
    <w:p w:rsidR="00D4353E" w:rsidRDefault="00D4353E"/>
    <w:p w:rsidR="00213210" w:rsidRDefault="00213210"/>
    <w:p w:rsidR="00213210" w:rsidRDefault="00213210"/>
    <w:p w:rsidR="00213210" w:rsidRDefault="00213210"/>
    <w:p w:rsidR="00D4353E" w:rsidRDefault="00D4353E"/>
    <w:p w:rsidR="00213210" w:rsidRDefault="00213210"/>
    <w:p w:rsidR="00213210" w:rsidRDefault="0021321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2700"/>
        <w:gridCol w:w="2790"/>
      </w:tblGrid>
      <w:tr w:rsidR="00D4353E" w:rsidRPr="00F81E0D" w:rsidTr="00BC719A">
        <w:tc>
          <w:tcPr>
            <w:tcW w:w="8455" w:type="dxa"/>
            <w:gridSpan w:val="3"/>
          </w:tcPr>
          <w:p w:rsidR="00D4353E" w:rsidRDefault="00D4353E" w:rsidP="00BC7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Supplementary 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Table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B71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Correlates of Stress Symptom Severity (N=309)</w:t>
            </w:r>
          </w:p>
        </w:tc>
      </w:tr>
      <w:tr w:rsidR="00D4353E" w:rsidRPr="00F81E0D" w:rsidTr="00BC719A">
        <w:tc>
          <w:tcPr>
            <w:tcW w:w="2965" w:type="dxa"/>
          </w:tcPr>
          <w:p w:rsidR="00D4353E" w:rsidRPr="00F81E0D" w:rsidRDefault="00D4353E" w:rsidP="00BC71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D4353E" w:rsidRPr="00F81E0D" w:rsidRDefault="00585B42" w:rsidP="00BC7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tandardized coefficient (95% confidence intervals), p values</w:t>
            </w:r>
          </w:p>
        </w:tc>
        <w:tc>
          <w:tcPr>
            <w:tcW w:w="2790" w:type="dxa"/>
          </w:tcPr>
          <w:p w:rsidR="00D4353E" w:rsidRPr="00F81E0D" w:rsidRDefault="00D4353E" w:rsidP="00BC7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tandardized coefficient (95% confidence intervals), p values</w:t>
            </w:r>
          </w:p>
        </w:tc>
      </w:tr>
      <w:tr w:rsidR="00D4353E" w:rsidRPr="00F81E0D" w:rsidTr="00BC719A">
        <w:tc>
          <w:tcPr>
            <w:tcW w:w="2965" w:type="dxa"/>
          </w:tcPr>
          <w:p w:rsidR="00D4353E" w:rsidRPr="00F81E0D" w:rsidRDefault="00D4353E" w:rsidP="00BC71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Variable</w:t>
            </w:r>
          </w:p>
        </w:tc>
        <w:tc>
          <w:tcPr>
            <w:tcW w:w="2700" w:type="dxa"/>
          </w:tcPr>
          <w:p w:rsidR="00D4353E" w:rsidRPr="00F81E0D" w:rsidRDefault="00D4353E" w:rsidP="00BC71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90" w:type="dxa"/>
          </w:tcPr>
          <w:p w:rsidR="00D4353E" w:rsidRPr="00F81E0D" w:rsidRDefault="00D4353E" w:rsidP="00BC71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Model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ACEs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</w:p>
        </w:tc>
        <w:tc>
          <w:tcPr>
            <w:tcW w:w="2700" w:type="dxa"/>
          </w:tcPr>
          <w:p w:rsidR="00213210" w:rsidRPr="002032BB" w:rsidRDefault="004B48D9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2BB">
              <w:rPr>
                <w:rFonts w:ascii="Times New Roman" w:hAnsi="Times New Roman" w:cs="Times New Roman"/>
                <w:b/>
                <w:sz w:val="24"/>
                <w:szCs w:val="24"/>
              </w:rPr>
              <w:t>0.27 (0.16, 0.38), &lt;.001</w:t>
            </w:r>
          </w:p>
        </w:tc>
        <w:tc>
          <w:tcPr>
            <w:tcW w:w="2790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Traumatic events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</w:p>
        </w:tc>
        <w:tc>
          <w:tcPr>
            <w:tcW w:w="2700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213210" w:rsidRPr="00686C0A" w:rsidRDefault="00686C0A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C0A">
              <w:rPr>
                <w:rFonts w:ascii="Times New Roman" w:hAnsi="Times New Roman" w:cs="Times New Roman"/>
                <w:b/>
                <w:sz w:val="24"/>
                <w:szCs w:val="24"/>
              </w:rPr>
              <w:t>0.27 (0.17, 0.37), &lt;.001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year</w:t>
            </w:r>
          </w:p>
        </w:tc>
        <w:tc>
          <w:tcPr>
            <w:tcW w:w="2700" w:type="dxa"/>
          </w:tcPr>
          <w:p w:rsidR="00213210" w:rsidRPr="00F81E0D" w:rsidRDefault="004B48D9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-0.08 (-0.21, 0.04), 0.172</w:t>
            </w:r>
          </w:p>
        </w:tc>
        <w:tc>
          <w:tcPr>
            <w:tcW w:w="2790" w:type="dxa"/>
          </w:tcPr>
          <w:p w:rsidR="00213210" w:rsidRPr="00F81E0D" w:rsidRDefault="00686C0A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-0.17 (-0.29, -0.05), 0.007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Sex</w:t>
            </w:r>
          </w:p>
        </w:tc>
        <w:tc>
          <w:tcPr>
            <w:tcW w:w="2700" w:type="dxa"/>
          </w:tcPr>
          <w:p w:rsidR="00213210" w:rsidRPr="00F81E0D" w:rsidRDefault="004B48D9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-0.09 (-0.20, 0.02), 0.112</w:t>
            </w:r>
          </w:p>
        </w:tc>
        <w:tc>
          <w:tcPr>
            <w:tcW w:w="2790" w:type="dxa"/>
          </w:tcPr>
          <w:p w:rsidR="00213210" w:rsidRPr="00F81E0D" w:rsidRDefault="00686C0A" w:rsidP="00686C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-0.13 (-0.24, -0.02), 0.019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History of psychiatric illness in the family</w:t>
            </w:r>
          </w:p>
        </w:tc>
        <w:tc>
          <w:tcPr>
            <w:tcW w:w="2700" w:type="dxa"/>
          </w:tcPr>
          <w:p w:rsidR="00213210" w:rsidRPr="00F81E0D" w:rsidRDefault="004B48D9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0.01 (-0.10, 0.12), 0.849</w:t>
            </w:r>
          </w:p>
        </w:tc>
        <w:tc>
          <w:tcPr>
            <w:tcW w:w="2790" w:type="dxa"/>
          </w:tcPr>
          <w:p w:rsidR="00213210" w:rsidRPr="00F81E0D" w:rsidRDefault="00686C0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0.04 (-0.07, 0.14), 0.489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B712C9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eople in the household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person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</w:tcPr>
          <w:p w:rsidR="00213210" w:rsidRPr="00F81E0D" w:rsidRDefault="004B48D9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-0.03 (-0.14, 0.07), 0.508</w:t>
            </w:r>
          </w:p>
        </w:tc>
        <w:tc>
          <w:tcPr>
            <w:tcW w:w="2790" w:type="dxa"/>
          </w:tcPr>
          <w:p w:rsidR="00213210" w:rsidRPr="00F81E0D" w:rsidRDefault="00686C0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-0.05 (-0.15, 0.05), 0.302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B712C9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hildren in the family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child</w:t>
            </w:r>
          </w:p>
        </w:tc>
        <w:tc>
          <w:tcPr>
            <w:tcW w:w="2700" w:type="dxa"/>
          </w:tcPr>
          <w:p w:rsidR="00213210" w:rsidRPr="00F81E0D" w:rsidRDefault="004B48D9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-0.00 (-0.13, 0.12), 0.957</w:t>
            </w:r>
          </w:p>
        </w:tc>
        <w:tc>
          <w:tcPr>
            <w:tcW w:w="2790" w:type="dxa"/>
          </w:tcPr>
          <w:p w:rsidR="00213210" w:rsidRPr="00F81E0D" w:rsidRDefault="00686C0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0.01 (-0.11, 0.13), 0.887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B712C9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Monthly income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ZAR</w:t>
            </w: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</w:tcPr>
          <w:p w:rsidR="00213210" w:rsidRPr="00F81E0D" w:rsidRDefault="002032BB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-0.04 (-0.14, 0.07), 0.498</w:t>
            </w:r>
          </w:p>
        </w:tc>
        <w:tc>
          <w:tcPr>
            <w:tcW w:w="2790" w:type="dxa"/>
          </w:tcPr>
          <w:p w:rsidR="00213210" w:rsidRPr="00F81E0D" w:rsidRDefault="00686C0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-0.03 (-0.13, 0.08), 0.631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B712C9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Marital Status</w:t>
            </w:r>
          </w:p>
        </w:tc>
        <w:tc>
          <w:tcPr>
            <w:tcW w:w="2700" w:type="dxa"/>
          </w:tcPr>
          <w:p w:rsidR="00213210" w:rsidRPr="00F81E0D" w:rsidRDefault="002032BB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0.10 (-0.01, 0.20), 0.067</w:t>
            </w:r>
          </w:p>
        </w:tc>
        <w:tc>
          <w:tcPr>
            <w:tcW w:w="2790" w:type="dxa"/>
          </w:tcPr>
          <w:p w:rsidR="00213210" w:rsidRPr="00F81E0D" w:rsidRDefault="00686C0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0.08 (-0.03, 0.18), 0.155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B712C9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</w:p>
        </w:tc>
        <w:tc>
          <w:tcPr>
            <w:tcW w:w="2700" w:type="dxa"/>
          </w:tcPr>
          <w:p w:rsidR="00213210" w:rsidRPr="00F81E0D" w:rsidRDefault="002032BB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0.07 (-0.04, 0.18), 0.217</w:t>
            </w:r>
          </w:p>
        </w:tc>
        <w:tc>
          <w:tcPr>
            <w:tcW w:w="2790" w:type="dxa"/>
          </w:tcPr>
          <w:p w:rsidR="00213210" w:rsidRPr="00F81E0D" w:rsidRDefault="00686C0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0.04 (-0.06, 0.15), 0.422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2C9">
              <w:rPr>
                <w:rFonts w:ascii="Times New Roman" w:hAnsi="Times New Roman" w:cs="Times New Roman"/>
                <w:sz w:val="24"/>
                <w:szCs w:val="24"/>
              </w:rPr>
              <w:t>Self-rated physical health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per point</w:t>
            </w:r>
          </w:p>
        </w:tc>
        <w:tc>
          <w:tcPr>
            <w:tcW w:w="2700" w:type="dxa"/>
          </w:tcPr>
          <w:p w:rsidR="00213210" w:rsidRPr="00F81E0D" w:rsidRDefault="002032BB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-30 (-.041, -0.19), &lt;.001</w:t>
            </w:r>
          </w:p>
        </w:tc>
        <w:tc>
          <w:tcPr>
            <w:tcW w:w="2790" w:type="dxa"/>
          </w:tcPr>
          <w:p w:rsidR="00213210" w:rsidRPr="00F81E0D" w:rsidRDefault="00686C0A" w:rsidP="00213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-0.29 (-0.39, -0.18), &lt;.001</w:t>
            </w:r>
          </w:p>
        </w:tc>
      </w:tr>
      <w:tr w:rsidR="00213210" w:rsidRPr="00F81E0D" w:rsidTr="00BC719A">
        <w:tc>
          <w:tcPr>
            <w:tcW w:w="2965" w:type="dxa"/>
          </w:tcPr>
          <w:p w:rsidR="00213210" w:rsidRPr="00F81E0D" w:rsidRDefault="00213210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HIV p</w:t>
            </w:r>
            <w:r w:rsidRPr="00F81E0D">
              <w:rPr>
                <w:rFonts w:ascii="Times New Roman" w:hAnsi="Times New Roman" w:cs="Times New Roman"/>
                <w:sz w:val="24"/>
                <w:szCs w:val="24"/>
              </w:rPr>
              <w:t>ositive</w:t>
            </w:r>
          </w:p>
        </w:tc>
        <w:tc>
          <w:tcPr>
            <w:tcW w:w="2700" w:type="dxa"/>
          </w:tcPr>
          <w:p w:rsidR="00213210" w:rsidRPr="00F81E0D" w:rsidRDefault="002032BB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0.04 (-0.06, 0.15), 0.422</w:t>
            </w:r>
          </w:p>
        </w:tc>
        <w:tc>
          <w:tcPr>
            <w:tcW w:w="2790" w:type="dxa"/>
          </w:tcPr>
          <w:p w:rsidR="00213210" w:rsidRPr="00F81E0D" w:rsidRDefault="00686C0A" w:rsidP="00213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0.03 (-0.07, 0.13), 0.561</w:t>
            </w:r>
          </w:p>
        </w:tc>
      </w:tr>
    </w:tbl>
    <w:p w:rsidR="00D4353E" w:rsidRDefault="00D4353E"/>
    <w:sectPr w:rsidR="00D4353E" w:rsidSect="004B3AA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S2MDe3NDc1MjE0MzdX0lEKTi0uzszPAykwqQUA17Dp4iwAAAA="/>
  </w:docVars>
  <w:rsids>
    <w:rsidRoot w:val="004B3AA2"/>
    <w:rsid w:val="000428D9"/>
    <w:rsid w:val="00085272"/>
    <w:rsid w:val="000D4314"/>
    <w:rsid w:val="001B2A12"/>
    <w:rsid w:val="001B5972"/>
    <w:rsid w:val="002032BB"/>
    <w:rsid w:val="00213210"/>
    <w:rsid w:val="002622B3"/>
    <w:rsid w:val="00305087"/>
    <w:rsid w:val="00312C9A"/>
    <w:rsid w:val="00426680"/>
    <w:rsid w:val="004B3AA2"/>
    <w:rsid w:val="004B48D9"/>
    <w:rsid w:val="00536F10"/>
    <w:rsid w:val="00585B42"/>
    <w:rsid w:val="00615AF0"/>
    <w:rsid w:val="00686C0A"/>
    <w:rsid w:val="0073022E"/>
    <w:rsid w:val="00772BE3"/>
    <w:rsid w:val="0086320B"/>
    <w:rsid w:val="0098601F"/>
    <w:rsid w:val="009B47C4"/>
    <w:rsid w:val="00A359F3"/>
    <w:rsid w:val="00AF54A8"/>
    <w:rsid w:val="00B6516A"/>
    <w:rsid w:val="00D4353E"/>
    <w:rsid w:val="00D915C4"/>
    <w:rsid w:val="00DA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8C37F6-8433-478F-895C-76DA5DF75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3A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3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4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Boston College</Company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Byansi</dc:creator>
  <cp:keywords/>
  <dc:description/>
  <cp:lastModifiedBy>William Byansi</cp:lastModifiedBy>
  <cp:revision>18</cp:revision>
  <dcterms:created xsi:type="dcterms:W3CDTF">2023-02-20T17:29:00Z</dcterms:created>
  <dcterms:modified xsi:type="dcterms:W3CDTF">2023-02-22T16:14:00Z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b91f4836-baf7-48ba-978a-c5e6705c6868</vt:lpwstr>
  </property>
</Properties>
</file>