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71A2CA" w14:textId="77777777" w:rsidR="001029DF" w:rsidRPr="001029DF" w:rsidRDefault="00025DB6" w:rsidP="001B082A">
      <w:pPr>
        <w:spacing w:line="240" w:lineRule="auto"/>
        <w:ind w:firstLine="720"/>
        <w:rPr>
          <w:rFonts w:asciiTheme="minorBidi" w:hAnsiTheme="minorBidi"/>
          <w:b/>
          <w:bCs/>
          <w:color w:val="4F81BD" w:themeColor="accent1"/>
          <w:sz w:val="24"/>
          <w:szCs w:val="24"/>
        </w:rPr>
      </w:pPr>
      <w:r w:rsidRPr="00025DB6">
        <w:rPr>
          <w:rFonts w:asciiTheme="minorBidi" w:hAnsiTheme="minorBidi"/>
          <w:b/>
          <w:bCs/>
          <w:noProof/>
          <w:color w:val="4F81BD" w:themeColor="accent1"/>
          <w:sz w:val="26"/>
          <w:szCs w:val="26"/>
          <w:lang w:val="en-GB" w:eastAsia="en-GB"/>
        </w:rPr>
        <w:drawing>
          <wp:anchor distT="0" distB="0" distL="114300" distR="114300" simplePos="0" relativeHeight="251658240" behindDoc="1" locked="0" layoutInCell="1" allowOverlap="1" wp14:anchorId="67B22FEF" wp14:editId="39E5E514">
            <wp:simplePos x="0" y="0"/>
            <wp:positionH relativeFrom="column">
              <wp:posOffset>-245110</wp:posOffset>
            </wp:positionH>
            <wp:positionV relativeFrom="paragraph">
              <wp:posOffset>-187960</wp:posOffset>
            </wp:positionV>
            <wp:extent cx="1913890" cy="762000"/>
            <wp:effectExtent l="0" t="0" r="0" b="0"/>
            <wp:wrapTight wrapText="bothSides">
              <wp:wrapPolygon edited="0">
                <wp:start x="2150" y="3240"/>
                <wp:lineTo x="2150" y="19440"/>
                <wp:lineTo x="2580" y="19980"/>
                <wp:lineTo x="6020" y="21060"/>
                <wp:lineTo x="14620" y="21060"/>
                <wp:lineTo x="19135" y="19980"/>
                <wp:lineTo x="19995" y="18900"/>
                <wp:lineTo x="18705" y="5940"/>
                <wp:lineTo x="18275" y="3240"/>
                <wp:lineTo x="2150" y="324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3890" cy="762000"/>
                    </a:xfrm>
                    <a:prstGeom prst="rect">
                      <a:avLst/>
                    </a:prstGeom>
                    <a:noFill/>
                  </pic:spPr>
                </pic:pic>
              </a:graphicData>
            </a:graphic>
            <wp14:sizeRelH relativeFrom="page">
              <wp14:pctWidth>0</wp14:pctWidth>
            </wp14:sizeRelH>
            <wp14:sizeRelV relativeFrom="page">
              <wp14:pctHeight>0</wp14:pctHeight>
            </wp14:sizeRelV>
          </wp:anchor>
        </w:drawing>
      </w:r>
      <w:r w:rsidR="00200C2E" w:rsidRPr="00025DB6">
        <w:rPr>
          <w:rFonts w:asciiTheme="minorBidi" w:hAnsiTheme="minorBidi"/>
          <w:b/>
          <w:bCs/>
          <w:color w:val="4F81BD" w:themeColor="accent1"/>
          <w:sz w:val="26"/>
          <w:szCs w:val="26"/>
        </w:rPr>
        <w:t xml:space="preserve">The TIDieR </w:t>
      </w:r>
      <w:r w:rsidR="001029DF" w:rsidRPr="00025DB6">
        <w:rPr>
          <w:rFonts w:asciiTheme="minorBidi" w:hAnsiTheme="minorBidi"/>
          <w:b/>
          <w:bCs/>
          <w:color w:val="4F81BD" w:themeColor="accent1"/>
          <w:sz w:val="26"/>
          <w:szCs w:val="26"/>
        </w:rPr>
        <w:t xml:space="preserve">(Template for Intervention Description and Replication) </w:t>
      </w:r>
      <w:r w:rsidR="00200C2E" w:rsidRPr="00025DB6">
        <w:rPr>
          <w:rFonts w:asciiTheme="minorBidi" w:hAnsiTheme="minorBidi"/>
          <w:b/>
          <w:bCs/>
          <w:color w:val="4F81BD" w:themeColor="accent1"/>
          <w:sz w:val="26"/>
          <w:szCs w:val="26"/>
        </w:rPr>
        <w:t>Checklist</w:t>
      </w:r>
      <w:r w:rsidR="00F6748D">
        <w:rPr>
          <w:rFonts w:asciiTheme="minorBidi" w:hAnsiTheme="minorBidi"/>
          <w:b/>
          <w:bCs/>
          <w:color w:val="4F81BD" w:themeColor="accent1"/>
          <w:sz w:val="24"/>
          <w:szCs w:val="24"/>
        </w:rPr>
        <w:t>*</w:t>
      </w:r>
      <w:r w:rsidR="00200C2E" w:rsidRPr="001029DF">
        <w:rPr>
          <w:rFonts w:asciiTheme="minorBidi" w:hAnsiTheme="minorBidi"/>
          <w:b/>
          <w:bCs/>
          <w:color w:val="4F81BD" w:themeColor="accent1"/>
          <w:sz w:val="24"/>
          <w:szCs w:val="24"/>
        </w:rPr>
        <w:t>:</w:t>
      </w:r>
    </w:p>
    <w:p w14:paraId="297EEA03" w14:textId="77777777" w:rsidR="0029581A" w:rsidRDefault="001B082A" w:rsidP="001B082A">
      <w:pPr>
        <w:spacing w:line="240" w:lineRule="auto"/>
        <w:rPr>
          <w:rFonts w:asciiTheme="minorBidi" w:hAnsiTheme="minorBidi"/>
          <w:sz w:val="24"/>
          <w:szCs w:val="24"/>
        </w:rPr>
      </w:pPr>
      <w:r>
        <w:rPr>
          <w:rFonts w:asciiTheme="minorBidi" w:hAnsiTheme="minorBidi"/>
          <w:sz w:val="24"/>
          <w:szCs w:val="24"/>
        </w:rPr>
        <w:t xml:space="preserve">     </w:t>
      </w:r>
      <w:r w:rsidR="00025DB6">
        <w:rPr>
          <w:rFonts w:asciiTheme="minorBidi" w:hAnsiTheme="minorBidi"/>
          <w:sz w:val="24"/>
          <w:szCs w:val="24"/>
        </w:rPr>
        <w:t xml:space="preserve">    </w:t>
      </w:r>
      <w:r>
        <w:rPr>
          <w:rFonts w:asciiTheme="minorBidi" w:hAnsiTheme="minorBidi"/>
          <w:sz w:val="24"/>
          <w:szCs w:val="24"/>
        </w:rPr>
        <w:t xml:space="preserve"> </w:t>
      </w:r>
      <w:r w:rsidR="001029DF" w:rsidRPr="001029DF">
        <w:rPr>
          <w:rFonts w:asciiTheme="minorBidi" w:hAnsiTheme="minorBidi"/>
          <w:sz w:val="24"/>
          <w:szCs w:val="24"/>
        </w:rPr>
        <w:t>Information</w:t>
      </w:r>
      <w:r w:rsidR="00200C2E" w:rsidRPr="001029DF">
        <w:rPr>
          <w:rFonts w:asciiTheme="minorBidi" w:hAnsiTheme="minorBidi"/>
          <w:sz w:val="24"/>
          <w:szCs w:val="24"/>
        </w:rPr>
        <w:t xml:space="preserve"> to include when describing an intervention and the location of the information</w:t>
      </w:r>
    </w:p>
    <w:tbl>
      <w:tblPr>
        <w:tblStyle w:val="Tabel-Gitter"/>
        <w:tblW w:w="14992"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59"/>
        <w:gridCol w:w="14033"/>
      </w:tblGrid>
      <w:tr w:rsidR="00306BB5" w:rsidRPr="003634F2" w14:paraId="7158ED53" w14:textId="77777777" w:rsidTr="00306BB5">
        <w:trPr>
          <w:trHeight w:val="383"/>
        </w:trPr>
        <w:tc>
          <w:tcPr>
            <w:tcW w:w="959" w:type="dxa"/>
            <w:vMerge w:val="restart"/>
            <w:tcBorders>
              <w:top w:val="single" w:sz="4" w:space="0" w:color="auto"/>
              <w:bottom w:val="nil"/>
              <w:right w:val="nil"/>
            </w:tcBorders>
            <w:shd w:val="clear" w:color="auto" w:fill="C6D9F1" w:themeFill="text2" w:themeFillTint="33"/>
          </w:tcPr>
          <w:p w14:paraId="04E44BA3" w14:textId="77777777" w:rsidR="00306BB5" w:rsidRPr="003634F2" w:rsidRDefault="00306BB5" w:rsidP="00200C2E">
            <w:pPr>
              <w:spacing w:line="360" w:lineRule="auto"/>
              <w:rPr>
                <w:rFonts w:asciiTheme="minorBidi" w:eastAsia="Calibri" w:hAnsiTheme="minorBidi"/>
                <w:b/>
                <w:bCs/>
                <w:sz w:val="20"/>
                <w:szCs w:val="20"/>
              </w:rPr>
            </w:pPr>
            <w:r w:rsidRPr="00904A65">
              <w:rPr>
                <w:rFonts w:asciiTheme="minorBidi" w:eastAsia="Calibri" w:hAnsiTheme="minorBidi"/>
                <w:b/>
                <w:bCs/>
                <w:sz w:val="20"/>
                <w:szCs w:val="20"/>
              </w:rPr>
              <w:t>Item number</w:t>
            </w:r>
          </w:p>
        </w:tc>
        <w:tc>
          <w:tcPr>
            <w:tcW w:w="14033" w:type="dxa"/>
            <w:tcBorders>
              <w:top w:val="single" w:sz="4" w:space="0" w:color="auto"/>
              <w:left w:val="nil"/>
              <w:bottom w:val="nil"/>
              <w:right w:val="nil"/>
            </w:tcBorders>
            <w:shd w:val="clear" w:color="auto" w:fill="C6D9F1" w:themeFill="text2" w:themeFillTint="33"/>
          </w:tcPr>
          <w:p w14:paraId="453657D3" w14:textId="77777777" w:rsidR="00306BB5" w:rsidRPr="003634F2" w:rsidRDefault="00306BB5" w:rsidP="00200C2E">
            <w:pPr>
              <w:spacing w:line="360" w:lineRule="auto"/>
              <w:rPr>
                <w:rFonts w:asciiTheme="minorBidi" w:eastAsia="Calibri" w:hAnsiTheme="minorBidi"/>
                <w:b/>
                <w:bCs/>
                <w:sz w:val="24"/>
                <w:szCs w:val="24"/>
              </w:rPr>
            </w:pPr>
            <w:r w:rsidRPr="00904A65">
              <w:rPr>
                <w:rFonts w:asciiTheme="minorBidi" w:eastAsia="Calibri" w:hAnsiTheme="minorBidi"/>
                <w:b/>
                <w:bCs/>
              </w:rPr>
              <w:t xml:space="preserve">Item </w:t>
            </w:r>
          </w:p>
        </w:tc>
      </w:tr>
      <w:tr w:rsidR="00306BB5" w:rsidRPr="003634F2" w14:paraId="26B76276" w14:textId="77777777" w:rsidTr="00306BB5">
        <w:tc>
          <w:tcPr>
            <w:tcW w:w="959" w:type="dxa"/>
            <w:vMerge/>
            <w:tcBorders>
              <w:top w:val="nil"/>
              <w:bottom w:val="single" w:sz="4" w:space="0" w:color="auto"/>
              <w:right w:val="nil"/>
            </w:tcBorders>
            <w:shd w:val="clear" w:color="auto" w:fill="C6D9F1" w:themeFill="text2" w:themeFillTint="33"/>
          </w:tcPr>
          <w:p w14:paraId="7B957CC3" w14:textId="77777777" w:rsidR="00306BB5" w:rsidRPr="003634F2" w:rsidRDefault="00306BB5" w:rsidP="00200C2E">
            <w:pPr>
              <w:spacing w:line="360" w:lineRule="auto"/>
              <w:rPr>
                <w:rFonts w:asciiTheme="minorBidi" w:eastAsia="Calibri" w:hAnsiTheme="minorBidi"/>
              </w:rPr>
            </w:pPr>
          </w:p>
        </w:tc>
        <w:tc>
          <w:tcPr>
            <w:tcW w:w="14033" w:type="dxa"/>
            <w:tcBorders>
              <w:top w:val="nil"/>
              <w:left w:val="nil"/>
              <w:bottom w:val="single" w:sz="4" w:space="0" w:color="auto"/>
              <w:right w:val="nil"/>
            </w:tcBorders>
            <w:shd w:val="clear" w:color="auto" w:fill="C6D9F1" w:themeFill="text2" w:themeFillTint="33"/>
          </w:tcPr>
          <w:p w14:paraId="30E04F89" w14:textId="77777777" w:rsidR="00306BB5" w:rsidRPr="003634F2" w:rsidRDefault="00306BB5" w:rsidP="00200C2E">
            <w:pPr>
              <w:spacing w:line="360" w:lineRule="auto"/>
              <w:rPr>
                <w:rFonts w:asciiTheme="minorBidi" w:eastAsia="Calibri" w:hAnsiTheme="minorBidi"/>
              </w:rPr>
            </w:pPr>
          </w:p>
        </w:tc>
      </w:tr>
      <w:tr w:rsidR="00306BB5" w:rsidRPr="003634F2" w14:paraId="39A186AF" w14:textId="77777777" w:rsidTr="00306BB5">
        <w:tc>
          <w:tcPr>
            <w:tcW w:w="959" w:type="dxa"/>
            <w:tcBorders>
              <w:top w:val="single" w:sz="4" w:space="0" w:color="auto"/>
              <w:right w:val="nil"/>
            </w:tcBorders>
          </w:tcPr>
          <w:p w14:paraId="64490ED9" w14:textId="77777777" w:rsidR="00306BB5" w:rsidRPr="00904A65" w:rsidRDefault="00306BB5" w:rsidP="00200C2E">
            <w:pPr>
              <w:spacing w:line="360" w:lineRule="auto"/>
              <w:rPr>
                <w:rFonts w:asciiTheme="minorBidi" w:eastAsia="Calibri" w:hAnsiTheme="minorBidi"/>
              </w:rPr>
            </w:pPr>
          </w:p>
        </w:tc>
        <w:tc>
          <w:tcPr>
            <w:tcW w:w="14033" w:type="dxa"/>
            <w:tcBorders>
              <w:top w:val="single" w:sz="4" w:space="0" w:color="auto"/>
              <w:left w:val="nil"/>
              <w:right w:val="nil"/>
            </w:tcBorders>
          </w:tcPr>
          <w:p w14:paraId="61CB8DB2" w14:textId="77777777" w:rsidR="00306BB5" w:rsidRPr="00904A65" w:rsidRDefault="00306BB5" w:rsidP="00904A65">
            <w:pPr>
              <w:spacing w:before="240"/>
              <w:rPr>
                <w:rFonts w:asciiTheme="minorBidi" w:eastAsia="Calibri" w:hAnsiTheme="minorBidi"/>
                <w:b/>
              </w:rPr>
            </w:pPr>
            <w:r w:rsidRPr="00904A65">
              <w:rPr>
                <w:rFonts w:asciiTheme="minorBidi" w:eastAsia="Calibri" w:hAnsiTheme="minorBidi"/>
                <w:b/>
              </w:rPr>
              <w:t>BRIEF NAME</w:t>
            </w:r>
          </w:p>
        </w:tc>
      </w:tr>
      <w:tr w:rsidR="00306BB5" w:rsidRPr="003634F2" w14:paraId="46701512" w14:textId="77777777" w:rsidTr="00306BB5">
        <w:trPr>
          <w:trHeight w:val="377"/>
        </w:trPr>
        <w:tc>
          <w:tcPr>
            <w:tcW w:w="959" w:type="dxa"/>
            <w:tcBorders>
              <w:right w:val="nil"/>
            </w:tcBorders>
          </w:tcPr>
          <w:p w14:paraId="04B8C05E" w14:textId="77777777" w:rsidR="00306BB5" w:rsidRPr="00904A65" w:rsidRDefault="00306BB5" w:rsidP="00200C2E">
            <w:pPr>
              <w:spacing w:line="360" w:lineRule="auto"/>
              <w:rPr>
                <w:rFonts w:asciiTheme="minorBidi" w:eastAsia="Calibri" w:hAnsiTheme="minorBidi"/>
                <w:b/>
                <w:bCs/>
              </w:rPr>
            </w:pPr>
            <w:r w:rsidRPr="00904A65">
              <w:rPr>
                <w:rFonts w:asciiTheme="minorBidi" w:eastAsia="Calibri" w:hAnsiTheme="minorBidi"/>
                <w:b/>
                <w:bCs/>
              </w:rPr>
              <w:t>1.</w:t>
            </w:r>
          </w:p>
        </w:tc>
        <w:tc>
          <w:tcPr>
            <w:tcW w:w="14033" w:type="dxa"/>
            <w:tcBorders>
              <w:left w:val="nil"/>
              <w:right w:val="nil"/>
            </w:tcBorders>
          </w:tcPr>
          <w:p w14:paraId="19E32A81" w14:textId="6F7BD60B" w:rsidR="00DE0F33" w:rsidRPr="00FC04E3" w:rsidRDefault="00306BB5" w:rsidP="00904A65">
            <w:pPr>
              <w:spacing w:line="360" w:lineRule="auto"/>
              <w:ind w:right="175"/>
              <w:rPr>
                <w:rFonts w:asciiTheme="minorBidi" w:eastAsia="Calibri" w:hAnsiTheme="minorBidi"/>
                <w:b/>
                <w:iCs/>
                <w:lang w:eastAsia="zh-CN"/>
              </w:rPr>
            </w:pPr>
            <w:r w:rsidRPr="00FC04E3">
              <w:rPr>
                <w:rFonts w:asciiTheme="minorBidi" w:eastAsia="Calibri" w:hAnsiTheme="minorBidi"/>
                <w:b/>
                <w:iCs/>
                <w:lang w:eastAsia="zh-CN"/>
              </w:rPr>
              <w:t>Provide the name or a phrase that describes the intervention.</w:t>
            </w:r>
          </w:p>
          <w:p w14:paraId="7CCF694A" w14:textId="77777777" w:rsidR="00E65BE2" w:rsidRDefault="00E65BE2" w:rsidP="00904A65">
            <w:pPr>
              <w:spacing w:line="360" w:lineRule="auto"/>
              <w:ind w:right="175"/>
              <w:rPr>
                <w:rFonts w:asciiTheme="minorBidi" w:eastAsia="Calibri" w:hAnsiTheme="minorBidi"/>
                <w:bCs/>
                <w:iCs/>
                <w:lang w:eastAsia="zh-CN"/>
              </w:rPr>
            </w:pPr>
          </w:p>
          <w:p w14:paraId="132190AC" w14:textId="2071895A" w:rsidR="00DE0F33" w:rsidRDefault="00DE0F33" w:rsidP="00904A65">
            <w:pPr>
              <w:spacing w:line="360" w:lineRule="auto"/>
              <w:ind w:right="175"/>
              <w:rPr>
                <w:rFonts w:asciiTheme="minorBidi" w:eastAsia="Calibri" w:hAnsiTheme="minorBidi"/>
                <w:bCs/>
                <w:i/>
                <w:lang w:eastAsia="zh-CN"/>
              </w:rPr>
            </w:pPr>
            <w:r w:rsidRPr="00DE0F33">
              <w:rPr>
                <w:rFonts w:asciiTheme="minorBidi" w:eastAsia="Calibri" w:hAnsiTheme="minorBidi"/>
                <w:bCs/>
                <w:i/>
                <w:lang w:eastAsia="zh-CN"/>
              </w:rPr>
              <w:t>Vega Exercise Community</w:t>
            </w:r>
            <w:r>
              <w:rPr>
                <w:rFonts w:asciiTheme="minorBidi" w:eastAsia="Calibri" w:hAnsiTheme="minorBidi"/>
                <w:bCs/>
                <w:i/>
                <w:lang w:eastAsia="zh-CN"/>
              </w:rPr>
              <w:t xml:space="preserve">: 4 months of supervised </w:t>
            </w:r>
            <w:r w:rsidR="00E65BE2">
              <w:rPr>
                <w:rFonts w:asciiTheme="minorBidi" w:eastAsia="Calibri" w:hAnsiTheme="minorBidi"/>
                <w:bCs/>
                <w:i/>
                <w:lang w:eastAsia="zh-CN"/>
              </w:rPr>
              <w:t>group-based</w:t>
            </w:r>
            <w:r>
              <w:rPr>
                <w:rFonts w:asciiTheme="minorBidi" w:eastAsia="Calibri" w:hAnsiTheme="minorBidi"/>
                <w:bCs/>
                <w:i/>
                <w:lang w:eastAsia="zh-CN"/>
              </w:rPr>
              <w:t xml:space="preserve"> exercise</w:t>
            </w:r>
            <w:r w:rsidR="00E65BE2">
              <w:rPr>
                <w:rFonts w:asciiTheme="minorBidi" w:eastAsia="Calibri" w:hAnsiTheme="minorBidi"/>
                <w:bCs/>
                <w:i/>
                <w:lang w:eastAsia="zh-CN"/>
              </w:rPr>
              <w:t xml:space="preserve"> 3 times a week in </w:t>
            </w:r>
            <w:r w:rsidR="00E65BE2" w:rsidRPr="008F298A">
              <w:rPr>
                <w:rFonts w:asciiTheme="minorBidi" w:eastAsia="Calibri" w:hAnsiTheme="minorBidi"/>
                <w:bCs/>
                <w:i/>
                <w:lang w:eastAsia="zh-CN"/>
              </w:rPr>
              <w:t>functional gyms</w:t>
            </w:r>
          </w:p>
          <w:p w14:paraId="3EB892FE" w14:textId="1519A026" w:rsidR="00E65BE2" w:rsidRPr="00DE0F33" w:rsidRDefault="00E65BE2" w:rsidP="00904A65">
            <w:pPr>
              <w:spacing w:line="360" w:lineRule="auto"/>
              <w:ind w:right="175"/>
              <w:rPr>
                <w:rFonts w:asciiTheme="minorBidi" w:eastAsia="Calibri" w:hAnsiTheme="minorBidi"/>
                <w:i/>
              </w:rPr>
            </w:pPr>
          </w:p>
        </w:tc>
      </w:tr>
      <w:tr w:rsidR="00306BB5" w:rsidRPr="003634F2" w14:paraId="38D83E05" w14:textId="77777777" w:rsidTr="00306BB5">
        <w:tc>
          <w:tcPr>
            <w:tcW w:w="959" w:type="dxa"/>
            <w:tcBorders>
              <w:right w:val="nil"/>
            </w:tcBorders>
          </w:tcPr>
          <w:p w14:paraId="54E53385" w14:textId="77777777" w:rsidR="00306BB5" w:rsidRPr="00904A65" w:rsidRDefault="00306BB5" w:rsidP="00200C2E">
            <w:pPr>
              <w:spacing w:line="360" w:lineRule="auto"/>
              <w:rPr>
                <w:rFonts w:asciiTheme="minorBidi" w:eastAsia="Calibri" w:hAnsiTheme="minorBidi"/>
              </w:rPr>
            </w:pPr>
          </w:p>
        </w:tc>
        <w:tc>
          <w:tcPr>
            <w:tcW w:w="14033" w:type="dxa"/>
            <w:tcBorders>
              <w:left w:val="nil"/>
              <w:right w:val="nil"/>
            </w:tcBorders>
          </w:tcPr>
          <w:p w14:paraId="77F6694D" w14:textId="77777777" w:rsidR="00306BB5" w:rsidRPr="00904A65" w:rsidRDefault="00306BB5" w:rsidP="00200C2E">
            <w:pPr>
              <w:spacing w:line="360" w:lineRule="auto"/>
              <w:rPr>
                <w:rFonts w:asciiTheme="minorBidi" w:eastAsia="Calibri" w:hAnsiTheme="minorBidi"/>
                <w:b/>
              </w:rPr>
            </w:pPr>
            <w:r w:rsidRPr="00904A65">
              <w:rPr>
                <w:rFonts w:asciiTheme="minorBidi" w:eastAsia="Calibri" w:hAnsiTheme="minorBidi"/>
                <w:b/>
              </w:rPr>
              <w:t>WHY</w:t>
            </w:r>
          </w:p>
        </w:tc>
      </w:tr>
      <w:tr w:rsidR="00306BB5" w:rsidRPr="003634F2" w14:paraId="4161340C" w14:textId="77777777" w:rsidTr="00306BB5">
        <w:tc>
          <w:tcPr>
            <w:tcW w:w="959" w:type="dxa"/>
            <w:tcBorders>
              <w:right w:val="nil"/>
            </w:tcBorders>
          </w:tcPr>
          <w:p w14:paraId="5AD00C06" w14:textId="77777777" w:rsidR="00306BB5" w:rsidRPr="00904A65" w:rsidRDefault="00306BB5" w:rsidP="00200C2E">
            <w:pPr>
              <w:spacing w:line="360" w:lineRule="auto"/>
              <w:rPr>
                <w:rFonts w:asciiTheme="minorBidi" w:eastAsia="Calibri" w:hAnsiTheme="minorBidi"/>
                <w:b/>
                <w:bCs/>
              </w:rPr>
            </w:pPr>
            <w:r w:rsidRPr="00904A65">
              <w:rPr>
                <w:rFonts w:asciiTheme="minorBidi" w:eastAsia="Calibri" w:hAnsiTheme="minorBidi"/>
                <w:b/>
                <w:bCs/>
              </w:rPr>
              <w:t>2.</w:t>
            </w:r>
          </w:p>
        </w:tc>
        <w:tc>
          <w:tcPr>
            <w:tcW w:w="14033" w:type="dxa"/>
            <w:tcBorders>
              <w:left w:val="nil"/>
              <w:right w:val="nil"/>
            </w:tcBorders>
          </w:tcPr>
          <w:p w14:paraId="571DD629" w14:textId="3C07417B" w:rsidR="00306BB5" w:rsidRPr="00FC04E3" w:rsidRDefault="00306BB5" w:rsidP="00200C2E">
            <w:pPr>
              <w:spacing w:line="360" w:lineRule="auto"/>
              <w:rPr>
                <w:rFonts w:ascii="Arial" w:eastAsia="Calibri" w:hAnsi="Arial" w:cs="Arial"/>
                <w:b/>
                <w:iCs/>
              </w:rPr>
            </w:pPr>
            <w:r w:rsidRPr="00FC04E3">
              <w:rPr>
                <w:rFonts w:ascii="Arial" w:eastAsia="Calibri" w:hAnsi="Arial" w:cs="Arial"/>
                <w:b/>
                <w:iCs/>
              </w:rPr>
              <w:t>Describe any rationale, theory, or goal of the elements essential to the intervention.</w:t>
            </w:r>
          </w:p>
          <w:p w14:paraId="7D67E06D" w14:textId="77777777" w:rsidR="00E65BE2" w:rsidRPr="00CB6086" w:rsidRDefault="00E65BE2" w:rsidP="00200C2E">
            <w:pPr>
              <w:spacing w:line="360" w:lineRule="auto"/>
              <w:rPr>
                <w:rFonts w:ascii="Arial" w:eastAsia="Calibri" w:hAnsi="Arial" w:cs="Arial"/>
                <w:bCs/>
                <w:iCs/>
              </w:rPr>
            </w:pPr>
          </w:p>
          <w:p w14:paraId="6D1339C9" w14:textId="77777777" w:rsidR="00E65BE2" w:rsidRPr="00CB6086" w:rsidRDefault="00E65BE2" w:rsidP="00200C2E">
            <w:pPr>
              <w:spacing w:line="360" w:lineRule="auto"/>
              <w:rPr>
                <w:rFonts w:ascii="Arial" w:hAnsi="Arial" w:cs="Arial"/>
                <w:i/>
                <w:iCs/>
              </w:rPr>
            </w:pPr>
            <w:r w:rsidRPr="00CB6086">
              <w:rPr>
                <w:rFonts w:ascii="Arial" w:hAnsi="Arial" w:cs="Arial"/>
                <w:i/>
                <w:iCs/>
              </w:rPr>
              <w:t>A gym-based exercise community offers social support and social inclusion in addition to training in social skills. Creation of an inclusive exercise community has the potential to reduce the symptoms (i.e., improve clinical recovery), and the experience of loneliness and internalized stigmatization which together may improve the participants’ experience of personal recovery.</w:t>
            </w:r>
          </w:p>
          <w:p w14:paraId="7A6A2395" w14:textId="09B7D92D" w:rsidR="00E65BE2" w:rsidRPr="00E65BE2" w:rsidRDefault="00E65BE2" w:rsidP="00200C2E">
            <w:pPr>
              <w:spacing w:line="360" w:lineRule="auto"/>
              <w:rPr>
                <w:rFonts w:ascii="Arial" w:eastAsia="Calibri" w:hAnsi="Arial" w:cs="Arial"/>
                <w:i/>
                <w:iCs/>
              </w:rPr>
            </w:pPr>
          </w:p>
        </w:tc>
      </w:tr>
      <w:tr w:rsidR="00306BB5" w:rsidRPr="003634F2" w14:paraId="62E31C61" w14:textId="77777777" w:rsidTr="00306BB5">
        <w:tc>
          <w:tcPr>
            <w:tcW w:w="959" w:type="dxa"/>
            <w:tcBorders>
              <w:right w:val="nil"/>
            </w:tcBorders>
          </w:tcPr>
          <w:p w14:paraId="491693F0" w14:textId="77777777" w:rsidR="00306BB5" w:rsidRPr="00904A65" w:rsidRDefault="00306BB5" w:rsidP="00200C2E">
            <w:pPr>
              <w:spacing w:line="360" w:lineRule="auto"/>
              <w:rPr>
                <w:rFonts w:asciiTheme="minorBidi" w:eastAsia="Calibri" w:hAnsiTheme="minorBidi"/>
              </w:rPr>
            </w:pPr>
          </w:p>
        </w:tc>
        <w:tc>
          <w:tcPr>
            <w:tcW w:w="14033" w:type="dxa"/>
            <w:tcBorders>
              <w:left w:val="nil"/>
              <w:right w:val="nil"/>
            </w:tcBorders>
          </w:tcPr>
          <w:p w14:paraId="02364764" w14:textId="77777777" w:rsidR="00306BB5" w:rsidRPr="00904A65" w:rsidRDefault="00306BB5" w:rsidP="00200C2E">
            <w:pPr>
              <w:spacing w:line="360" w:lineRule="auto"/>
              <w:rPr>
                <w:rFonts w:asciiTheme="minorBidi" w:eastAsia="Calibri" w:hAnsiTheme="minorBidi"/>
                <w:b/>
              </w:rPr>
            </w:pPr>
            <w:r w:rsidRPr="00904A65">
              <w:rPr>
                <w:rFonts w:asciiTheme="minorBidi" w:eastAsia="Calibri" w:hAnsiTheme="minorBidi"/>
                <w:b/>
              </w:rPr>
              <w:t>WHAT</w:t>
            </w:r>
          </w:p>
        </w:tc>
      </w:tr>
      <w:tr w:rsidR="00306BB5" w:rsidRPr="003634F2" w14:paraId="34313D49" w14:textId="77777777" w:rsidTr="00306BB5">
        <w:tc>
          <w:tcPr>
            <w:tcW w:w="959" w:type="dxa"/>
            <w:tcBorders>
              <w:right w:val="nil"/>
            </w:tcBorders>
          </w:tcPr>
          <w:p w14:paraId="3DC4AC3A" w14:textId="77777777" w:rsidR="00306BB5" w:rsidRPr="00904A65" w:rsidRDefault="00306BB5" w:rsidP="00200C2E">
            <w:pPr>
              <w:spacing w:line="360" w:lineRule="auto"/>
              <w:rPr>
                <w:rFonts w:asciiTheme="minorBidi" w:eastAsia="Calibri" w:hAnsiTheme="minorBidi"/>
                <w:b/>
                <w:bCs/>
              </w:rPr>
            </w:pPr>
            <w:r w:rsidRPr="00904A65">
              <w:rPr>
                <w:rFonts w:asciiTheme="minorBidi" w:eastAsia="Calibri" w:hAnsiTheme="minorBidi"/>
                <w:b/>
                <w:bCs/>
              </w:rPr>
              <w:t>3.</w:t>
            </w:r>
          </w:p>
        </w:tc>
        <w:tc>
          <w:tcPr>
            <w:tcW w:w="14033" w:type="dxa"/>
            <w:tcBorders>
              <w:left w:val="nil"/>
              <w:right w:val="nil"/>
            </w:tcBorders>
          </w:tcPr>
          <w:p w14:paraId="37D1F691" w14:textId="77777777" w:rsidR="00306BB5" w:rsidRPr="00FC04E3" w:rsidRDefault="00306BB5" w:rsidP="00200C2E">
            <w:pPr>
              <w:spacing w:line="360" w:lineRule="auto"/>
              <w:rPr>
                <w:rFonts w:asciiTheme="minorBidi" w:eastAsia="Calibri" w:hAnsiTheme="minorBidi"/>
                <w:b/>
                <w:iCs/>
              </w:rPr>
            </w:pPr>
            <w:r w:rsidRPr="00FC04E3">
              <w:rPr>
                <w:rFonts w:asciiTheme="minorBidi" w:eastAsia="Calibri" w:hAnsiTheme="minorBidi"/>
                <w:b/>
                <w:iCs/>
              </w:rPr>
              <w:t>Materials: Describe any physical or informational materials used in the intervention, including those provided to participants or used in intervention delivery or in training of intervention providers. Provide information on where the materials can be accessed (e.g. online appendix, URL).</w:t>
            </w:r>
          </w:p>
          <w:p w14:paraId="791DA3C0" w14:textId="1B57B361" w:rsidR="00E65BE2" w:rsidRDefault="00E65BE2" w:rsidP="00200C2E">
            <w:pPr>
              <w:spacing w:line="360" w:lineRule="auto"/>
              <w:rPr>
                <w:rFonts w:asciiTheme="minorBidi" w:eastAsia="Calibri" w:hAnsiTheme="minorBidi"/>
                <w:bCs/>
                <w:iCs/>
              </w:rPr>
            </w:pPr>
          </w:p>
          <w:p w14:paraId="0E89425F" w14:textId="418BF8E3" w:rsidR="000F2571" w:rsidRPr="00130A18" w:rsidRDefault="00F92B48" w:rsidP="00200C2E">
            <w:pPr>
              <w:spacing w:line="360" w:lineRule="auto"/>
              <w:rPr>
                <w:rFonts w:asciiTheme="minorBidi" w:eastAsia="Calibri" w:hAnsiTheme="minorBidi"/>
                <w:bCs/>
                <w:i/>
              </w:rPr>
            </w:pPr>
            <w:r w:rsidRPr="00130A18">
              <w:rPr>
                <w:rFonts w:asciiTheme="minorBidi" w:eastAsia="Calibri" w:hAnsiTheme="minorBidi"/>
                <w:bCs/>
                <w:i/>
              </w:rPr>
              <w:t xml:space="preserve">Instructors </w:t>
            </w:r>
            <w:r w:rsidR="004B000E" w:rsidRPr="00130A18">
              <w:rPr>
                <w:rFonts w:asciiTheme="minorBidi" w:eastAsia="Calibri" w:hAnsiTheme="minorBidi"/>
                <w:bCs/>
                <w:i/>
              </w:rPr>
              <w:t>in charge</w:t>
            </w:r>
            <w:r w:rsidRPr="00130A18">
              <w:rPr>
                <w:rFonts w:asciiTheme="minorBidi" w:eastAsia="Calibri" w:hAnsiTheme="minorBidi"/>
                <w:bCs/>
                <w:i/>
              </w:rPr>
              <w:t xml:space="preserve"> of the </w:t>
            </w:r>
            <w:r w:rsidR="004B000E" w:rsidRPr="00130A18">
              <w:rPr>
                <w:rFonts w:asciiTheme="minorBidi" w:eastAsia="Calibri" w:hAnsiTheme="minorBidi"/>
                <w:bCs/>
                <w:i/>
              </w:rPr>
              <w:t xml:space="preserve">VEGA exercise community (intervention providers) </w:t>
            </w:r>
            <w:r w:rsidR="009A6F6B" w:rsidRPr="00130A18">
              <w:rPr>
                <w:rFonts w:asciiTheme="minorBidi" w:eastAsia="Calibri" w:hAnsiTheme="minorBidi"/>
                <w:bCs/>
                <w:i/>
              </w:rPr>
              <w:t>received</w:t>
            </w:r>
            <w:r w:rsidR="002B0AD0" w:rsidRPr="00130A18">
              <w:rPr>
                <w:rFonts w:asciiTheme="minorBidi" w:eastAsia="Calibri" w:hAnsiTheme="minorBidi"/>
                <w:bCs/>
                <w:i/>
              </w:rPr>
              <w:t xml:space="preserve"> prior to an educational programme (</w:t>
            </w:r>
            <w:r w:rsidR="009A6F6B" w:rsidRPr="00130A18">
              <w:rPr>
                <w:rFonts w:asciiTheme="minorBidi" w:eastAsia="Calibri" w:hAnsiTheme="minorBidi"/>
                <w:bCs/>
                <w:i/>
              </w:rPr>
              <w:t>see</w:t>
            </w:r>
            <w:r w:rsidR="00C14BC6" w:rsidRPr="00130A18">
              <w:rPr>
                <w:rFonts w:asciiTheme="minorBidi" w:eastAsia="Calibri" w:hAnsiTheme="minorBidi"/>
                <w:bCs/>
                <w:i/>
              </w:rPr>
              <w:t xml:space="preserve"> point 5:</w:t>
            </w:r>
            <w:r w:rsidR="009A6F6B" w:rsidRPr="00130A18">
              <w:rPr>
                <w:rFonts w:asciiTheme="minorBidi" w:eastAsia="Calibri" w:hAnsiTheme="minorBidi"/>
                <w:bCs/>
                <w:i/>
              </w:rPr>
              <w:t xml:space="preserve"> WHO PROVIDED) </w:t>
            </w:r>
            <w:r w:rsidR="00637AE9" w:rsidRPr="00130A18">
              <w:rPr>
                <w:rFonts w:asciiTheme="minorBidi" w:eastAsia="Calibri" w:hAnsiTheme="minorBidi"/>
                <w:bCs/>
                <w:i/>
              </w:rPr>
              <w:t xml:space="preserve">written material </w:t>
            </w:r>
            <w:r w:rsidR="00047857" w:rsidRPr="00130A18">
              <w:rPr>
                <w:rFonts w:asciiTheme="minorBidi" w:eastAsia="Calibri" w:hAnsiTheme="minorBidi"/>
                <w:bCs/>
                <w:i/>
              </w:rPr>
              <w:t xml:space="preserve">including following </w:t>
            </w:r>
            <w:r w:rsidR="006E0CD4" w:rsidRPr="00130A18">
              <w:rPr>
                <w:rFonts w:asciiTheme="minorBidi" w:eastAsia="Calibri" w:hAnsiTheme="minorBidi"/>
                <w:bCs/>
                <w:i/>
              </w:rPr>
              <w:t>headlines:</w:t>
            </w:r>
          </w:p>
          <w:p w14:paraId="11DD8A71" w14:textId="7FE885B2" w:rsidR="006E0CD4" w:rsidRPr="00130A18" w:rsidRDefault="006E0CD4" w:rsidP="006E0CD4">
            <w:pPr>
              <w:pStyle w:val="Listeafsnit"/>
              <w:numPr>
                <w:ilvl w:val="0"/>
                <w:numId w:val="1"/>
              </w:numPr>
              <w:spacing w:line="360" w:lineRule="auto"/>
              <w:rPr>
                <w:rFonts w:asciiTheme="minorBidi" w:eastAsia="Calibri" w:hAnsiTheme="minorBidi"/>
                <w:bCs/>
                <w:i/>
              </w:rPr>
            </w:pPr>
            <w:r w:rsidRPr="00130A18">
              <w:rPr>
                <w:rFonts w:asciiTheme="minorBidi" w:eastAsia="Calibri" w:hAnsiTheme="minorBidi"/>
                <w:bCs/>
                <w:i/>
              </w:rPr>
              <w:t>Introduction</w:t>
            </w:r>
          </w:p>
          <w:p w14:paraId="0C6B5066" w14:textId="77777777" w:rsidR="005F2459" w:rsidRPr="00130A18" w:rsidRDefault="005F2459" w:rsidP="006E0CD4">
            <w:pPr>
              <w:pStyle w:val="Listeafsnit"/>
              <w:numPr>
                <w:ilvl w:val="0"/>
                <w:numId w:val="1"/>
              </w:numPr>
              <w:spacing w:line="360" w:lineRule="auto"/>
              <w:rPr>
                <w:rFonts w:asciiTheme="minorBidi" w:eastAsia="Calibri" w:hAnsiTheme="minorBidi"/>
                <w:bCs/>
                <w:i/>
              </w:rPr>
            </w:pPr>
            <w:r w:rsidRPr="00130A18">
              <w:rPr>
                <w:rFonts w:asciiTheme="minorBidi" w:eastAsia="Calibri" w:hAnsiTheme="minorBidi"/>
                <w:bCs/>
                <w:i/>
              </w:rPr>
              <w:t>Psychiatric diseases generally</w:t>
            </w:r>
          </w:p>
          <w:p w14:paraId="400F00EC" w14:textId="3602846F" w:rsidR="005F2459" w:rsidRPr="00130A18" w:rsidRDefault="005F2459" w:rsidP="006E0CD4">
            <w:pPr>
              <w:pStyle w:val="Listeafsnit"/>
              <w:numPr>
                <w:ilvl w:val="0"/>
                <w:numId w:val="1"/>
              </w:numPr>
              <w:spacing w:line="360" w:lineRule="auto"/>
              <w:rPr>
                <w:rFonts w:asciiTheme="minorBidi" w:eastAsia="Calibri" w:hAnsiTheme="minorBidi"/>
                <w:bCs/>
                <w:i/>
              </w:rPr>
            </w:pPr>
            <w:r w:rsidRPr="00130A18">
              <w:rPr>
                <w:rFonts w:asciiTheme="minorBidi" w:eastAsia="Calibri" w:hAnsiTheme="minorBidi"/>
                <w:bCs/>
                <w:i/>
              </w:rPr>
              <w:lastRenderedPageBreak/>
              <w:t xml:space="preserve">Schizophrenia </w:t>
            </w:r>
          </w:p>
          <w:p w14:paraId="199F5D6F" w14:textId="5CC5D2B1" w:rsidR="00863ADF" w:rsidRPr="00130A18" w:rsidRDefault="00863ADF" w:rsidP="00863ADF">
            <w:pPr>
              <w:pStyle w:val="Listeafsnit"/>
              <w:numPr>
                <w:ilvl w:val="0"/>
                <w:numId w:val="2"/>
              </w:numPr>
              <w:spacing w:line="360" w:lineRule="auto"/>
              <w:rPr>
                <w:rFonts w:asciiTheme="minorBidi" w:eastAsia="Calibri" w:hAnsiTheme="minorBidi"/>
                <w:bCs/>
                <w:i/>
              </w:rPr>
            </w:pPr>
            <w:r w:rsidRPr="00130A18">
              <w:rPr>
                <w:rFonts w:asciiTheme="minorBidi" w:eastAsia="Calibri" w:hAnsiTheme="minorBidi"/>
                <w:bCs/>
                <w:i/>
              </w:rPr>
              <w:t>Symptoms</w:t>
            </w:r>
          </w:p>
          <w:p w14:paraId="2D116435" w14:textId="4C381D88" w:rsidR="00863ADF" w:rsidRPr="00130A18" w:rsidRDefault="00863ADF" w:rsidP="00863ADF">
            <w:pPr>
              <w:pStyle w:val="Listeafsnit"/>
              <w:numPr>
                <w:ilvl w:val="0"/>
                <w:numId w:val="2"/>
              </w:numPr>
              <w:spacing w:line="360" w:lineRule="auto"/>
              <w:rPr>
                <w:rFonts w:asciiTheme="minorBidi" w:eastAsia="Calibri" w:hAnsiTheme="minorBidi"/>
                <w:bCs/>
                <w:i/>
              </w:rPr>
            </w:pPr>
            <w:r w:rsidRPr="00130A18">
              <w:rPr>
                <w:rFonts w:asciiTheme="minorBidi" w:eastAsia="Calibri" w:hAnsiTheme="minorBidi"/>
                <w:bCs/>
                <w:i/>
              </w:rPr>
              <w:t>Treatment</w:t>
            </w:r>
          </w:p>
          <w:p w14:paraId="6AC3F2A7" w14:textId="56A47B7B" w:rsidR="00863ADF" w:rsidRPr="00130A18" w:rsidRDefault="00863ADF" w:rsidP="00863ADF">
            <w:pPr>
              <w:pStyle w:val="Listeafsnit"/>
              <w:numPr>
                <w:ilvl w:val="0"/>
                <w:numId w:val="2"/>
              </w:numPr>
              <w:spacing w:line="360" w:lineRule="auto"/>
              <w:rPr>
                <w:rFonts w:asciiTheme="minorBidi" w:eastAsia="Calibri" w:hAnsiTheme="minorBidi"/>
                <w:bCs/>
                <w:i/>
              </w:rPr>
            </w:pPr>
            <w:r w:rsidRPr="00130A18">
              <w:rPr>
                <w:rFonts w:asciiTheme="minorBidi" w:eastAsia="Calibri" w:hAnsiTheme="minorBidi"/>
                <w:bCs/>
                <w:i/>
              </w:rPr>
              <w:t>Living with schizophrenia</w:t>
            </w:r>
          </w:p>
          <w:p w14:paraId="1EE21394" w14:textId="0A6B3879" w:rsidR="006E0CD4" w:rsidRPr="00130A18" w:rsidRDefault="00107BC4" w:rsidP="009E0EC4">
            <w:pPr>
              <w:pStyle w:val="Listeafsnit"/>
              <w:numPr>
                <w:ilvl w:val="0"/>
                <w:numId w:val="1"/>
              </w:numPr>
              <w:spacing w:line="360" w:lineRule="auto"/>
              <w:rPr>
                <w:rFonts w:asciiTheme="minorBidi" w:eastAsia="Calibri" w:hAnsiTheme="minorBidi"/>
                <w:bCs/>
                <w:i/>
              </w:rPr>
            </w:pPr>
            <w:r w:rsidRPr="00130A18">
              <w:rPr>
                <w:rFonts w:asciiTheme="minorBidi" w:eastAsia="Calibri" w:hAnsiTheme="minorBidi"/>
                <w:bCs/>
                <w:i/>
              </w:rPr>
              <w:t xml:space="preserve">Myths and misunderstandings </w:t>
            </w:r>
          </w:p>
          <w:p w14:paraId="66F21AEC" w14:textId="4E622DE2" w:rsidR="00107BC4" w:rsidRPr="00130A18" w:rsidRDefault="00340B99" w:rsidP="006E0CD4">
            <w:pPr>
              <w:pStyle w:val="Listeafsnit"/>
              <w:numPr>
                <w:ilvl w:val="0"/>
                <w:numId w:val="1"/>
              </w:numPr>
              <w:spacing w:line="360" w:lineRule="auto"/>
              <w:rPr>
                <w:rFonts w:asciiTheme="minorBidi" w:eastAsia="Calibri" w:hAnsiTheme="minorBidi"/>
                <w:bCs/>
                <w:i/>
              </w:rPr>
            </w:pPr>
            <w:r w:rsidRPr="00130A18">
              <w:rPr>
                <w:rFonts w:asciiTheme="minorBidi" w:eastAsia="Calibri" w:hAnsiTheme="minorBidi"/>
                <w:bCs/>
                <w:i/>
              </w:rPr>
              <w:t>Being a VEGA instructor</w:t>
            </w:r>
          </w:p>
          <w:p w14:paraId="27870C39" w14:textId="5DD6255F" w:rsidR="009E0EC4" w:rsidRPr="00130A18" w:rsidRDefault="009E0EC4" w:rsidP="009E0EC4">
            <w:pPr>
              <w:pStyle w:val="Listeafsnit"/>
              <w:numPr>
                <w:ilvl w:val="0"/>
                <w:numId w:val="4"/>
              </w:numPr>
              <w:spacing w:line="360" w:lineRule="auto"/>
              <w:rPr>
                <w:rFonts w:asciiTheme="minorBidi" w:eastAsia="Calibri" w:hAnsiTheme="minorBidi"/>
                <w:bCs/>
                <w:i/>
              </w:rPr>
            </w:pPr>
            <w:r w:rsidRPr="00130A18">
              <w:rPr>
                <w:rFonts w:asciiTheme="minorBidi" w:eastAsia="Calibri" w:hAnsiTheme="minorBidi"/>
                <w:bCs/>
                <w:i/>
              </w:rPr>
              <w:t>Recovery</w:t>
            </w:r>
          </w:p>
          <w:p w14:paraId="7B6498BC" w14:textId="5D95A140" w:rsidR="009E0EC4" w:rsidRPr="00130A18" w:rsidRDefault="00EC6D0C" w:rsidP="009E0EC4">
            <w:pPr>
              <w:pStyle w:val="Listeafsnit"/>
              <w:numPr>
                <w:ilvl w:val="0"/>
                <w:numId w:val="4"/>
              </w:numPr>
              <w:spacing w:line="360" w:lineRule="auto"/>
              <w:rPr>
                <w:rFonts w:asciiTheme="minorBidi" w:eastAsia="Calibri" w:hAnsiTheme="minorBidi"/>
                <w:bCs/>
                <w:i/>
              </w:rPr>
            </w:pPr>
            <w:r w:rsidRPr="00130A18">
              <w:rPr>
                <w:rFonts w:asciiTheme="minorBidi" w:eastAsia="Calibri" w:hAnsiTheme="minorBidi"/>
                <w:bCs/>
                <w:i/>
              </w:rPr>
              <w:t>Points of attention</w:t>
            </w:r>
          </w:p>
          <w:p w14:paraId="5058029E" w14:textId="796F8EEF" w:rsidR="00EC6D0C" w:rsidRPr="00130A18" w:rsidRDefault="00D17FB4" w:rsidP="009E0EC4">
            <w:pPr>
              <w:pStyle w:val="Listeafsnit"/>
              <w:numPr>
                <w:ilvl w:val="0"/>
                <w:numId w:val="4"/>
              </w:numPr>
              <w:spacing w:line="360" w:lineRule="auto"/>
              <w:rPr>
                <w:rFonts w:asciiTheme="minorBidi" w:eastAsia="Calibri" w:hAnsiTheme="minorBidi"/>
                <w:bCs/>
                <w:i/>
              </w:rPr>
            </w:pPr>
            <w:r w:rsidRPr="00130A18">
              <w:rPr>
                <w:rFonts w:asciiTheme="minorBidi" w:eastAsia="Calibri" w:hAnsiTheme="minorBidi"/>
                <w:bCs/>
                <w:i/>
              </w:rPr>
              <w:t>Procedures regarding adverse events</w:t>
            </w:r>
          </w:p>
          <w:p w14:paraId="0CEBFBD1" w14:textId="77777777" w:rsidR="003304B7" w:rsidRPr="00130A18" w:rsidRDefault="003304B7" w:rsidP="006E0CD4">
            <w:pPr>
              <w:pStyle w:val="Listeafsnit"/>
              <w:numPr>
                <w:ilvl w:val="0"/>
                <w:numId w:val="1"/>
              </w:numPr>
              <w:spacing w:line="360" w:lineRule="auto"/>
              <w:rPr>
                <w:rFonts w:asciiTheme="minorBidi" w:eastAsia="Calibri" w:hAnsiTheme="minorBidi"/>
                <w:bCs/>
                <w:i/>
              </w:rPr>
            </w:pPr>
            <w:r w:rsidRPr="00130A18">
              <w:rPr>
                <w:rFonts w:asciiTheme="minorBidi" w:eastAsia="Calibri" w:hAnsiTheme="minorBidi"/>
                <w:bCs/>
                <w:i/>
              </w:rPr>
              <w:t>VEGA exercise protocol (see point 4: procedures)</w:t>
            </w:r>
          </w:p>
          <w:p w14:paraId="25BC1BF6" w14:textId="2DE94A1E" w:rsidR="00340B99" w:rsidRPr="00130A18" w:rsidRDefault="002265A7" w:rsidP="006E0CD4">
            <w:pPr>
              <w:pStyle w:val="Listeafsnit"/>
              <w:numPr>
                <w:ilvl w:val="0"/>
                <w:numId w:val="1"/>
              </w:numPr>
              <w:spacing w:line="360" w:lineRule="auto"/>
              <w:rPr>
                <w:rFonts w:asciiTheme="minorBidi" w:eastAsia="Calibri" w:hAnsiTheme="minorBidi"/>
                <w:bCs/>
                <w:i/>
              </w:rPr>
            </w:pPr>
            <w:r w:rsidRPr="00130A18">
              <w:rPr>
                <w:rFonts w:asciiTheme="minorBidi" w:eastAsia="Calibri" w:hAnsiTheme="minorBidi"/>
                <w:bCs/>
                <w:i/>
              </w:rPr>
              <w:t xml:space="preserve">Adjustment </w:t>
            </w:r>
            <w:r w:rsidR="00C14BC6" w:rsidRPr="00130A18">
              <w:rPr>
                <w:rFonts w:asciiTheme="minorBidi" w:eastAsia="Calibri" w:hAnsiTheme="minorBidi"/>
                <w:bCs/>
                <w:i/>
              </w:rPr>
              <w:t>and adaption of exercise protocol (see point 9: TAILORING)</w:t>
            </w:r>
            <w:r w:rsidR="003304B7" w:rsidRPr="00130A18">
              <w:rPr>
                <w:rFonts w:asciiTheme="minorBidi" w:eastAsia="Calibri" w:hAnsiTheme="minorBidi"/>
                <w:bCs/>
                <w:i/>
              </w:rPr>
              <w:t xml:space="preserve"> </w:t>
            </w:r>
          </w:p>
          <w:p w14:paraId="69CD3A23" w14:textId="64DA3989" w:rsidR="00B86CD6" w:rsidRPr="00130A18" w:rsidRDefault="00B86CD6" w:rsidP="006E0CD4">
            <w:pPr>
              <w:pStyle w:val="Listeafsnit"/>
              <w:numPr>
                <w:ilvl w:val="0"/>
                <w:numId w:val="1"/>
              </w:numPr>
              <w:spacing w:line="360" w:lineRule="auto"/>
              <w:rPr>
                <w:rFonts w:asciiTheme="minorBidi" w:eastAsia="Calibri" w:hAnsiTheme="minorBidi"/>
                <w:bCs/>
                <w:i/>
              </w:rPr>
            </w:pPr>
            <w:r w:rsidRPr="00130A18">
              <w:rPr>
                <w:rFonts w:asciiTheme="minorBidi" w:eastAsia="Calibri" w:hAnsiTheme="minorBidi"/>
                <w:bCs/>
                <w:i/>
              </w:rPr>
              <w:t xml:space="preserve">Examples </w:t>
            </w:r>
            <w:r w:rsidR="002160B9" w:rsidRPr="00130A18">
              <w:rPr>
                <w:rFonts w:asciiTheme="minorBidi" w:eastAsia="Calibri" w:hAnsiTheme="minorBidi"/>
                <w:bCs/>
                <w:i/>
              </w:rPr>
              <w:t xml:space="preserve">of individual VEGA programmes (see point </w:t>
            </w:r>
            <w:r w:rsidR="004D64AC" w:rsidRPr="00130A18">
              <w:rPr>
                <w:rFonts w:asciiTheme="minorBidi" w:eastAsia="Calibri" w:hAnsiTheme="minorBidi"/>
                <w:bCs/>
                <w:i/>
              </w:rPr>
              <w:t>4: procedures)</w:t>
            </w:r>
          </w:p>
          <w:p w14:paraId="22DE22D3" w14:textId="047D3069" w:rsidR="004D64AC" w:rsidRPr="00130A18" w:rsidRDefault="004D64AC" w:rsidP="006E0CD4">
            <w:pPr>
              <w:pStyle w:val="Listeafsnit"/>
              <w:numPr>
                <w:ilvl w:val="0"/>
                <w:numId w:val="1"/>
              </w:numPr>
              <w:spacing w:line="360" w:lineRule="auto"/>
              <w:rPr>
                <w:rFonts w:asciiTheme="minorBidi" w:eastAsia="Calibri" w:hAnsiTheme="minorBidi"/>
                <w:bCs/>
                <w:i/>
              </w:rPr>
            </w:pPr>
            <w:r w:rsidRPr="00130A18">
              <w:rPr>
                <w:rFonts w:asciiTheme="minorBidi" w:eastAsia="Calibri" w:hAnsiTheme="minorBidi"/>
                <w:bCs/>
                <w:i/>
              </w:rPr>
              <w:t xml:space="preserve">Administrative </w:t>
            </w:r>
            <w:r w:rsidR="00463242" w:rsidRPr="00130A18">
              <w:rPr>
                <w:rFonts w:asciiTheme="minorBidi" w:eastAsia="Calibri" w:hAnsiTheme="minorBidi"/>
                <w:bCs/>
                <w:i/>
              </w:rPr>
              <w:t xml:space="preserve">task </w:t>
            </w:r>
            <w:r w:rsidR="00F6158B" w:rsidRPr="00130A18">
              <w:rPr>
                <w:rFonts w:asciiTheme="minorBidi" w:eastAsia="Calibri" w:hAnsiTheme="minorBidi"/>
                <w:bCs/>
                <w:i/>
              </w:rPr>
              <w:t>in relation to VEGA</w:t>
            </w:r>
          </w:p>
          <w:p w14:paraId="51B6E683" w14:textId="0D38233B" w:rsidR="00F6158B" w:rsidRDefault="00F6158B" w:rsidP="00F6158B">
            <w:pPr>
              <w:spacing w:line="360" w:lineRule="auto"/>
              <w:rPr>
                <w:rFonts w:asciiTheme="minorBidi" w:eastAsia="Calibri" w:hAnsiTheme="minorBidi"/>
                <w:bCs/>
                <w:iCs/>
              </w:rPr>
            </w:pPr>
          </w:p>
          <w:p w14:paraId="3DAC4548" w14:textId="14EAB380" w:rsidR="008F298A" w:rsidRDefault="008F298A" w:rsidP="00F6158B">
            <w:pPr>
              <w:spacing w:line="360" w:lineRule="auto"/>
              <w:rPr>
                <w:rFonts w:asciiTheme="minorBidi" w:eastAsia="Calibri" w:hAnsiTheme="minorBidi"/>
                <w:bCs/>
                <w:iCs/>
              </w:rPr>
            </w:pPr>
          </w:p>
          <w:p w14:paraId="0AF4EEE6" w14:textId="717DA646" w:rsidR="008F298A" w:rsidRDefault="008F298A" w:rsidP="00F6158B">
            <w:pPr>
              <w:spacing w:line="360" w:lineRule="auto"/>
              <w:rPr>
                <w:rFonts w:asciiTheme="minorBidi" w:eastAsia="Calibri" w:hAnsiTheme="minorBidi"/>
                <w:bCs/>
                <w:iCs/>
              </w:rPr>
            </w:pPr>
          </w:p>
          <w:p w14:paraId="7C60B886" w14:textId="2593D881" w:rsidR="008F298A" w:rsidRDefault="008F298A" w:rsidP="00F6158B">
            <w:pPr>
              <w:spacing w:line="360" w:lineRule="auto"/>
              <w:rPr>
                <w:rFonts w:asciiTheme="minorBidi" w:eastAsia="Calibri" w:hAnsiTheme="minorBidi"/>
                <w:bCs/>
                <w:iCs/>
              </w:rPr>
            </w:pPr>
          </w:p>
          <w:p w14:paraId="33E58F07" w14:textId="08ACC1EF" w:rsidR="008F298A" w:rsidRDefault="008F298A" w:rsidP="00F6158B">
            <w:pPr>
              <w:spacing w:line="360" w:lineRule="auto"/>
              <w:rPr>
                <w:rFonts w:asciiTheme="minorBidi" w:eastAsia="Calibri" w:hAnsiTheme="minorBidi"/>
                <w:bCs/>
                <w:iCs/>
              </w:rPr>
            </w:pPr>
          </w:p>
          <w:p w14:paraId="66989EC0" w14:textId="080F1D0C" w:rsidR="008F298A" w:rsidRDefault="008F298A" w:rsidP="00F6158B">
            <w:pPr>
              <w:spacing w:line="360" w:lineRule="auto"/>
              <w:rPr>
                <w:rFonts w:asciiTheme="minorBidi" w:eastAsia="Calibri" w:hAnsiTheme="minorBidi"/>
                <w:bCs/>
                <w:iCs/>
              </w:rPr>
            </w:pPr>
          </w:p>
          <w:p w14:paraId="46D9FB0C" w14:textId="3380E336" w:rsidR="008F298A" w:rsidRDefault="008F298A" w:rsidP="00F6158B">
            <w:pPr>
              <w:spacing w:line="360" w:lineRule="auto"/>
              <w:rPr>
                <w:rFonts w:asciiTheme="minorBidi" w:eastAsia="Calibri" w:hAnsiTheme="minorBidi"/>
                <w:bCs/>
                <w:iCs/>
              </w:rPr>
            </w:pPr>
          </w:p>
          <w:p w14:paraId="72995F03" w14:textId="00DEF27A" w:rsidR="008F298A" w:rsidRDefault="008F298A" w:rsidP="00F6158B">
            <w:pPr>
              <w:spacing w:line="360" w:lineRule="auto"/>
              <w:rPr>
                <w:rFonts w:asciiTheme="minorBidi" w:eastAsia="Calibri" w:hAnsiTheme="minorBidi"/>
                <w:bCs/>
                <w:iCs/>
              </w:rPr>
            </w:pPr>
          </w:p>
          <w:p w14:paraId="668FB438" w14:textId="490FEEB7" w:rsidR="008F298A" w:rsidRDefault="008F298A" w:rsidP="00F6158B">
            <w:pPr>
              <w:spacing w:line="360" w:lineRule="auto"/>
              <w:rPr>
                <w:rFonts w:asciiTheme="minorBidi" w:eastAsia="Calibri" w:hAnsiTheme="minorBidi"/>
                <w:bCs/>
                <w:iCs/>
              </w:rPr>
            </w:pPr>
          </w:p>
          <w:p w14:paraId="0345B056" w14:textId="238A7C28" w:rsidR="005C0CF5" w:rsidRDefault="005C0CF5" w:rsidP="00F6158B">
            <w:pPr>
              <w:spacing w:line="360" w:lineRule="auto"/>
              <w:rPr>
                <w:rFonts w:asciiTheme="minorBidi" w:eastAsia="Calibri" w:hAnsiTheme="minorBidi"/>
                <w:bCs/>
                <w:iCs/>
              </w:rPr>
            </w:pPr>
          </w:p>
          <w:p w14:paraId="1D33E8E7" w14:textId="77777777" w:rsidR="005C0CF5" w:rsidRPr="00F6158B" w:rsidRDefault="005C0CF5" w:rsidP="00F6158B">
            <w:pPr>
              <w:spacing w:line="360" w:lineRule="auto"/>
              <w:rPr>
                <w:rFonts w:asciiTheme="minorBidi" w:eastAsia="Calibri" w:hAnsiTheme="minorBidi"/>
                <w:bCs/>
                <w:iCs/>
              </w:rPr>
            </w:pPr>
          </w:p>
          <w:p w14:paraId="3D0FF1A1" w14:textId="47AAD92C" w:rsidR="00E65BE2" w:rsidRPr="00904A65" w:rsidRDefault="00E65BE2" w:rsidP="00F6158B">
            <w:pPr>
              <w:spacing w:line="360" w:lineRule="auto"/>
              <w:rPr>
                <w:rFonts w:asciiTheme="minorBidi" w:eastAsia="Calibri" w:hAnsiTheme="minorBidi"/>
              </w:rPr>
            </w:pPr>
          </w:p>
        </w:tc>
      </w:tr>
    </w:tbl>
    <w:p w14:paraId="1ACB5315" w14:textId="77777777" w:rsidR="008F298A" w:rsidRDefault="008F298A">
      <w:r>
        <w:lastRenderedPageBreak/>
        <w:br w:type="page"/>
      </w:r>
    </w:p>
    <w:tbl>
      <w:tblPr>
        <w:tblStyle w:val="Tabel-Gitter"/>
        <w:tblW w:w="14992"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14575"/>
      </w:tblGrid>
      <w:tr w:rsidR="00306BB5" w:rsidRPr="003634F2" w14:paraId="3E08D3F1" w14:textId="77777777" w:rsidTr="008F298A">
        <w:tc>
          <w:tcPr>
            <w:tcW w:w="959" w:type="dxa"/>
            <w:tcBorders>
              <w:right w:val="nil"/>
            </w:tcBorders>
          </w:tcPr>
          <w:p w14:paraId="6008F023" w14:textId="74632690" w:rsidR="00306BB5" w:rsidRPr="00904A65" w:rsidRDefault="00306BB5" w:rsidP="00200C2E">
            <w:pPr>
              <w:spacing w:line="360" w:lineRule="auto"/>
              <w:rPr>
                <w:rFonts w:asciiTheme="minorBidi" w:eastAsia="Calibri" w:hAnsiTheme="minorBidi"/>
                <w:b/>
                <w:bCs/>
              </w:rPr>
            </w:pPr>
            <w:r w:rsidRPr="00904A65">
              <w:rPr>
                <w:rFonts w:asciiTheme="minorBidi" w:eastAsia="Calibri" w:hAnsiTheme="minorBidi"/>
                <w:b/>
                <w:bCs/>
              </w:rPr>
              <w:lastRenderedPageBreak/>
              <w:t>4.</w:t>
            </w:r>
          </w:p>
        </w:tc>
        <w:tc>
          <w:tcPr>
            <w:tcW w:w="14033" w:type="dxa"/>
            <w:tcBorders>
              <w:left w:val="nil"/>
              <w:right w:val="nil"/>
            </w:tcBorders>
          </w:tcPr>
          <w:p w14:paraId="1D955395" w14:textId="2DCD1D5F" w:rsidR="00306BB5" w:rsidRPr="008F298A" w:rsidRDefault="00306BB5" w:rsidP="00200C2E">
            <w:pPr>
              <w:spacing w:line="360" w:lineRule="auto"/>
              <w:rPr>
                <w:rFonts w:asciiTheme="minorBidi" w:eastAsia="Calibri" w:hAnsiTheme="minorBidi"/>
                <w:b/>
                <w:iCs/>
              </w:rPr>
            </w:pPr>
            <w:r w:rsidRPr="00FC04E3">
              <w:rPr>
                <w:rFonts w:asciiTheme="minorBidi" w:eastAsia="Calibri" w:hAnsiTheme="minorBidi"/>
                <w:b/>
                <w:iCs/>
              </w:rPr>
              <w:t xml:space="preserve">Procedures: Describe each of the procedures, activities, and/or processes used in the intervention, including any enabling or support </w:t>
            </w:r>
            <w:r w:rsidRPr="00FC04E3">
              <w:rPr>
                <w:rFonts w:ascii="Arial" w:eastAsia="Calibri" w:hAnsi="Arial" w:cs="Arial"/>
                <w:b/>
                <w:iCs/>
              </w:rPr>
              <w:t>activities.</w:t>
            </w:r>
          </w:p>
          <w:p w14:paraId="7E2AA35F" w14:textId="44CA5F55" w:rsidR="008210EE" w:rsidRDefault="008210EE" w:rsidP="00200C2E">
            <w:pPr>
              <w:spacing w:line="360" w:lineRule="auto"/>
              <w:rPr>
                <w:rFonts w:ascii="Arial" w:eastAsia="Calibri" w:hAnsi="Arial" w:cs="Arial"/>
                <w:bCs/>
                <w:iCs/>
              </w:rPr>
            </w:pPr>
          </w:p>
          <w:p w14:paraId="6A7E1763" w14:textId="31D8764C" w:rsidR="004930CF" w:rsidRPr="008F298A" w:rsidRDefault="004930CF" w:rsidP="004930CF">
            <w:pPr>
              <w:spacing w:line="360" w:lineRule="auto"/>
              <w:rPr>
                <w:rFonts w:ascii="Arial" w:eastAsia="Calibri" w:hAnsi="Arial" w:cs="Arial"/>
                <w:bCs/>
                <w:i/>
              </w:rPr>
            </w:pPr>
            <w:r w:rsidRPr="008F298A">
              <w:rPr>
                <w:rFonts w:ascii="Arial" w:eastAsia="Calibri" w:hAnsi="Arial" w:cs="Arial"/>
                <w:bCs/>
                <w:i/>
              </w:rPr>
              <w:t>A VEGA session will last 60 minutes</w:t>
            </w:r>
            <w:r w:rsidR="008F298A">
              <w:rPr>
                <w:rFonts w:ascii="Arial" w:eastAsia="Calibri" w:hAnsi="Arial" w:cs="Arial"/>
                <w:bCs/>
                <w:i/>
              </w:rPr>
              <w:t>,</w:t>
            </w:r>
            <w:r w:rsidRPr="008F298A">
              <w:rPr>
                <w:rFonts w:ascii="Arial" w:eastAsia="Calibri" w:hAnsi="Arial" w:cs="Arial"/>
                <w:bCs/>
                <w:i/>
              </w:rPr>
              <w:t xml:space="preserve"> includ</w:t>
            </w:r>
            <w:r w:rsidR="008F298A" w:rsidRPr="008F298A">
              <w:rPr>
                <w:rFonts w:ascii="Arial" w:eastAsia="Calibri" w:hAnsi="Arial" w:cs="Arial"/>
                <w:bCs/>
                <w:i/>
              </w:rPr>
              <w:t>ing</w:t>
            </w:r>
            <w:r w:rsidRPr="008F298A">
              <w:rPr>
                <w:rFonts w:ascii="Arial" w:eastAsia="Calibri" w:hAnsi="Arial" w:cs="Arial"/>
                <w:bCs/>
                <w:i/>
              </w:rPr>
              <w:t xml:space="preserve"> a brief introduction of the daily program (which will be written on a whiteboard)</w:t>
            </w:r>
            <w:r w:rsidR="000D3869" w:rsidRPr="008F298A">
              <w:rPr>
                <w:rFonts w:ascii="Arial" w:eastAsia="Calibri" w:hAnsi="Arial" w:cs="Arial"/>
                <w:bCs/>
                <w:i/>
              </w:rPr>
              <w:t xml:space="preserve"> and </w:t>
            </w:r>
            <w:r w:rsidRPr="008F298A">
              <w:rPr>
                <w:rFonts w:ascii="Arial" w:eastAsia="Calibri" w:hAnsi="Arial" w:cs="Arial"/>
                <w:bCs/>
                <w:i/>
              </w:rPr>
              <w:t>following headlines:</w:t>
            </w:r>
          </w:p>
          <w:p w14:paraId="02541872" w14:textId="684281FB" w:rsidR="004930CF" w:rsidRPr="008F298A" w:rsidRDefault="004930CF" w:rsidP="004930CF">
            <w:pPr>
              <w:pStyle w:val="Listeafsnit"/>
              <w:numPr>
                <w:ilvl w:val="0"/>
                <w:numId w:val="7"/>
              </w:numPr>
              <w:spacing w:line="360" w:lineRule="auto"/>
              <w:rPr>
                <w:rFonts w:ascii="Arial" w:eastAsia="Calibri" w:hAnsi="Arial" w:cs="Arial"/>
                <w:bCs/>
                <w:i/>
              </w:rPr>
            </w:pPr>
            <w:r w:rsidRPr="008F298A">
              <w:rPr>
                <w:rFonts w:ascii="Arial" w:eastAsia="Calibri" w:hAnsi="Arial" w:cs="Arial"/>
                <w:bCs/>
                <w:i/>
              </w:rPr>
              <w:t>Class warm-up (10-15 minutes including introduction)</w:t>
            </w:r>
          </w:p>
          <w:p w14:paraId="6F3A7AF8" w14:textId="77777777" w:rsidR="004930CF" w:rsidRDefault="004930CF" w:rsidP="004930CF">
            <w:pPr>
              <w:pStyle w:val="Listeafsnit"/>
              <w:numPr>
                <w:ilvl w:val="0"/>
                <w:numId w:val="7"/>
              </w:numPr>
              <w:spacing w:line="360" w:lineRule="auto"/>
              <w:rPr>
                <w:rFonts w:ascii="Arial" w:eastAsia="Calibri" w:hAnsi="Arial" w:cs="Arial"/>
                <w:bCs/>
                <w:i/>
              </w:rPr>
            </w:pPr>
            <w:r>
              <w:rPr>
                <w:rFonts w:ascii="Arial" w:eastAsia="Calibri" w:hAnsi="Arial" w:cs="Arial"/>
                <w:bCs/>
                <w:i/>
              </w:rPr>
              <w:t xml:space="preserve">Part A: Resistance training (10-20 minutes) </w:t>
            </w:r>
          </w:p>
          <w:p w14:paraId="318C66B8" w14:textId="769C55AA" w:rsidR="004930CF" w:rsidRDefault="004930CF" w:rsidP="004930CF">
            <w:pPr>
              <w:pStyle w:val="Listeafsnit"/>
              <w:numPr>
                <w:ilvl w:val="0"/>
                <w:numId w:val="7"/>
              </w:numPr>
              <w:spacing w:line="360" w:lineRule="auto"/>
              <w:rPr>
                <w:rFonts w:ascii="Arial" w:eastAsia="Calibri" w:hAnsi="Arial" w:cs="Arial"/>
                <w:bCs/>
                <w:i/>
              </w:rPr>
            </w:pPr>
            <w:r>
              <w:rPr>
                <w:rFonts w:ascii="Arial" w:eastAsia="Calibri" w:hAnsi="Arial" w:cs="Arial"/>
                <w:bCs/>
                <w:i/>
              </w:rPr>
              <w:t xml:space="preserve">Part B: </w:t>
            </w:r>
            <w:r w:rsidR="00906B39">
              <w:rPr>
                <w:rFonts w:ascii="Arial" w:eastAsia="Calibri" w:hAnsi="Arial" w:cs="Arial"/>
                <w:bCs/>
                <w:i/>
              </w:rPr>
              <w:t>High Intensity Functional Training (HIFT)</w:t>
            </w:r>
            <w:r>
              <w:rPr>
                <w:rFonts w:ascii="Arial" w:eastAsia="Calibri" w:hAnsi="Arial" w:cs="Arial"/>
                <w:bCs/>
                <w:i/>
              </w:rPr>
              <w:t xml:space="preserve"> (10-20 minutes)</w:t>
            </w:r>
            <w:r w:rsidRPr="00761215">
              <w:rPr>
                <w:rFonts w:ascii="Arial" w:eastAsia="Calibri" w:hAnsi="Arial" w:cs="Arial"/>
                <w:bCs/>
                <w:i/>
              </w:rPr>
              <w:t xml:space="preserve"> </w:t>
            </w:r>
          </w:p>
          <w:p w14:paraId="21824076" w14:textId="5F71E942" w:rsidR="008F298A" w:rsidRDefault="004930CF" w:rsidP="008F298A">
            <w:pPr>
              <w:pStyle w:val="Listeafsnit"/>
              <w:numPr>
                <w:ilvl w:val="0"/>
                <w:numId w:val="7"/>
              </w:numPr>
              <w:spacing w:line="360" w:lineRule="auto"/>
              <w:rPr>
                <w:rFonts w:ascii="Arial" w:eastAsia="Calibri" w:hAnsi="Arial" w:cs="Arial"/>
                <w:bCs/>
                <w:i/>
              </w:rPr>
            </w:pPr>
            <w:r>
              <w:rPr>
                <w:rFonts w:ascii="Arial" w:eastAsia="Calibri" w:hAnsi="Arial" w:cs="Arial"/>
                <w:bCs/>
                <w:i/>
              </w:rPr>
              <w:t>Cool down (5</w:t>
            </w:r>
            <w:r w:rsidR="0094605F">
              <w:rPr>
                <w:rFonts w:ascii="Arial" w:eastAsia="Calibri" w:hAnsi="Arial" w:cs="Arial"/>
                <w:bCs/>
                <w:i/>
              </w:rPr>
              <w:t>-10</w:t>
            </w:r>
            <w:r>
              <w:rPr>
                <w:rFonts w:ascii="Arial" w:eastAsia="Calibri" w:hAnsi="Arial" w:cs="Arial"/>
                <w:bCs/>
                <w:i/>
              </w:rPr>
              <w:t xml:space="preserve"> minutes)</w:t>
            </w:r>
            <w:r w:rsidRPr="00761215">
              <w:rPr>
                <w:rFonts w:ascii="Arial" w:eastAsia="Calibri" w:hAnsi="Arial" w:cs="Arial"/>
                <w:bCs/>
                <w:i/>
              </w:rPr>
              <w:t xml:space="preserve"> </w:t>
            </w:r>
          </w:p>
          <w:p w14:paraId="300E77CC" w14:textId="77777777" w:rsidR="008F298A" w:rsidRDefault="008F298A" w:rsidP="00A578E5">
            <w:pPr>
              <w:pStyle w:val="Listeafsnit"/>
              <w:spacing w:line="360" w:lineRule="auto"/>
              <w:rPr>
                <w:rFonts w:ascii="Arial" w:eastAsia="Calibri" w:hAnsi="Arial" w:cs="Arial"/>
                <w:bCs/>
                <w:i/>
              </w:rPr>
            </w:pPr>
          </w:p>
          <w:p w14:paraId="3E3AA21B" w14:textId="4780544A" w:rsidR="008F298A" w:rsidRPr="008F298A" w:rsidRDefault="008F298A" w:rsidP="008F298A">
            <w:pPr>
              <w:spacing w:line="360" w:lineRule="auto"/>
              <w:rPr>
                <w:rFonts w:ascii="Arial" w:eastAsia="Calibri" w:hAnsi="Arial" w:cs="Arial"/>
                <w:bCs/>
                <w:i/>
              </w:rPr>
            </w:pPr>
            <w:r w:rsidRPr="00A26667">
              <w:rPr>
                <w:rFonts w:ascii="Arial" w:eastAsia="Calibri" w:hAnsi="Arial" w:cs="Arial"/>
                <w:bCs/>
                <w:i/>
              </w:rPr>
              <w:t>Warm-up will primarily target the physical demands in the following content in part A and B</w:t>
            </w:r>
            <w:r w:rsidR="00A26667" w:rsidRPr="00A26667">
              <w:rPr>
                <w:rFonts w:ascii="Arial" w:eastAsia="Calibri" w:hAnsi="Arial" w:cs="Arial"/>
                <w:bCs/>
                <w:i/>
              </w:rPr>
              <w:t xml:space="preserve"> and include an active icebreaker or social </w:t>
            </w:r>
            <w:proofErr w:type="spellStart"/>
            <w:r w:rsidR="00A26667" w:rsidRPr="00A26667">
              <w:rPr>
                <w:rFonts w:ascii="Arial" w:eastAsia="Calibri" w:hAnsi="Arial" w:cs="Arial"/>
                <w:bCs/>
                <w:i/>
              </w:rPr>
              <w:t>teamexercise</w:t>
            </w:r>
            <w:proofErr w:type="spellEnd"/>
            <w:r w:rsidRPr="00A26667">
              <w:rPr>
                <w:rFonts w:ascii="Arial" w:eastAsia="Calibri" w:hAnsi="Arial" w:cs="Arial"/>
                <w:bCs/>
                <w:i/>
              </w:rPr>
              <w:t>. Resistance training (part A) will focus on improving both strength and movement efficiency and have a combination of weightlifting and bodyweight exercises (see table below). HIFT (part B) will be provided as a “workout of the day” and incorporate all exercise modalities (see table below), with moderate to vigorous intensity. The combination of part A and B will strive to address all major muscle groups and the cardiovascular system in each VEGA session. Cool-down with focus on lowering arousal and conclude the session with low intensity mobility exercises.</w:t>
            </w:r>
          </w:p>
          <w:p w14:paraId="0B0AF3E0" w14:textId="77777777" w:rsidR="008F298A" w:rsidRDefault="008F298A" w:rsidP="008F298A">
            <w:pPr>
              <w:pStyle w:val="Listeafsnit"/>
              <w:spacing w:line="360" w:lineRule="auto"/>
              <w:rPr>
                <w:rFonts w:ascii="Arial" w:eastAsia="Calibri" w:hAnsi="Arial" w:cs="Arial"/>
                <w:bCs/>
                <w:i/>
              </w:rPr>
            </w:pPr>
          </w:p>
          <w:p w14:paraId="0665D3F5" w14:textId="77777777" w:rsidR="008F298A" w:rsidRDefault="008F298A" w:rsidP="008F298A">
            <w:pPr>
              <w:pStyle w:val="Listeafsnit"/>
              <w:spacing w:line="360" w:lineRule="auto"/>
              <w:rPr>
                <w:rFonts w:ascii="Arial" w:eastAsia="Calibri" w:hAnsi="Arial" w:cs="Arial"/>
                <w:bCs/>
                <w:i/>
              </w:rPr>
            </w:pPr>
          </w:p>
          <w:p w14:paraId="30C94CD1" w14:textId="77777777" w:rsidR="00906B39" w:rsidRPr="00906B39" w:rsidRDefault="00906B39" w:rsidP="00906B39">
            <w:pPr>
              <w:spacing w:line="360" w:lineRule="auto"/>
              <w:rPr>
                <w:rFonts w:ascii="Arial" w:eastAsia="Calibri" w:hAnsi="Arial" w:cs="Arial"/>
                <w:bCs/>
                <w:i/>
              </w:rPr>
            </w:pPr>
          </w:p>
          <w:p w14:paraId="0D9B14F5" w14:textId="3526C002" w:rsidR="004930CF" w:rsidRDefault="004930CF" w:rsidP="000956EB">
            <w:pPr>
              <w:spacing w:line="360" w:lineRule="auto"/>
              <w:rPr>
                <w:rFonts w:ascii="Arial" w:eastAsia="Calibri" w:hAnsi="Arial" w:cs="Arial"/>
                <w:bCs/>
                <w:i/>
              </w:rPr>
            </w:pPr>
          </w:p>
          <w:p w14:paraId="6C2161A9" w14:textId="77777777" w:rsidR="004930CF" w:rsidRDefault="004930CF" w:rsidP="000956EB">
            <w:pPr>
              <w:spacing w:line="360" w:lineRule="auto"/>
              <w:rPr>
                <w:rFonts w:ascii="Arial" w:eastAsia="Calibri" w:hAnsi="Arial" w:cs="Arial"/>
                <w:bCs/>
                <w:i/>
              </w:rPr>
            </w:pPr>
          </w:p>
          <w:p w14:paraId="016EFB8A" w14:textId="77777777" w:rsidR="002972D4" w:rsidRDefault="002972D4" w:rsidP="00200C2E">
            <w:pPr>
              <w:spacing w:line="360" w:lineRule="auto"/>
              <w:rPr>
                <w:rFonts w:ascii="Arial" w:eastAsia="Calibri" w:hAnsi="Arial" w:cs="Arial"/>
                <w:bCs/>
                <w:i/>
              </w:rPr>
            </w:pPr>
          </w:p>
          <w:p w14:paraId="7E7400CA" w14:textId="77777777" w:rsidR="00682EED" w:rsidRDefault="00682EED" w:rsidP="00682EED">
            <w:pPr>
              <w:pStyle w:val="Listeafsnit"/>
              <w:spacing w:line="360" w:lineRule="auto"/>
              <w:rPr>
                <w:rFonts w:ascii="Arial" w:eastAsia="Calibri" w:hAnsi="Arial" w:cs="Arial"/>
                <w:bCs/>
                <w:i/>
              </w:rPr>
            </w:pPr>
          </w:p>
          <w:p w14:paraId="372E036C" w14:textId="77777777" w:rsidR="004819E3" w:rsidRDefault="004819E3" w:rsidP="004C306C">
            <w:pPr>
              <w:pStyle w:val="Listeafsnit"/>
              <w:spacing w:line="360" w:lineRule="auto"/>
              <w:rPr>
                <w:rFonts w:ascii="Arial" w:eastAsia="Calibri" w:hAnsi="Arial" w:cs="Arial"/>
                <w:bCs/>
                <w:i/>
              </w:rPr>
            </w:pPr>
          </w:p>
          <w:p w14:paraId="6EECBD39" w14:textId="77777777" w:rsidR="00906B39" w:rsidRDefault="00906B39" w:rsidP="0095481B">
            <w:pPr>
              <w:spacing w:line="360" w:lineRule="auto"/>
              <w:rPr>
                <w:rFonts w:ascii="Arial" w:eastAsia="Calibri" w:hAnsi="Arial" w:cs="Arial"/>
                <w:bCs/>
                <w:i/>
              </w:rPr>
            </w:pPr>
          </w:p>
          <w:p w14:paraId="1C07415C" w14:textId="77777777" w:rsidR="008F298A" w:rsidRDefault="008F298A" w:rsidP="0095481B">
            <w:pPr>
              <w:spacing w:line="360" w:lineRule="auto"/>
              <w:rPr>
                <w:rFonts w:ascii="Arial" w:eastAsia="Calibri" w:hAnsi="Arial" w:cs="Arial"/>
                <w:bCs/>
                <w:i/>
              </w:rPr>
            </w:pPr>
          </w:p>
          <w:p w14:paraId="4060A1A5" w14:textId="77777777" w:rsidR="008F298A" w:rsidRDefault="008F298A" w:rsidP="0095481B">
            <w:pPr>
              <w:spacing w:line="360" w:lineRule="auto"/>
              <w:rPr>
                <w:rFonts w:ascii="Arial" w:eastAsia="Calibri" w:hAnsi="Arial" w:cs="Arial"/>
                <w:bCs/>
                <w:i/>
              </w:rPr>
            </w:pPr>
          </w:p>
          <w:p w14:paraId="0ECBA9E8" w14:textId="77777777" w:rsidR="008F298A" w:rsidRDefault="008F298A" w:rsidP="0095481B">
            <w:pPr>
              <w:spacing w:line="360" w:lineRule="auto"/>
              <w:rPr>
                <w:rFonts w:ascii="Arial" w:eastAsia="Calibri" w:hAnsi="Arial" w:cs="Arial"/>
                <w:bCs/>
                <w:i/>
              </w:rPr>
            </w:pPr>
          </w:p>
          <w:tbl>
            <w:tblPr>
              <w:tblpPr w:leftFromText="180" w:rightFromText="180" w:vertAnchor="page" w:horzAnchor="margin" w:tblpXSpec="center" w:tblpY="601"/>
              <w:tblOverlap w:val="never"/>
              <w:tblW w:w="5000" w:type="pct"/>
              <w:jc w:val="center"/>
              <w:tblCellMar>
                <w:top w:w="15" w:type="dxa"/>
                <w:left w:w="15" w:type="dxa"/>
                <w:bottom w:w="15" w:type="dxa"/>
                <w:right w:w="15" w:type="dxa"/>
              </w:tblCellMar>
              <w:tblLook w:val="04A0" w:firstRow="1" w:lastRow="0" w:firstColumn="1" w:lastColumn="0" w:noHBand="0" w:noVBand="1"/>
            </w:tblPr>
            <w:tblGrid>
              <w:gridCol w:w="1658"/>
              <w:gridCol w:w="8049"/>
              <w:gridCol w:w="4636"/>
            </w:tblGrid>
            <w:tr w:rsidR="008F298A" w:rsidRPr="00CA2636" w14:paraId="53040F0C" w14:textId="77777777" w:rsidTr="00805FDF">
              <w:trPr>
                <w:trHeight w:val="444"/>
                <w:jc w:val="center"/>
              </w:trPr>
              <w:tc>
                <w:tcPr>
                  <w:tcW w:w="578" w:type="pct"/>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4CF351D7" w14:textId="77777777" w:rsidR="008F298A" w:rsidRPr="00BB5F32" w:rsidRDefault="008F298A" w:rsidP="008F298A">
                  <w:pPr>
                    <w:rPr>
                      <w:rFonts w:ascii="Arial" w:eastAsia="Times New Roman" w:hAnsi="Arial" w:cs="Arial"/>
                      <w:color w:val="000000" w:themeColor="text1"/>
                      <w:sz w:val="20"/>
                      <w:szCs w:val="20"/>
                      <w:lang w:eastAsia="en-GB"/>
                    </w:rPr>
                  </w:pPr>
                  <w:proofErr w:type="spellStart"/>
                  <w:r w:rsidRPr="00BB5F32">
                    <w:rPr>
                      <w:rFonts w:ascii="Arial" w:eastAsia="Times New Roman" w:hAnsi="Arial" w:cs="Arial"/>
                      <w:b/>
                      <w:bCs/>
                      <w:color w:val="000000" w:themeColor="text1"/>
                      <w:sz w:val="20"/>
                      <w:szCs w:val="20"/>
                      <w:lang w:val="da-DK" w:eastAsia="en-GB"/>
                    </w:rPr>
                    <w:t>Modality</w:t>
                  </w:r>
                  <w:proofErr w:type="spellEnd"/>
                </w:p>
              </w:tc>
              <w:tc>
                <w:tcPr>
                  <w:tcW w:w="2806" w:type="pct"/>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2D978F48" w14:textId="77777777" w:rsidR="008F298A" w:rsidRPr="00BB5F32" w:rsidRDefault="008F298A" w:rsidP="008F298A">
                  <w:pPr>
                    <w:rPr>
                      <w:rFonts w:ascii="Arial" w:eastAsia="Times New Roman" w:hAnsi="Arial" w:cs="Arial"/>
                      <w:color w:val="000000" w:themeColor="text1"/>
                      <w:sz w:val="20"/>
                      <w:szCs w:val="20"/>
                      <w:lang w:eastAsia="en-GB"/>
                    </w:rPr>
                  </w:pPr>
                  <w:r w:rsidRPr="00BB5F32">
                    <w:rPr>
                      <w:rFonts w:ascii="Arial" w:eastAsia="Times New Roman" w:hAnsi="Arial" w:cs="Arial"/>
                      <w:b/>
                      <w:bCs/>
                      <w:color w:val="000000" w:themeColor="text1"/>
                      <w:sz w:val="20"/>
                      <w:szCs w:val="20"/>
                      <w:lang w:eastAsia="en-GB"/>
                    </w:rPr>
                    <w:t>Description</w:t>
                  </w:r>
                </w:p>
              </w:tc>
              <w:tc>
                <w:tcPr>
                  <w:tcW w:w="1617" w:type="pct"/>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2A607F65" w14:textId="77777777" w:rsidR="008F298A" w:rsidRPr="00BB5F32" w:rsidRDefault="008F298A" w:rsidP="008F298A">
                  <w:pPr>
                    <w:rPr>
                      <w:rFonts w:ascii="Arial" w:eastAsia="Times New Roman" w:hAnsi="Arial" w:cs="Arial"/>
                      <w:color w:val="000000" w:themeColor="text1"/>
                      <w:sz w:val="20"/>
                      <w:szCs w:val="20"/>
                      <w:lang w:eastAsia="en-GB"/>
                    </w:rPr>
                  </w:pPr>
                  <w:r w:rsidRPr="00BB5F32">
                    <w:rPr>
                      <w:rFonts w:ascii="Arial" w:eastAsia="Times New Roman" w:hAnsi="Arial" w:cs="Arial"/>
                      <w:b/>
                      <w:bCs/>
                      <w:color w:val="000000" w:themeColor="text1"/>
                      <w:sz w:val="20"/>
                      <w:szCs w:val="20"/>
                      <w:lang w:eastAsia="en-GB"/>
                    </w:rPr>
                    <w:t>Example</w:t>
                  </w:r>
                </w:p>
              </w:tc>
            </w:tr>
            <w:tr w:rsidR="008F298A" w:rsidRPr="00CA2636" w14:paraId="5228AF8D" w14:textId="77777777" w:rsidTr="00805FDF">
              <w:trPr>
                <w:trHeight w:val="654"/>
                <w:jc w:val="center"/>
              </w:trPr>
              <w:tc>
                <w:tcPr>
                  <w:tcW w:w="578" w:type="pct"/>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5DC21287" w14:textId="77777777" w:rsidR="008F298A" w:rsidRPr="00BB5F32" w:rsidRDefault="008F298A" w:rsidP="008F298A">
                  <w:pPr>
                    <w:rPr>
                      <w:rFonts w:ascii="Arial" w:eastAsia="Times New Roman" w:hAnsi="Arial" w:cs="Arial"/>
                      <w:color w:val="000000" w:themeColor="text1"/>
                      <w:sz w:val="20"/>
                      <w:szCs w:val="20"/>
                      <w:lang w:eastAsia="en-GB"/>
                    </w:rPr>
                  </w:pPr>
                  <w:r w:rsidRPr="00BB5F32">
                    <w:rPr>
                      <w:rFonts w:ascii="Arial" w:eastAsia="Times New Roman" w:hAnsi="Arial" w:cs="Arial"/>
                      <w:color w:val="000000" w:themeColor="text1"/>
                      <w:sz w:val="20"/>
                      <w:szCs w:val="20"/>
                      <w:lang w:eastAsia="en-GB"/>
                    </w:rPr>
                    <w:t>Weightlifting</w:t>
                  </w:r>
                </w:p>
              </w:tc>
              <w:tc>
                <w:tcPr>
                  <w:tcW w:w="2806" w:type="pct"/>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794DB6B5" w14:textId="77777777" w:rsidR="008F298A" w:rsidRPr="00BB5F32" w:rsidRDefault="008F298A" w:rsidP="008F298A">
                  <w:pPr>
                    <w:rPr>
                      <w:rFonts w:ascii="Arial" w:eastAsia="Times New Roman" w:hAnsi="Arial" w:cs="Arial"/>
                      <w:color w:val="000000" w:themeColor="text1"/>
                      <w:sz w:val="20"/>
                      <w:szCs w:val="20"/>
                      <w:lang w:eastAsia="en-GB"/>
                    </w:rPr>
                  </w:pPr>
                  <w:r w:rsidRPr="00BB5F32">
                    <w:rPr>
                      <w:rFonts w:ascii="Arial" w:eastAsia="Times New Roman" w:hAnsi="Arial" w:cs="Arial"/>
                      <w:i/>
                      <w:iCs/>
                      <w:color w:val="000000" w:themeColor="text1"/>
                      <w:sz w:val="20"/>
                      <w:szCs w:val="20"/>
                      <w:lang w:eastAsia="en-GB"/>
                    </w:rPr>
                    <w:t>Movements that involve lifting or moving of an external object like barbell, dumbbells or kettlebells. </w:t>
                  </w:r>
                </w:p>
              </w:tc>
              <w:tc>
                <w:tcPr>
                  <w:tcW w:w="1617" w:type="pct"/>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35672CA6" w14:textId="77777777" w:rsidR="008F298A" w:rsidRPr="00BB5F32" w:rsidRDefault="008F298A" w:rsidP="008F298A">
                  <w:pPr>
                    <w:rPr>
                      <w:rFonts w:ascii="Arial" w:eastAsia="Times New Roman" w:hAnsi="Arial" w:cs="Arial"/>
                      <w:color w:val="000000" w:themeColor="text1"/>
                      <w:sz w:val="20"/>
                      <w:szCs w:val="20"/>
                      <w:lang w:eastAsia="en-GB"/>
                    </w:rPr>
                  </w:pPr>
                  <w:r w:rsidRPr="00BB5F32">
                    <w:rPr>
                      <w:rFonts w:ascii="Arial" w:eastAsia="Times New Roman" w:hAnsi="Arial" w:cs="Arial"/>
                      <w:color w:val="000000" w:themeColor="text1"/>
                      <w:sz w:val="20"/>
                      <w:szCs w:val="20"/>
                      <w:lang w:eastAsia="en-GB"/>
                    </w:rPr>
                    <w:t xml:space="preserve">E.g., deadlifts, squats, press, push press, lunges. </w:t>
                  </w:r>
                </w:p>
              </w:tc>
            </w:tr>
            <w:tr w:rsidR="008F298A" w:rsidRPr="00CA2636" w14:paraId="1CB2BD4E" w14:textId="77777777" w:rsidTr="00805FDF">
              <w:trPr>
                <w:trHeight w:val="520"/>
                <w:jc w:val="center"/>
              </w:trPr>
              <w:tc>
                <w:tcPr>
                  <w:tcW w:w="578" w:type="pct"/>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7DE3867E" w14:textId="77777777" w:rsidR="008F298A" w:rsidRPr="00BB5F32" w:rsidRDefault="008F298A" w:rsidP="008F298A">
                  <w:pPr>
                    <w:rPr>
                      <w:rFonts w:ascii="Arial" w:eastAsia="Times New Roman" w:hAnsi="Arial" w:cs="Arial"/>
                      <w:color w:val="000000" w:themeColor="text1"/>
                      <w:sz w:val="20"/>
                      <w:szCs w:val="20"/>
                      <w:lang w:eastAsia="en-GB"/>
                    </w:rPr>
                  </w:pPr>
                  <w:r w:rsidRPr="00BB5F32">
                    <w:rPr>
                      <w:rFonts w:ascii="Arial" w:eastAsia="Times New Roman" w:hAnsi="Arial" w:cs="Arial"/>
                      <w:color w:val="000000" w:themeColor="text1"/>
                      <w:sz w:val="20"/>
                      <w:szCs w:val="20"/>
                      <w:lang w:eastAsia="en-GB"/>
                    </w:rPr>
                    <w:t>Bodyweight</w:t>
                  </w:r>
                </w:p>
              </w:tc>
              <w:tc>
                <w:tcPr>
                  <w:tcW w:w="2806" w:type="pct"/>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1CAB7A8C" w14:textId="77777777" w:rsidR="008F298A" w:rsidRPr="00BB5F32" w:rsidRDefault="008F298A" w:rsidP="008F298A">
                  <w:pPr>
                    <w:rPr>
                      <w:rFonts w:ascii="Arial" w:eastAsia="Times New Roman" w:hAnsi="Arial" w:cs="Arial"/>
                      <w:color w:val="000000" w:themeColor="text1"/>
                      <w:sz w:val="20"/>
                      <w:szCs w:val="20"/>
                      <w:lang w:eastAsia="en-GB"/>
                    </w:rPr>
                  </w:pPr>
                  <w:r w:rsidRPr="00BB5F32">
                    <w:rPr>
                      <w:rFonts w:ascii="Arial" w:eastAsia="Times New Roman" w:hAnsi="Arial" w:cs="Arial"/>
                      <w:i/>
                      <w:iCs/>
                      <w:color w:val="000000" w:themeColor="text1"/>
                      <w:sz w:val="20"/>
                      <w:szCs w:val="20"/>
                      <w:lang w:eastAsia="en-GB"/>
                    </w:rPr>
                    <w:t>Exercises that involve lifting or moving of a person’s own bodyweight</w:t>
                  </w:r>
                </w:p>
              </w:tc>
              <w:tc>
                <w:tcPr>
                  <w:tcW w:w="1617" w:type="pct"/>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7989208D" w14:textId="77777777" w:rsidR="008F298A" w:rsidRPr="00BB5F32" w:rsidRDefault="008F298A" w:rsidP="008F298A">
                  <w:pPr>
                    <w:rPr>
                      <w:rFonts w:ascii="Arial" w:eastAsia="Times New Roman" w:hAnsi="Arial" w:cs="Arial"/>
                      <w:color w:val="000000" w:themeColor="text1"/>
                      <w:sz w:val="20"/>
                      <w:szCs w:val="20"/>
                      <w:lang w:eastAsia="en-GB"/>
                    </w:rPr>
                  </w:pPr>
                  <w:r w:rsidRPr="00BB5F32">
                    <w:rPr>
                      <w:rFonts w:ascii="Arial" w:eastAsia="Times New Roman" w:hAnsi="Arial" w:cs="Arial"/>
                      <w:color w:val="000000" w:themeColor="text1"/>
                      <w:sz w:val="20"/>
                      <w:szCs w:val="20"/>
                      <w:lang w:eastAsia="en-GB"/>
                    </w:rPr>
                    <w:t>E.g., air-squats, push-ups, pull-ups, ring rows, burpees, sit-ups. </w:t>
                  </w:r>
                </w:p>
              </w:tc>
            </w:tr>
            <w:tr w:rsidR="008F298A" w:rsidRPr="00CA2636" w14:paraId="29A8CE65" w14:textId="77777777" w:rsidTr="00805FDF">
              <w:trPr>
                <w:trHeight w:val="687"/>
                <w:jc w:val="center"/>
              </w:trPr>
              <w:tc>
                <w:tcPr>
                  <w:tcW w:w="578" w:type="pct"/>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10152B63" w14:textId="77777777" w:rsidR="008F298A" w:rsidRPr="00BB5F32" w:rsidRDefault="008F298A" w:rsidP="008F298A">
                  <w:pPr>
                    <w:rPr>
                      <w:rFonts w:ascii="Arial" w:eastAsia="Times New Roman" w:hAnsi="Arial" w:cs="Arial"/>
                      <w:color w:val="000000" w:themeColor="text1"/>
                      <w:sz w:val="20"/>
                      <w:szCs w:val="20"/>
                      <w:lang w:eastAsia="en-GB"/>
                    </w:rPr>
                  </w:pPr>
                  <w:r w:rsidRPr="00BB5F32">
                    <w:rPr>
                      <w:rFonts w:ascii="Arial" w:eastAsia="Times New Roman" w:hAnsi="Arial" w:cs="Arial"/>
                      <w:color w:val="000000" w:themeColor="text1"/>
                      <w:sz w:val="20"/>
                      <w:szCs w:val="20"/>
                      <w:lang w:eastAsia="en-GB"/>
                    </w:rPr>
                    <w:t>Mono-structural</w:t>
                  </w:r>
                </w:p>
              </w:tc>
              <w:tc>
                <w:tcPr>
                  <w:tcW w:w="2806" w:type="pct"/>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172E2479" w14:textId="77777777" w:rsidR="008F298A" w:rsidRPr="00BB5F32" w:rsidRDefault="008F298A" w:rsidP="008F298A">
                  <w:pPr>
                    <w:rPr>
                      <w:rFonts w:ascii="Arial" w:eastAsia="Times New Roman" w:hAnsi="Arial" w:cs="Arial"/>
                      <w:color w:val="000000" w:themeColor="text1"/>
                      <w:sz w:val="20"/>
                      <w:szCs w:val="20"/>
                      <w:lang w:eastAsia="en-GB"/>
                    </w:rPr>
                  </w:pPr>
                  <w:r w:rsidRPr="00BB5F32">
                    <w:rPr>
                      <w:rFonts w:ascii="Arial" w:eastAsia="Times New Roman" w:hAnsi="Arial" w:cs="Arial"/>
                      <w:i/>
                      <w:iCs/>
                      <w:color w:val="000000" w:themeColor="text1"/>
                      <w:sz w:val="20"/>
                      <w:szCs w:val="20"/>
                      <w:lang w:eastAsia="en-GB"/>
                    </w:rPr>
                    <w:t>Traditional cardio exercises that are somewhat cyclical and allows for longer duration of performance. </w:t>
                  </w:r>
                </w:p>
              </w:tc>
              <w:tc>
                <w:tcPr>
                  <w:tcW w:w="1617" w:type="pct"/>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6039EF93" w14:textId="77777777" w:rsidR="008F298A" w:rsidRPr="00BB5F32" w:rsidRDefault="008F298A" w:rsidP="008F298A">
                  <w:pPr>
                    <w:rPr>
                      <w:rFonts w:ascii="Arial" w:eastAsia="Times New Roman" w:hAnsi="Arial" w:cs="Arial"/>
                      <w:color w:val="000000" w:themeColor="text1"/>
                      <w:sz w:val="20"/>
                      <w:szCs w:val="20"/>
                      <w:lang w:eastAsia="en-GB"/>
                    </w:rPr>
                  </w:pPr>
                  <w:r w:rsidRPr="00BB5F32">
                    <w:rPr>
                      <w:rFonts w:ascii="Arial" w:eastAsia="Times New Roman" w:hAnsi="Arial" w:cs="Arial"/>
                      <w:color w:val="000000" w:themeColor="text1"/>
                      <w:sz w:val="20"/>
                      <w:szCs w:val="20"/>
                      <w:lang w:eastAsia="en-GB"/>
                    </w:rPr>
                    <w:t>E.g., rowing, running, skipping. </w:t>
                  </w:r>
                </w:p>
              </w:tc>
            </w:tr>
            <w:tr w:rsidR="008F298A" w:rsidRPr="00CA2636" w14:paraId="039A0319" w14:textId="77777777" w:rsidTr="00805FDF">
              <w:trPr>
                <w:trHeight w:val="687"/>
                <w:jc w:val="center"/>
              </w:trPr>
              <w:tc>
                <w:tcPr>
                  <w:tcW w:w="578" w:type="pct"/>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tcPr>
                <w:p w14:paraId="4C02B30F" w14:textId="77777777" w:rsidR="008F298A" w:rsidRPr="008F298A" w:rsidRDefault="008F298A" w:rsidP="008F298A">
                  <w:pPr>
                    <w:rPr>
                      <w:rFonts w:ascii="Arial" w:eastAsia="Times New Roman" w:hAnsi="Arial" w:cs="Arial"/>
                      <w:color w:val="000000" w:themeColor="text1"/>
                      <w:sz w:val="20"/>
                      <w:szCs w:val="20"/>
                      <w:lang w:eastAsia="en-GB"/>
                    </w:rPr>
                  </w:pPr>
                  <w:r w:rsidRPr="008F298A">
                    <w:rPr>
                      <w:rFonts w:ascii="Arial" w:eastAsia="Times New Roman" w:hAnsi="Arial" w:cs="Arial"/>
                      <w:color w:val="000000" w:themeColor="text1"/>
                      <w:sz w:val="20"/>
                      <w:szCs w:val="20"/>
                      <w:lang w:eastAsia="en-GB"/>
                    </w:rPr>
                    <w:t>Mobility</w:t>
                  </w:r>
                </w:p>
              </w:tc>
              <w:tc>
                <w:tcPr>
                  <w:tcW w:w="2806" w:type="pct"/>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tcPr>
                <w:p w14:paraId="1E9C3366" w14:textId="77777777" w:rsidR="008F298A" w:rsidRPr="008F298A" w:rsidRDefault="008F298A" w:rsidP="008F298A">
                  <w:pPr>
                    <w:rPr>
                      <w:rFonts w:ascii="Arial" w:eastAsia="Times New Roman" w:hAnsi="Arial" w:cs="Arial"/>
                      <w:i/>
                      <w:iCs/>
                      <w:color w:val="000000" w:themeColor="text1"/>
                      <w:sz w:val="20"/>
                      <w:szCs w:val="20"/>
                      <w:lang w:eastAsia="en-GB"/>
                    </w:rPr>
                  </w:pPr>
                  <w:r w:rsidRPr="008F298A">
                    <w:rPr>
                      <w:rFonts w:ascii="Arial" w:eastAsia="Times New Roman" w:hAnsi="Arial" w:cs="Arial"/>
                      <w:i/>
                      <w:iCs/>
                      <w:color w:val="000000" w:themeColor="text1"/>
                      <w:sz w:val="20"/>
                      <w:szCs w:val="20"/>
                      <w:lang w:eastAsia="en-GB"/>
                    </w:rPr>
                    <w:t>Exercises targeting the ability to move a joint through its full range of motion with maximum levels of physical control.</w:t>
                  </w:r>
                </w:p>
              </w:tc>
              <w:tc>
                <w:tcPr>
                  <w:tcW w:w="1617" w:type="pct"/>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tcPr>
                <w:p w14:paraId="696C8793" w14:textId="77777777" w:rsidR="008F298A" w:rsidRPr="008F298A" w:rsidRDefault="008F298A" w:rsidP="008F298A">
                  <w:pPr>
                    <w:rPr>
                      <w:rFonts w:ascii="Arial" w:eastAsia="Times New Roman" w:hAnsi="Arial" w:cs="Arial"/>
                      <w:color w:val="000000" w:themeColor="text1"/>
                      <w:sz w:val="20"/>
                      <w:szCs w:val="20"/>
                      <w:lang w:eastAsia="en-GB"/>
                    </w:rPr>
                  </w:pPr>
                  <w:r w:rsidRPr="008F298A">
                    <w:rPr>
                      <w:rFonts w:ascii="Arial" w:eastAsia="Times New Roman" w:hAnsi="Arial" w:cs="Arial"/>
                      <w:color w:val="000000" w:themeColor="text1"/>
                      <w:sz w:val="20"/>
                      <w:szCs w:val="20"/>
                      <w:lang w:eastAsia="en-GB"/>
                    </w:rPr>
                    <w:t xml:space="preserve">E.g. stretching, foam rolling, yoga positions.  </w:t>
                  </w:r>
                </w:p>
              </w:tc>
            </w:tr>
          </w:tbl>
          <w:p w14:paraId="19BB9943" w14:textId="77777777" w:rsidR="008F298A" w:rsidRDefault="008F298A" w:rsidP="0095481B">
            <w:pPr>
              <w:spacing w:line="360" w:lineRule="auto"/>
              <w:rPr>
                <w:rFonts w:ascii="Arial" w:eastAsia="Calibri" w:hAnsi="Arial" w:cs="Arial"/>
                <w:bCs/>
                <w:i/>
              </w:rPr>
            </w:pPr>
          </w:p>
          <w:p w14:paraId="7963BD5F" w14:textId="77777777" w:rsidR="00A578E5" w:rsidRDefault="00A578E5" w:rsidP="0095481B">
            <w:pPr>
              <w:spacing w:line="360" w:lineRule="auto"/>
              <w:rPr>
                <w:rFonts w:ascii="Arial" w:eastAsia="Calibri" w:hAnsi="Arial" w:cs="Arial"/>
                <w:bCs/>
                <w:i/>
              </w:rPr>
            </w:pPr>
          </w:p>
          <w:p w14:paraId="1A44E35D" w14:textId="74976904" w:rsidR="0095481B" w:rsidRDefault="00A578E5" w:rsidP="0095481B">
            <w:pPr>
              <w:spacing w:line="360" w:lineRule="auto"/>
              <w:rPr>
                <w:rFonts w:ascii="Arial" w:eastAsia="Calibri" w:hAnsi="Arial" w:cs="Arial"/>
                <w:bCs/>
                <w:i/>
              </w:rPr>
            </w:pPr>
            <w:r>
              <w:rPr>
                <w:rFonts w:ascii="Arial" w:eastAsia="Calibri" w:hAnsi="Arial" w:cs="Arial"/>
                <w:bCs/>
                <w:i/>
              </w:rPr>
              <w:t xml:space="preserve">All sections are completed together as a group and some sessions will include team-workouts, where participants work together to complete the exercises. </w:t>
            </w:r>
            <w:r w:rsidR="0094605F" w:rsidRPr="00A26667">
              <w:rPr>
                <w:rFonts w:ascii="Arial" w:eastAsia="Calibri" w:hAnsi="Arial" w:cs="Arial"/>
                <w:bCs/>
                <w:i/>
              </w:rPr>
              <w:t xml:space="preserve">Part A and B </w:t>
            </w:r>
            <w:r w:rsidR="00425DE4" w:rsidRPr="00A26667">
              <w:rPr>
                <w:rFonts w:ascii="Arial" w:eastAsia="Calibri" w:hAnsi="Arial" w:cs="Arial"/>
                <w:bCs/>
                <w:i/>
              </w:rPr>
              <w:t>will be presented in different arrangements as well as different time domains</w:t>
            </w:r>
            <w:r w:rsidR="004930CF" w:rsidRPr="00A26667">
              <w:rPr>
                <w:rFonts w:ascii="Arial" w:eastAsia="Calibri" w:hAnsi="Arial" w:cs="Arial"/>
                <w:bCs/>
                <w:i/>
              </w:rPr>
              <w:t xml:space="preserve"> and include movement instruction</w:t>
            </w:r>
            <w:r w:rsidR="00A26667" w:rsidRPr="00A26667">
              <w:rPr>
                <w:rFonts w:ascii="Arial" w:eastAsia="Calibri" w:hAnsi="Arial" w:cs="Arial"/>
                <w:bCs/>
                <w:i/>
              </w:rPr>
              <w:t>s</w:t>
            </w:r>
            <w:r w:rsidR="004930CF" w:rsidRPr="00A26667">
              <w:rPr>
                <w:rFonts w:ascii="Arial" w:eastAsia="Calibri" w:hAnsi="Arial" w:cs="Arial"/>
                <w:bCs/>
                <w:i/>
              </w:rPr>
              <w:t xml:space="preserve"> before initiating the exercise</w:t>
            </w:r>
            <w:r w:rsidR="0094605F" w:rsidRPr="00A26667">
              <w:rPr>
                <w:rFonts w:ascii="Arial" w:eastAsia="Calibri" w:hAnsi="Arial" w:cs="Arial"/>
                <w:bCs/>
                <w:i/>
              </w:rPr>
              <w:t>s</w:t>
            </w:r>
            <w:r w:rsidR="004C306C" w:rsidRPr="00A26667">
              <w:rPr>
                <w:rFonts w:ascii="Arial" w:eastAsia="Calibri" w:hAnsi="Arial" w:cs="Arial"/>
                <w:bCs/>
                <w:i/>
              </w:rPr>
              <w:t xml:space="preserve"> (see table below)</w:t>
            </w:r>
          </w:p>
          <w:p w14:paraId="0BCE0B13" w14:textId="7A8B9AF6" w:rsidR="00A26667" w:rsidRDefault="00A26667" w:rsidP="0095481B">
            <w:pPr>
              <w:spacing w:line="360" w:lineRule="auto"/>
              <w:rPr>
                <w:rFonts w:ascii="Arial" w:eastAsia="Calibri" w:hAnsi="Arial" w:cs="Arial"/>
                <w:bCs/>
                <w:i/>
              </w:rPr>
            </w:pPr>
          </w:p>
          <w:p w14:paraId="58C4BF02" w14:textId="0EE0A272" w:rsidR="00A26667" w:rsidRDefault="00A26667" w:rsidP="0095481B">
            <w:pPr>
              <w:spacing w:line="360" w:lineRule="auto"/>
              <w:rPr>
                <w:rFonts w:ascii="Arial" w:eastAsia="Calibri" w:hAnsi="Arial" w:cs="Arial"/>
                <w:bCs/>
                <w:i/>
              </w:rPr>
            </w:pPr>
          </w:p>
          <w:p w14:paraId="5AC4A669" w14:textId="4530F06C" w:rsidR="00A26667" w:rsidRDefault="00A26667" w:rsidP="0095481B">
            <w:pPr>
              <w:spacing w:line="360" w:lineRule="auto"/>
              <w:rPr>
                <w:rFonts w:ascii="Arial" w:eastAsia="Calibri" w:hAnsi="Arial" w:cs="Arial"/>
                <w:bCs/>
                <w:i/>
              </w:rPr>
            </w:pPr>
          </w:p>
          <w:p w14:paraId="018436C1" w14:textId="48354395" w:rsidR="00A26667" w:rsidRDefault="00A26667" w:rsidP="0095481B">
            <w:pPr>
              <w:spacing w:line="360" w:lineRule="auto"/>
              <w:rPr>
                <w:rFonts w:ascii="Arial" w:eastAsia="Calibri" w:hAnsi="Arial" w:cs="Arial"/>
                <w:bCs/>
                <w:i/>
              </w:rPr>
            </w:pPr>
          </w:p>
          <w:p w14:paraId="3E6E912F" w14:textId="32C48627" w:rsidR="00A26667" w:rsidRDefault="00A26667" w:rsidP="0095481B">
            <w:pPr>
              <w:spacing w:line="360" w:lineRule="auto"/>
              <w:rPr>
                <w:rFonts w:ascii="Arial" w:eastAsia="Calibri" w:hAnsi="Arial" w:cs="Arial"/>
                <w:bCs/>
                <w:i/>
              </w:rPr>
            </w:pPr>
          </w:p>
          <w:p w14:paraId="385B43FC" w14:textId="204BEEC5" w:rsidR="00A26667" w:rsidRDefault="00A26667" w:rsidP="0095481B">
            <w:pPr>
              <w:spacing w:line="360" w:lineRule="auto"/>
              <w:rPr>
                <w:rFonts w:ascii="Arial" w:eastAsia="Calibri" w:hAnsi="Arial" w:cs="Arial"/>
                <w:bCs/>
                <w:i/>
              </w:rPr>
            </w:pPr>
          </w:p>
          <w:p w14:paraId="1C13B557" w14:textId="3B207FCE" w:rsidR="00A26667" w:rsidRDefault="00A26667" w:rsidP="0095481B">
            <w:pPr>
              <w:spacing w:line="360" w:lineRule="auto"/>
              <w:rPr>
                <w:rFonts w:ascii="Arial" w:eastAsia="Calibri" w:hAnsi="Arial" w:cs="Arial"/>
                <w:bCs/>
                <w:i/>
              </w:rPr>
            </w:pPr>
          </w:p>
          <w:p w14:paraId="68D3DA53" w14:textId="77777777" w:rsidR="00A26667" w:rsidRPr="0095481B" w:rsidRDefault="00A26667" w:rsidP="0095481B">
            <w:pPr>
              <w:spacing w:line="360" w:lineRule="auto"/>
              <w:rPr>
                <w:rFonts w:ascii="Arial" w:eastAsia="Calibri" w:hAnsi="Arial" w:cs="Arial"/>
                <w:bCs/>
                <w:i/>
              </w:rPr>
            </w:pPr>
          </w:p>
          <w:p w14:paraId="566C7AC9" w14:textId="050A0152" w:rsidR="0028689B" w:rsidRDefault="0028689B" w:rsidP="0028689B">
            <w:pPr>
              <w:rPr>
                <w:rFonts w:ascii="Arial" w:eastAsia="Calibri" w:hAnsi="Arial" w:cs="Arial"/>
                <w:bCs/>
                <w:i/>
              </w:rPr>
            </w:pPr>
          </w:p>
          <w:p w14:paraId="1208B705" w14:textId="77777777" w:rsidR="004930CF" w:rsidRDefault="004930CF" w:rsidP="0028689B">
            <w:pPr>
              <w:rPr>
                <w:rFonts w:ascii="Arial" w:hAnsi="Arial" w:cs="Arial"/>
                <w:sz w:val="20"/>
                <w:szCs w:val="20"/>
                <w:lang w:val="en-US"/>
              </w:rPr>
            </w:pPr>
          </w:p>
          <w:p w14:paraId="1AAF5D98" w14:textId="77777777" w:rsidR="0028689B" w:rsidRPr="000D3869" w:rsidRDefault="0028689B" w:rsidP="0028689B">
            <w:pPr>
              <w:rPr>
                <w:rFonts w:ascii="Arial" w:hAnsi="Arial" w:cs="Arial"/>
                <w:sz w:val="20"/>
                <w:szCs w:val="20"/>
              </w:rPr>
            </w:pPr>
          </w:p>
          <w:p w14:paraId="2A4E24AF" w14:textId="77777777" w:rsidR="0039288E" w:rsidRDefault="0039288E" w:rsidP="00516E88">
            <w:pPr>
              <w:rPr>
                <w:rFonts w:ascii="Arial" w:hAnsi="Arial" w:cs="Arial"/>
                <w:sz w:val="20"/>
                <w:szCs w:val="20"/>
                <w:lang w:val="en-US"/>
              </w:rPr>
            </w:pPr>
          </w:p>
          <w:tbl>
            <w:tblPr>
              <w:tblpPr w:leftFromText="141" w:rightFromText="141" w:vertAnchor="text" w:horzAnchor="margin" w:tblpY="-302"/>
              <w:tblOverlap w:val="never"/>
              <w:tblW w:w="0" w:type="auto"/>
              <w:tblCellMar>
                <w:top w:w="15" w:type="dxa"/>
                <w:left w:w="15" w:type="dxa"/>
                <w:bottom w:w="15" w:type="dxa"/>
                <w:right w:w="15" w:type="dxa"/>
              </w:tblCellMar>
              <w:tblLook w:val="04A0" w:firstRow="1" w:lastRow="0" w:firstColumn="1" w:lastColumn="0" w:noHBand="0" w:noVBand="1"/>
            </w:tblPr>
            <w:tblGrid>
              <w:gridCol w:w="2116"/>
              <w:gridCol w:w="1538"/>
              <w:gridCol w:w="7506"/>
              <w:gridCol w:w="3183"/>
            </w:tblGrid>
            <w:tr w:rsidR="00385CE0" w:rsidRPr="00CA2636" w14:paraId="01B0330D" w14:textId="77777777" w:rsidTr="00A26667">
              <w:trPr>
                <w:trHeight w:val="431"/>
              </w:trPr>
              <w:tc>
                <w:tcPr>
                  <w:tcW w:w="212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49ED2625" w14:textId="77777777"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b/>
                      <w:bCs/>
                      <w:color w:val="000000"/>
                      <w:sz w:val="20"/>
                      <w:szCs w:val="20"/>
                      <w:lang w:eastAsia="en-GB"/>
                    </w:rPr>
                    <w:t>Type of workouts</w:t>
                  </w:r>
                </w:p>
              </w:tc>
              <w:tc>
                <w:tcPr>
                  <w:tcW w:w="1544"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29DD2426" w14:textId="77777777"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b/>
                      <w:bCs/>
                      <w:color w:val="000000"/>
                      <w:sz w:val="20"/>
                      <w:szCs w:val="20"/>
                      <w:lang w:eastAsia="en-GB"/>
                    </w:rPr>
                    <w:t>Acronym</w:t>
                  </w:r>
                </w:p>
              </w:tc>
              <w:tc>
                <w:tcPr>
                  <w:tcW w:w="7604"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23C07CF4" w14:textId="77777777"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b/>
                      <w:bCs/>
                      <w:color w:val="000000"/>
                      <w:sz w:val="20"/>
                      <w:szCs w:val="20"/>
                      <w:lang w:eastAsia="en-GB"/>
                    </w:rPr>
                    <w:t>Description</w:t>
                  </w:r>
                </w:p>
              </w:tc>
              <w:tc>
                <w:tcPr>
                  <w:tcW w:w="321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2A866A7E" w14:textId="77777777"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b/>
                      <w:bCs/>
                      <w:color w:val="000000"/>
                      <w:sz w:val="20"/>
                      <w:szCs w:val="20"/>
                      <w:lang w:eastAsia="en-GB"/>
                    </w:rPr>
                    <w:t>Example</w:t>
                  </w:r>
                </w:p>
              </w:tc>
            </w:tr>
            <w:tr w:rsidR="00385CE0" w:rsidRPr="00CA2636" w14:paraId="76986DFA" w14:textId="77777777" w:rsidTr="00A26667">
              <w:trPr>
                <w:trHeight w:val="18"/>
              </w:trPr>
              <w:tc>
                <w:tcPr>
                  <w:tcW w:w="212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5FA333F1" w14:textId="77777777"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color w:val="000000"/>
                      <w:sz w:val="20"/>
                      <w:szCs w:val="20"/>
                      <w:lang w:eastAsia="en-GB"/>
                    </w:rPr>
                    <w:t>Rounds for quality</w:t>
                  </w:r>
                </w:p>
              </w:tc>
              <w:tc>
                <w:tcPr>
                  <w:tcW w:w="1544"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130C8391" w14:textId="77777777"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color w:val="000000"/>
                      <w:sz w:val="20"/>
                      <w:szCs w:val="20"/>
                      <w:lang w:eastAsia="en-GB"/>
                    </w:rPr>
                    <w:t>RFQ</w:t>
                  </w:r>
                </w:p>
              </w:tc>
              <w:tc>
                <w:tcPr>
                  <w:tcW w:w="7604"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62200214" w14:textId="77777777"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i/>
                      <w:iCs/>
                      <w:color w:val="000000"/>
                      <w:sz w:val="20"/>
                      <w:szCs w:val="20"/>
                      <w:lang w:val="en-US" w:eastAsia="en-GB"/>
                    </w:rPr>
                    <w:t>(Resistance training)</w:t>
                  </w:r>
                  <w:r w:rsidRPr="00BB5F32">
                    <w:rPr>
                      <w:rFonts w:ascii="Arial" w:eastAsia="Times New Roman" w:hAnsi="Arial" w:cs="Arial"/>
                      <w:i/>
                      <w:iCs/>
                      <w:color w:val="000000"/>
                      <w:sz w:val="20"/>
                      <w:szCs w:val="20"/>
                      <w:lang w:eastAsia="en-GB"/>
                    </w:rPr>
                    <w:br/>
                    <w:t>One or more movements are performed after each other with a focus on quality. Tempo is relatively low with sufficient rest between rounds in order to emphasize correct technique. </w:t>
                  </w:r>
                </w:p>
              </w:tc>
              <w:tc>
                <w:tcPr>
                  <w:tcW w:w="321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00FCA025" w14:textId="22C87D8D"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color w:val="000000"/>
                      <w:sz w:val="20"/>
                      <w:szCs w:val="20"/>
                      <w:lang w:eastAsia="en-GB"/>
                    </w:rPr>
                    <w:t>4 RFQ</w:t>
                  </w:r>
                  <w:r w:rsidRPr="00BB5F32">
                    <w:rPr>
                      <w:rFonts w:ascii="Arial" w:eastAsia="Times New Roman" w:hAnsi="Arial" w:cs="Arial"/>
                      <w:color w:val="000000"/>
                      <w:sz w:val="20"/>
                      <w:szCs w:val="20"/>
                      <w:lang w:eastAsia="en-GB"/>
                    </w:rPr>
                    <w:br/>
                    <w:t xml:space="preserve">8+8 Split </w:t>
                  </w:r>
                  <w:r w:rsidR="00682EED">
                    <w:rPr>
                      <w:rFonts w:ascii="Arial" w:eastAsia="Times New Roman" w:hAnsi="Arial" w:cs="Arial"/>
                      <w:color w:val="000000"/>
                      <w:sz w:val="20"/>
                      <w:szCs w:val="20"/>
                      <w:lang w:eastAsia="en-GB"/>
                    </w:rPr>
                    <w:t>s</w:t>
                  </w:r>
                  <w:r w:rsidRPr="00BB5F32">
                    <w:rPr>
                      <w:rFonts w:ascii="Arial" w:eastAsia="Times New Roman" w:hAnsi="Arial" w:cs="Arial"/>
                      <w:color w:val="000000"/>
                      <w:sz w:val="20"/>
                      <w:szCs w:val="20"/>
                      <w:lang w:eastAsia="en-GB"/>
                    </w:rPr>
                    <w:t xml:space="preserve">quat with </w:t>
                  </w:r>
                  <w:r w:rsidR="0079798B">
                    <w:rPr>
                      <w:rFonts w:ascii="Arial" w:eastAsia="Times New Roman" w:hAnsi="Arial" w:cs="Arial"/>
                      <w:color w:val="000000"/>
                      <w:sz w:val="20"/>
                      <w:szCs w:val="20"/>
                      <w:lang w:eastAsia="en-GB"/>
                    </w:rPr>
                    <w:t>dumbbells</w:t>
                  </w:r>
                  <w:r w:rsidRPr="00BB5F32">
                    <w:rPr>
                      <w:rFonts w:ascii="Arial" w:eastAsia="Times New Roman" w:hAnsi="Arial" w:cs="Arial"/>
                      <w:color w:val="000000"/>
                      <w:sz w:val="20"/>
                      <w:szCs w:val="20"/>
                      <w:lang w:eastAsia="en-GB"/>
                    </w:rPr>
                    <w:br/>
                    <w:t xml:space="preserve">12 Ring </w:t>
                  </w:r>
                  <w:r w:rsidR="00682EED">
                    <w:rPr>
                      <w:rFonts w:ascii="Arial" w:eastAsia="Times New Roman" w:hAnsi="Arial" w:cs="Arial"/>
                      <w:color w:val="000000"/>
                      <w:sz w:val="20"/>
                      <w:szCs w:val="20"/>
                      <w:lang w:eastAsia="en-GB"/>
                    </w:rPr>
                    <w:t>r</w:t>
                  </w:r>
                  <w:r w:rsidRPr="00BB5F32">
                    <w:rPr>
                      <w:rFonts w:ascii="Arial" w:eastAsia="Times New Roman" w:hAnsi="Arial" w:cs="Arial"/>
                      <w:color w:val="000000"/>
                      <w:sz w:val="20"/>
                      <w:szCs w:val="20"/>
                      <w:lang w:eastAsia="en-GB"/>
                    </w:rPr>
                    <w:t>ows</w:t>
                  </w:r>
                  <w:r w:rsidRPr="00BB5F32">
                    <w:rPr>
                      <w:rFonts w:ascii="Arial" w:eastAsia="Times New Roman" w:hAnsi="Arial" w:cs="Arial"/>
                      <w:color w:val="000000"/>
                      <w:sz w:val="20"/>
                      <w:szCs w:val="20"/>
                      <w:lang w:eastAsia="en-GB"/>
                    </w:rPr>
                    <w:br/>
                  </w:r>
                  <w:r w:rsidRPr="00BB5F32">
                    <w:rPr>
                      <w:rFonts w:ascii="Arial" w:eastAsia="Times New Roman" w:hAnsi="Arial" w:cs="Arial"/>
                      <w:color w:val="000000"/>
                      <w:sz w:val="20"/>
                      <w:szCs w:val="20"/>
                      <w:lang w:eastAsia="en-GB"/>
                    </w:rPr>
                    <w:br/>
                  </w:r>
                </w:p>
              </w:tc>
            </w:tr>
            <w:tr w:rsidR="00385CE0" w:rsidRPr="00CA2636" w14:paraId="14598031" w14:textId="77777777" w:rsidTr="00A26667">
              <w:trPr>
                <w:trHeight w:val="18"/>
              </w:trPr>
              <w:tc>
                <w:tcPr>
                  <w:tcW w:w="212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50BFF50D" w14:textId="77777777"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color w:val="000000"/>
                      <w:sz w:val="20"/>
                      <w:szCs w:val="20"/>
                      <w:lang w:eastAsia="en-GB"/>
                    </w:rPr>
                    <w:t>Rounds for time</w:t>
                  </w:r>
                </w:p>
              </w:tc>
              <w:tc>
                <w:tcPr>
                  <w:tcW w:w="1544"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6F28C205" w14:textId="77777777"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color w:val="000000"/>
                      <w:sz w:val="20"/>
                      <w:szCs w:val="20"/>
                      <w:lang w:eastAsia="en-GB"/>
                    </w:rPr>
                    <w:t>RFT</w:t>
                  </w:r>
                </w:p>
              </w:tc>
              <w:tc>
                <w:tcPr>
                  <w:tcW w:w="7604"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09A832E7" w14:textId="77777777"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i/>
                      <w:iCs/>
                      <w:color w:val="000000"/>
                      <w:sz w:val="20"/>
                      <w:szCs w:val="20"/>
                      <w:lang w:val="en-US" w:eastAsia="en-GB"/>
                    </w:rPr>
                    <w:t>(HIFT)</w:t>
                  </w:r>
                  <w:r w:rsidRPr="00BB5F32">
                    <w:rPr>
                      <w:rFonts w:ascii="Arial" w:eastAsia="Times New Roman" w:hAnsi="Arial" w:cs="Arial"/>
                      <w:i/>
                      <w:iCs/>
                      <w:color w:val="000000"/>
                      <w:sz w:val="20"/>
                      <w:szCs w:val="20"/>
                      <w:lang w:eastAsia="en-GB"/>
                    </w:rPr>
                    <w:br/>
                    <w:t xml:space="preserve">Rounds of one or more exercises are performed as fast as possible. Exercises should be scaled so that participants move consistently well with correct technique even under higher stress. These types of workouts usually come with a </w:t>
                  </w:r>
                  <w:proofErr w:type="spellStart"/>
                  <w:r w:rsidRPr="00BB5F32">
                    <w:rPr>
                      <w:rFonts w:ascii="Arial" w:eastAsia="Times New Roman" w:hAnsi="Arial" w:cs="Arial"/>
                      <w:i/>
                      <w:iCs/>
                      <w:color w:val="000000"/>
                      <w:sz w:val="20"/>
                      <w:szCs w:val="20"/>
                      <w:lang w:eastAsia="en-GB"/>
                    </w:rPr>
                    <w:t>timecap</w:t>
                  </w:r>
                  <w:proofErr w:type="spellEnd"/>
                  <w:r w:rsidRPr="00BB5F32">
                    <w:rPr>
                      <w:rFonts w:ascii="Arial" w:eastAsia="Times New Roman" w:hAnsi="Arial" w:cs="Arial"/>
                      <w:i/>
                      <w:iCs/>
                      <w:color w:val="000000"/>
                      <w:sz w:val="20"/>
                      <w:szCs w:val="20"/>
                      <w:lang w:eastAsia="en-GB"/>
                    </w:rPr>
                    <w:t xml:space="preserve"> to give an idea of the intended stimulus. </w:t>
                  </w:r>
                </w:p>
              </w:tc>
              <w:tc>
                <w:tcPr>
                  <w:tcW w:w="321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14B58FC7" w14:textId="1648C36A"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color w:val="000000"/>
                      <w:sz w:val="20"/>
                      <w:szCs w:val="20"/>
                      <w:lang w:eastAsia="en-GB"/>
                    </w:rPr>
                    <w:t>3 RFT</w:t>
                  </w:r>
                  <w:r w:rsidRPr="00BB5F32">
                    <w:rPr>
                      <w:rFonts w:ascii="Arial" w:eastAsia="Times New Roman" w:hAnsi="Arial" w:cs="Arial"/>
                      <w:color w:val="000000"/>
                      <w:sz w:val="20"/>
                      <w:szCs w:val="20"/>
                      <w:lang w:eastAsia="en-GB"/>
                    </w:rPr>
                    <w:br/>
                    <w:t xml:space="preserve">21 </w:t>
                  </w:r>
                  <w:r w:rsidR="00682EED">
                    <w:rPr>
                      <w:rFonts w:ascii="Arial" w:eastAsia="Times New Roman" w:hAnsi="Arial" w:cs="Arial"/>
                      <w:color w:val="000000"/>
                      <w:sz w:val="20"/>
                      <w:szCs w:val="20"/>
                      <w:lang w:eastAsia="en-GB"/>
                    </w:rPr>
                    <w:t>K</w:t>
                  </w:r>
                  <w:r w:rsidR="0079798B">
                    <w:rPr>
                      <w:rFonts w:ascii="Arial" w:eastAsia="Times New Roman" w:hAnsi="Arial" w:cs="Arial"/>
                      <w:color w:val="000000"/>
                      <w:sz w:val="20"/>
                      <w:szCs w:val="20"/>
                      <w:lang w:eastAsia="en-GB"/>
                    </w:rPr>
                    <w:t>ettlebell</w:t>
                  </w:r>
                  <w:r w:rsidRPr="00BB5F32">
                    <w:rPr>
                      <w:rFonts w:ascii="Arial" w:eastAsia="Times New Roman" w:hAnsi="Arial" w:cs="Arial"/>
                      <w:color w:val="000000"/>
                      <w:sz w:val="20"/>
                      <w:szCs w:val="20"/>
                      <w:lang w:eastAsia="en-GB"/>
                    </w:rPr>
                    <w:t xml:space="preserve"> </w:t>
                  </w:r>
                  <w:r w:rsidR="0079798B">
                    <w:rPr>
                      <w:rFonts w:ascii="Arial" w:eastAsia="Times New Roman" w:hAnsi="Arial" w:cs="Arial"/>
                      <w:color w:val="000000"/>
                      <w:sz w:val="20"/>
                      <w:szCs w:val="20"/>
                      <w:lang w:eastAsia="en-GB"/>
                    </w:rPr>
                    <w:t>s</w:t>
                  </w:r>
                  <w:r w:rsidRPr="00BB5F32">
                    <w:rPr>
                      <w:rFonts w:ascii="Arial" w:eastAsia="Times New Roman" w:hAnsi="Arial" w:cs="Arial"/>
                      <w:color w:val="000000"/>
                      <w:sz w:val="20"/>
                      <w:szCs w:val="20"/>
                      <w:lang w:eastAsia="en-GB"/>
                    </w:rPr>
                    <w:t>wings</w:t>
                  </w:r>
                  <w:r w:rsidRPr="00BB5F32">
                    <w:rPr>
                      <w:rFonts w:ascii="Arial" w:eastAsia="Times New Roman" w:hAnsi="Arial" w:cs="Arial"/>
                      <w:color w:val="000000"/>
                      <w:sz w:val="20"/>
                      <w:szCs w:val="20"/>
                      <w:lang w:eastAsia="en-GB"/>
                    </w:rPr>
                    <w:br/>
                    <w:t>15 Box Jumps</w:t>
                  </w:r>
                  <w:r w:rsidRPr="00BB5F32">
                    <w:rPr>
                      <w:rFonts w:ascii="Arial" w:eastAsia="Times New Roman" w:hAnsi="Arial" w:cs="Arial"/>
                      <w:color w:val="000000"/>
                      <w:sz w:val="20"/>
                      <w:szCs w:val="20"/>
                      <w:lang w:eastAsia="en-GB"/>
                    </w:rPr>
                    <w:br/>
                    <w:t>9 Burpees</w:t>
                  </w:r>
                  <w:r w:rsidRPr="00BB5F32">
                    <w:rPr>
                      <w:rFonts w:ascii="Arial" w:eastAsia="Times New Roman" w:hAnsi="Arial" w:cs="Arial"/>
                      <w:color w:val="000000"/>
                      <w:sz w:val="20"/>
                      <w:szCs w:val="20"/>
                      <w:lang w:eastAsia="en-GB"/>
                    </w:rPr>
                    <w:br/>
                  </w:r>
                  <w:r w:rsidRPr="00BB5F32">
                    <w:rPr>
                      <w:rFonts w:ascii="Arial" w:eastAsia="Times New Roman" w:hAnsi="Arial" w:cs="Arial"/>
                      <w:color w:val="000000"/>
                      <w:sz w:val="20"/>
                      <w:szCs w:val="20"/>
                      <w:lang w:eastAsia="en-GB"/>
                    </w:rPr>
                    <w:br/>
                  </w:r>
                  <w:proofErr w:type="spellStart"/>
                  <w:r w:rsidRPr="00BB5F32">
                    <w:rPr>
                      <w:rFonts w:ascii="Arial" w:eastAsia="Times New Roman" w:hAnsi="Arial" w:cs="Arial"/>
                      <w:color w:val="000000"/>
                      <w:sz w:val="20"/>
                      <w:szCs w:val="20"/>
                      <w:lang w:eastAsia="en-GB"/>
                    </w:rPr>
                    <w:t>Timecap</w:t>
                  </w:r>
                  <w:proofErr w:type="spellEnd"/>
                  <w:r w:rsidRPr="00BB5F32">
                    <w:rPr>
                      <w:rFonts w:ascii="Arial" w:eastAsia="Times New Roman" w:hAnsi="Arial" w:cs="Arial"/>
                      <w:color w:val="000000"/>
                      <w:sz w:val="20"/>
                      <w:szCs w:val="20"/>
                      <w:lang w:eastAsia="en-GB"/>
                    </w:rPr>
                    <w:t>: 12 minutes</w:t>
                  </w:r>
                </w:p>
              </w:tc>
            </w:tr>
            <w:tr w:rsidR="00385CE0" w:rsidRPr="00CA2636" w14:paraId="03562EFF" w14:textId="77777777" w:rsidTr="00A26667">
              <w:trPr>
                <w:trHeight w:val="18"/>
              </w:trPr>
              <w:tc>
                <w:tcPr>
                  <w:tcW w:w="212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4897826F" w14:textId="09095C6E"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color w:val="000000"/>
                      <w:sz w:val="20"/>
                      <w:szCs w:val="20"/>
                      <w:lang w:eastAsia="en-GB"/>
                    </w:rPr>
                    <w:t>As many rounds/rep</w:t>
                  </w:r>
                  <w:r w:rsidR="00DA6A96">
                    <w:rPr>
                      <w:rFonts w:ascii="Arial" w:eastAsia="Times New Roman" w:hAnsi="Arial" w:cs="Arial"/>
                      <w:color w:val="000000"/>
                      <w:sz w:val="20"/>
                      <w:szCs w:val="20"/>
                      <w:lang w:eastAsia="en-GB"/>
                    </w:rPr>
                    <w:t>etitions</w:t>
                  </w:r>
                  <w:r w:rsidRPr="00BB5F32">
                    <w:rPr>
                      <w:rFonts w:ascii="Arial" w:eastAsia="Times New Roman" w:hAnsi="Arial" w:cs="Arial"/>
                      <w:color w:val="000000"/>
                      <w:sz w:val="20"/>
                      <w:szCs w:val="20"/>
                      <w:lang w:eastAsia="en-GB"/>
                    </w:rPr>
                    <w:t xml:space="preserve"> as possible</w:t>
                  </w:r>
                </w:p>
              </w:tc>
              <w:tc>
                <w:tcPr>
                  <w:tcW w:w="1544"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7773C3B9" w14:textId="77777777"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color w:val="000000"/>
                      <w:sz w:val="20"/>
                      <w:szCs w:val="20"/>
                      <w:lang w:eastAsia="en-GB"/>
                    </w:rPr>
                    <w:t>AMRAP</w:t>
                  </w:r>
                </w:p>
              </w:tc>
              <w:tc>
                <w:tcPr>
                  <w:tcW w:w="7604"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2F288386" w14:textId="1773C518"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i/>
                      <w:iCs/>
                      <w:color w:val="000000"/>
                      <w:sz w:val="20"/>
                      <w:szCs w:val="20"/>
                      <w:lang w:val="en-US" w:eastAsia="en-GB"/>
                    </w:rPr>
                    <w:t>(HIFT)</w:t>
                  </w:r>
                  <w:r w:rsidRPr="00BB5F32">
                    <w:rPr>
                      <w:rFonts w:ascii="Arial" w:eastAsia="Times New Roman" w:hAnsi="Arial" w:cs="Arial"/>
                      <w:i/>
                      <w:iCs/>
                      <w:color w:val="000000"/>
                      <w:sz w:val="20"/>
                      <w:szCs w:val="20"/>
                      <w:lang w:eastAsia="en-GB"/>
                    </w:rPr>
                    <w:br/>
                    <w:t xml:space="preserve">One or more exercises are performed </w:t>
                  </w:r>
                  <w:proofErr w:type="gramStart"/>
                  <w:r w:rsidRPr="00BB5F32">
                    <w:rPr>
                      <w:rFonts w:ascii="Arial" w:eastAsia="Times New Roman" w:hAnsi="Arial" w:cs="Arial"/>
                      <w:i/>
                      <w:iCs/>
                      <w:color w:val="000000"/>
                      <w:sz w:val="20"/>
                      <w:szCs w:val="20"/>
                      <w:lang w:eastAsia="en-GB"/>
                    </w:rPr>
                    <w:t>in a given</w:t>
                  </w:r>
                  <w:proofErr w:type="gramEnd"/>
                  <w:r w:rsidRPr="00BB5F32">
                    <w:rPr>
                      <w:rFonts w:ascii="Arial" w:eastAsia="Times New Roman" w:hAnsi="Arial" w:cs="Arial"/>
                      <w:i/>
                      <w:iCs/>
                      <w:color w:val="000000"/>
                      <w:sz w:val="20"/>
                      <w:szCs w:val="20"/>
                      <w:lang w:eastAsia="en-GB"/>
                    </w:rPr>
                    <w:t xml:space="preserve"> window of time where the goal is to perform as many rep</w:t>
                  </w:r>
                  <w:r w:rsidR="00DA6A96">
                    <w:rPr>
                      <w:rFonts w:ascii="Arial" w:eastAsia="Times New Roman" w:hAnsi="Arial" w:cs="Arial"/>
                      <w:i/>
                      <w:iCs/>
                      <w:color w:val="000000"/>
                      <w:sz w:val="20"/>
                      <w:szCs w:val="20"/>
                      <w:lang w:eastAsia="en-GB"/>
                    </w:rPr>
                    <w:t>etitions</w:t>
                  </w:r>
                  <w:r w:rsidRPr="00BB5F32">
                    <w:rPr>
                      <w:rFonts w:ascii="Arial" w:eastAsia="Times New Roman" w:hAnsi="Arial" w:cs="Arial"/>
                      <w:i/>
                      <w:iCs/>
                      <w:color w:val="000000"/>
                      <w:sz w:val="20"/>
                      <w:szCs w:val="20"/>
                      <w:lang w:eastAsia="en-GB"/>
                    </w:rPr>
                    <w:t xml:space="preserve"> as possible. Exercises should be scaled so that participants move consistently well with correct technique even under higher stress. </w:t>
                  </w:r>
                </w:p>
              </w:tc>
              <w:tc>
                <w:tcPr>
                  <w:tcW w:w="321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404A7423" w14:textId="4FAF691D"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color w:val="000000"/>
                      <w:sz w:val="20"/>
                      <w:szCs w:val="20"/>
                      <w:lang w:eastAsia="en-GB"/>
                    </w:rPr>
                    <w:t>AMRAP 15</w:t>
                  </w:r>
                  <w:r w:rsidRPr="00BB5F32">
                    <w:rPr>
                      <w:rFonts w:ascii="Arial" w:eastAsia="Times New Roman" w:hAnsi="Arial" w:cs="Arial"/>
                      <w:color w:val="000000"/>
                      <w:sz w:val="20"/>
                      <w:szCs w:val="20"/>
                      <w:lang w:eastAsia="en-GB"/>
                    </w:rPr>
                    <w:br/>
                    <w:t xml:space="preserve">200 </w:t>
                  </w:r>
                  <w:r w:rsidR="00682EED">
                    <w:rPr>
                      <w:rFonts w:ascii="Arial" w:eastAsia="Times New Roman" w:hAnsi="Arial" w:cs="Arial"/>
                      <w:color w:val="000000"/>
                      <w:sz w:val="20"/>
                      <w:szCs w:val="20"/>
                      <w:lang w:eastAsia="en-GB"/>
                    </w:rPr>
                    <w:t>Meters</w:t>
                  </w:r>
                  <w:r w:rsidRPr="00BB5F32">
                    <w:rPr>
                      <w:rFonts w:ascii="Arial" w:eastAsia="Times New Roman" w:hAnsi="Arial" w:cs="Arial"/>
                      <w:color w:val="000000"/>
                      <w:sz w:val="20"/>
                      <w:szCs w:val="20"/>
                      <w:lang w:eastAsia="en-GB"/>
                    </w:rPr>
                    <w:t xml:space="preserve"> run</w:t>
                  </w:r>
                  <w:r w:rsidRPr="00BB5F32">
                    <w:rPr>
                      <w:rFonts w:ascii="Arial" w:eastAsia="Times New Roman" w:hAnsi="Arial" w:cs="Arial"/>
                      <w:color w:val="000000"/>
                      <w:sz w:val="20"/>
                      <w:szCs w:val="20"/>
                      <w:lang w:eastAsia="en-GB"/>
                    </w:rPr>
                    <w:br/>
                    <w:t xml:space="preserve">20 </w:t>
                  </w:r>
                  <w:r w:rsidR="00682EED">
                    <w:rPr>
                      <w:rFonts w:ascii="Arial" w:eastAsia="Times New Roman" w:hAnsi="Arial" w:cs="Arial"/>
                      <w:color w:val="000000"/>
                      <w:sz w:val="20"/>
                      <w:szCs w:val="20"/>
                      <w:lang w:eastAsia="en-GB"/>
                    </w:rPr>
                    <w:t>D</w:t>
                  </w:r>
                  <w:r w:rsidR="0079798B">
                    <w:rPr>
                      <w:rFonts w:ascii="Arial" w:eastAsia="Times New Roman" w:hAnsi="Arial" w:cs="Arial"/>
                      <w:color w:val="000000"/>
                      <w:sz w:val="20"/>
                      <w:szCs w:val="20"/>
                      <w:lang w:eastAsia="en-GB"/>
                    </w:rPr>
                    <w:t>umbbells</w:t>
                  </w:r>
                  <w:r w:rsidRPr="00BB5F32">
                    <w:rPr>
                      <w:rFonts w:ascii="Arial" w:eastAsia="Times New Roman" w:hAnsi="Arial" w:cs="Arial"/>
                      <w:color w:val="000000"/>
                      <w:sz w:val="20"/>
                      <w:szCs w:val="20"/>
                      <w:lang w:eastAsia="en-GB"/>
                    </w:rPr>
                    <w:t xml:space="preserve"> </w:t>
                  </w:r>
                  <w:r w:rsidR="00682EED">
                    <w:rPr>
                      <w:rFonts w:ascii="Arial" w:eastAsia="Times New Roman" w:hAnsi="Arial" w:cs="Arial"/>
                      <w:color w:val="000000"/>
                      <w:sz w:val="20"/>
                      <w:szCs w:val="20"/>
                      <w:lang w:eastAsia="en-GB"/>
                    </w:rPr>
                    <w:t>s</w:t>
                  </w:r>
                  <w:r w:rsidRPr="00BB5F32">
                    <w:rPr>
                      <w:rFonts w:ascii="Arial" w:eastAsia="Times New Roman" w:hAnsi="Arial" w:cs="Arial"/>
                      <w:color w:val="000000"/>
                      <w:sz w:val="20"/>
                      <w:szCs w:val="20"/>
                      <w:lang w:eastAsia="en-GB"/>
                    </w:rPr>
                    <w:t>natch</w:t>
                  </w:r>
                  <w:r w:rsidRPr="00BB5F32">
                    <w:rPr>
                      <w:rFonts w:ascii="Arial" w:eastAsia="Times New Roman" w:hAnsi="Arial" w:cs="Arial"/>
                      <w:color w:val="000000"/>
                      <w:sz w:val="20"/>
                      <w:szCs w:val="20"/>
                      <w:lang w:eastAsia="en-GB"/>
                    </w:rPr>
                    <w:br/>
                    <w:t>20 Push-ups</w:t>
                  </w:r>
                  <w:r w:rsidRPr="00BB5F32">
                    <w:rPr>
                      <w:rFonts w:ascii="Arial" w:eastAsia="Times New Roman" w:hAnsi="Arial" w:cs="Arial"/>
                      <w:color w:val="000000"/>
                      <w:sz w:val="20"/>
                      <w:szCs w:val="20"/>
                      <w:lang w:eastAsia="en-GB"/>
                    </w:rPr>
                    <w:br/>
                    <w:t xml:space="preserve">20 Ring </w:t>
                  </w:r>
                  <w:r w:rsidR="00682EED">
                    <w:rPr>
                      <w:rFonts w:ascii="Arial" w:eastAsia="Times New Roman" w:hAnsi="Arial" w:cs="Arial"/>
                      <w:color w:val="000000"/>
                      <w:sz w:val="20"/>
                      <w:szCs w:val="20"/>
                      <w:lang w:eastAsia="en-GB"/>
                    </w:rPr>
                    <w:t>r</w:t>
                  </w:r>
                  <w:r w:rsidRPr="00BB5F32">
                    <w:rPr>
                      <w:rFonts w:ascii="Arial" w:eastAsia="Times New Roman" w:hAnsi="Arial" w:cs="Arial"/>
                      <w:color w:val="000000"/>
                      <w:sz w:val="20"/>
                      <w:szCs w:val="20"/>
                      <w:lang w:eastAsia="en-GB"/>
                    </w:rPr>
                    <w:t>ows</w:t>
                  </w:r>
                </w:p>
              </w:tc>
            </w:tr>
            <w:tr w:rsidR="00385CE0" w:rsidRPr="00CA2636" w14:paraId="4EE0FE67" w14:textId="77777777" w:rsidTr="00A26667">
              <w:trPr>
                <w:trHeight w:val="18"/>
              </w:trPr>
              <w:tc>
                <w:tcPr>
                  <w:tcW w:w="212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1C559CAB" w14:textId="77777777"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color w:val="000000"/>
                      <w:sz w:val="20"/>
                      <w:szCs w:val="20"/>
                      <w:lang w:eastAsia="en-GB"/>
                    </w:rPr>
                    <w:t>Every minute on the minute</w:t>
                  </w:r>
                </w:p>
              </w:tc>
              <w:tc>
                <w:tcPr>
                  <w:tcW w:w="1544"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1B681029" w14:textId="77777777"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color w:val="000000"/>
                      <w:sz w:val="20"/>
                      <w:szCs w:val="20"/>
                      <w:lang w:eastAsia="en-GB"/>
                    </w:rPr>
                    <w:t>EMOM</w:t>
                  </w:r>
                </w:p>
              </w:tc>
              <w:tc>
                <w:tcPr>
                  <w:tcW w:w="7604"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0240A5AD" w14:textId="53CAA087"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i/>
                      <w:iCs/>
                      <w:color w:val="000000"/>
                      <w:sz w:val="20"/>
                      <w:szCs w:val="20"/>
                      <w:lang w:val="en-US" w:eastAsia="en-GB"/>
                    </w:rPr>
                    <w:t>(HIFT)</w:t>
                  </w:r>
                  <w:r w:rsidRPr="00BB5F32">
                    <w:rPr>
                      <w:rFonts w:ascii="Arial" w:eastAsia="Times New Roman" w:hAnsi="Arial" w:cs="Arial"/>
                      <w:i/>
                      <w:iCs/>
                      <w:color w:val="000000"/>
                      <w:sz w:val="20"/>
                      <w:szCs w:val="20"/>
                      <w:lang w:eastAsia="en-GB"/>
                    </w:rPr>
                    <w:br/>
                    <w:t xml:space="preserve">Interval-style training where a certain </w:t>
                  </w:r>
                  <w:r w:rsidR="00DA6A96">
                    <w:rPr>
                      <w:rFonts w:ascii="Arial" w:eastAsia="Times New Roman" w:hAnsi="Arial" w:cs="Arial"/>
                      <w:i/>
                      <w:iCs/>
                      <w:color w:val="000000"/>
                      <w:sz w:val="20"/>
                      <w:szCs w:val="20"/>
                      <w:lang w:eastAsia="en-GB"/>
                    </w:rPr>
                    <w:t>number</w:t>
                  </w:r>
                  <w:r w:rsidRPr="00BB5F32">
                    <w:rPr>
                      <w:rFonts w:ascii="Arial" w:eastAsia="Times New Roman" w:hAnsi="Arial" w:cs="Arial"/>
                      <w:i/>
                      <w:iCs/>
                      <w:color w:val="000000"/>
                      <w:sz w:val="20"/>
                      <w:szCs w:val="20"/>
                      <w:lang w:eastAsia="en-GB"/>
                    </w:rPr>
                    <w:t xml:space="preserve"> of repetitions are performed within 1 minute. Exercises can switch each minute or stay the same. </w:t>
                  </w:r>
                </w:p>
              </w:tc>
              <w:tc>
                <w:tcPr>
                  <w:tcW w:w="321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05209AD8" w14:textId="6ADA5341" w:rsidR="00385CE0" w:rsidRPr="00BB5F32" w:rsidRDefault="00385CE0" w:rsidP="00385CE0">
                  <w:pPr>
                    <w:spacing w:line="240" w:lineRule="auto"/>
                    <w:rPr>
                      <w:rFonts w:ascii="Arial" w:eastAsia="Times New Roman" w:hAnsi="Arial" w:cs="Arial"/>
                      <w:sz w:val="20"/>
                      <w:szCs w:val="20"/>
                      <w:lang w:eastAsia="en-GB"/>
                    </w:rPr>
                  </w:pPr>
                  <w:r w:rsidRPr="00BB5F32">
                    <w:rPr>
                      <w:rFonts w:ascii="Arial" w:eastAsia="Times New Roman" w:hAnsi="Arial" w:cs="Arial"/>
                      <w:color w:val="000000"/>
                      <w:sz w:val="20"/>
                      <w:szCs w:val="20"/>
                      <w:lang w:eastAsia="en-GB"/>
                    </w:rPr>
                    <w:t>EMOM 20</w:t>
                  </w:r>
                  <w:r w:rsidRPr="00BB5F32">
                    <w:rPr>
                      <w:rFonts w:ascii="Arial" w:eastAsia="Times New Roman" w:hAnsi="Arial" w:cs="Arial"/>
                      <w:color w:val="000000"/>
                      <w:sz w:val="20"/>
                      <w:szCs w:val="20"/>
                      <w:lang w:eastAsia="en-GB"/>
                    </w:rPr>
                    <w:br/>
                    <w:t>1. 8 Burpees</w:t>
                  </w:r>
                  <w:r w:rsidRPr="00BB5F32">
                    <w:rPr>
                      <w:rFonts w:ascii="Arial" w:eastAsia="Times New Roman" w:hAnsi="Arial" w:cs="Arial"/>
                      <w:color w:val="000000"/>
                      <w:sz w:val="20"/>
                      <w:szCs w:val="20"/>
                      <w:lang w:eastAsia="en-GB"/>
                    </w:rPr>
                    <w:br/>
                    <w:t xml:space="preserve">2. 10-15 Cal </w:t>
                  </w:r>
                  <w:r w:rsidR="00682EED">
                    <w:rPr>
                      <w:rFonts w:ascii="Arial" w:eastAsia="Times New Roman" w:hAnsi="Arial" w:cs="Arial"/>
                      <w:color w:val="000000"/>
                      <w:sz w:val="20"/>
                      <w:szCs w:val="20"/>
                      <w:lang w:eastAsia="en-GB"/>
                    </w:rPr>
                    <w:t>r</w:t>
                  </w:r>
                  <w:r w:rsidRPr="00BB5F32">
                    <w:rPr>
                      <w:rFonts w:ascii="Arial" w:eastAsia="Times New Roman" w:hAnsi="Arial" w:cs="Arial"/>
                      <w:color w:val="000000"/>
                      <w:sz w:val="20"/>
                      <w:szCs w:val="20"/>
                      <w:lang w:eastAsia="en-GB"/>
                    </w:rPr>
                    <w:t>ow</w:t>
                  </w:r>
                  <w:r w:rsidRPr="00BB5F32">
                    <w:rPr>
                      <w:rFonts w:ascii="Arial" w:eastAsia="Times New Roman" w:hAnsi="Arial" w:cs="Arial"/>
                      <w:color w:val="000000"/>
                      <w:sz w:val="20"/>
                      <w:szCs w:val="20"/>
                      <w:lang w:eastAsia="en-GB"/>
                    </w:rPr>
                    <w:br/>
                    <w:t>3. 50-70 Single/</w:t>
                  </w:r>
                  <w:r w:rsidR="0079798B">
                    <w:rPr>
                      <w:rFonts w:ascii="Arial" w:eastAsia="Times New Roman" w:hAnsi="Arial" w:cs="Arial"/>
                      <w:color w:val="000000"/>
                      <w:sz w:val="20"/>
                      <w:szCs w:val="20"/>
                      <w:lang w:eastAsia="en-GB"/>
                    </w:rPr>
                    <w:t>d</w:t>
                  </w:r>
                  <w:r w:rsidRPr="00BB5F32">
                    <w:rPr>
                      <w:rFonts w:ascii="Arial" w:eastAsia="Times New Roman" w:hAnsi="Arial" w:cs="Arial"/>
                      <w:color w:val="000000"/>
                      <w:sz w:val="20"/>
                      <w:szCs w:val="20"/>
                      <w:lang w:eastAsia="en-GB"/>
                    </w:rPr>
                    <w:t xml:space="preserve">ouble </w:t>
                  </w:r>
                  <w:r w:rsidR="0079798B">
                    <w:rPr>
                      <w:rFonts w:ascii="Arial" w:eastAsia="Times New Roman" w:hAnsi="Arial" w:cs="Arial"/>
                      <w:color w:val="000000"/>
                      <w:sz w:val="20"/>
                      <w:szCs w:val="20"/>
                      <w:lang w:eastAsia="en-GB"/>
                    </w:rPr>
                    <w:t>u</w:t>
                  </w:r>
                  <w:r w:rsidR="0079798B" w:rsidRPr="00BB5F32">
                    <w:rPr>
                      <w:rFonts w:ascii="Arial" w:eastAsia="Times New Roman" w:hAnsi="Arial" w:cs="Arial"/>
                      <w:color w:val="000000"/>
                      <w:sz w:val="20"/>
                      <w:szCs w:val="20"/>
                      <w:lang w:eastAsia="en-GB"/>
                    </w:rPr>
                    <w:t>nder</w:t>
                  </w:r>
                  <w:r w:rsidR="0079798B">
                    <w:rPr>
                      <w:rFonts w:ascii="Arial" w:eastAsia="Times New Roman" w:hAnsi="Arial" w:cs="Arial"/>
                      <w:color w:val="000000"/>
                      <w:sz w:val="20"/>
                      <w:szCs w:val="20"/>
                      <w:lang w:eastAsia="en-GB"/>
                    </w:rPr>
                    <w:t xml:space="preserve"> (skipping)</w:t>
                  </w:r>
                  <w:r w:rsidRPr="00BB5F32">
                    <w:rPr>
                      <w:rFonts w:ascii="Arial" w:eastAsia="Times New Roman" w:hAnsi="Arial" w:cs="Arial"/>
                      <w:color w:val="000000"/>
                      <w:sz w:val="20"/>
                      <w:szCs w:val="20"/>
                      <w:lang w:eastAsia="en-GB"/>
                    </w:rPr>
                    <w:br/>
                    <w:t xml:space="preserve">4. 10-15 </w:t>
                  </w:r>
                  <w:r w:rsidR="00682EED">
                    <w:rPr>
                      <w:rFonts w:ascii="Arial" w:eastAsia="Times New Roman" w:hAnsi="Arial" w:cs="Arial"/>
                      <w:color w:val="000000"/>
                      <w:sz w:val="20"/>
                      <w:szCs w:val="20"/>
                      <w:lang w:eastAsia="en-GB"/>
                    </w:rPr>
                    <w:t>K</w:t>
                  </w:r>
                  <w:r w:rsidR="0079798B">
                    <w:rPr>
                      <w:rFonts w:ascii="Arial" w:eastAsia="Times New Roman" w:hAnsi="Arial" w:cs="Arial"/>
                      <w:color w:val="000000"/>
                      <w:sz w:val="20"/>
                      <w:szCs w:val="20"/>
                      <w:lang w:eastAsia="en-GB"/>
                    </w:rPr>
                    <w:t>ettlebell</w:t>
                  </w:r>
                  <w:r w:rsidRPr="00BB5F32">
                    <w:rPr>
                      <w:rFonts w:ascii="Arial" w:eastAsia="Times New Roman" w:hAnsi="Arial" w:cs="Arial"/>
                      <w:color w:val="000000"/>
                      <w:sz w:val="20"/>
                      <w:szCs w:val="20"/>
                      <w:lang w:eastAsia="en-GB"/>
                    </w:rPr>
                    <w:t xml:space="preserve"> </w:t>
                  </w:r>
                  <w:r w:rsidR="00682EED">
                    <w:rPr>
                      <w:rFonts w:ascii="Arial" w:eastAsia="Times New Roman" w:hAnsi="Arial" w:cs="Arial"/>
                      <w:color w:val="000000"/>
                      <w:sz w:val="20"/>
                      <w:szCs w:val="20"/>
                      <w:lang w:eastAsia="en-GB"/>
                    </w:rPr>
                    <w:t>g</w:t>
                  </w:r>
                  <w:r w:rsidRPr="00BB5F32">
                    <w:rPr>
                      <w:rFonts w:ascii="Arial" w:eastAsia="Times New Roman" w:hAnsi="Arial" w:cs="Arial"/>
                      <w:color w:val="000000"/>
                      <w:sz w:val="20"/>
                      <w:szCs w:val="20"/>
                      <w:lang w:eastAsia="en-GB"/>
                    </w:rPr>
                    <w:t xml:space="preserve">oblet </w:t>
                  </w:r>
                  <w:r w:rsidR="00682EED">
                    <w:rPr>
                      <w:rFonts w:ascii="Arial" w:eastAsia="Times New Roman" w:hAnsi="Arial" w:cs="Arial"/>
                      <w:color w:val="000000"/>
                      <w:sz w:val="20"/>
                      <w:szCs w:val="20"/>
                      <w:lang w:eastAsia="en-GB"/>
                    </w:rPr>
                    <w:t>s</w:t>
                  </w:r>
                  <w:r w:rsidRPr="00BB5F32">
                    <w:rPr>
                      <w:rFonts w:ascii="Arial" w:eastAsia="Times New Roman" w:hAnsi="Arial" w:cs="Arial"/>
                      <w:color w:val="000000"/>
                      <w:sz w:val="20"/>
                      <w:szCs w:val="20"/>
                      <w:lang w:eastAsia="en-GB"/>
                    </w:rPr>
                    <w:t>quat</w:t>
                  </w:r>
                  <w:r w:rsidRPr="00BB5F32">
                    <w:rPr>
                      <w:rFonts w:ascii="Arial" w:eastAsia="Times New Roman" w:hAnsi="Arial" w:cs="Arial"/>
                      <w:color w:val="000000"/>
                      <w:sz w:val="20"/>
                      <w:szCs w:val="20"/>
                      <w:lang w:eastAsia="en-GB"/>
                    </w:rPr>
                    <w:br/>
                    <w:t>5. Rest</w:t>
                  </w:r>
                </w:p>
              </w:tc>
            </w:tr>
          </w:tbl>
          <w:p w14:paraId="0FF3C97A" w14:textId="77777777" w:rsidR="0079798B" w:rsidRDefault="0079798B" w:rsidP="00781211">
            <w:pPr>
              <w:spacing w:line="360" w:lineRule="auto"/>
              <w:rPr>
                <w:rFonts w:ascii="Arial" w:hAnsi="Arial" w:cs="Arial"/>
                <w:i/>
                <w:iCs/>
                <w:lang w:val="en-US"/>
              </w:rPr>
            </w:pPr>
          </w:p>
          <w:p w14:paraId="05D5D6CC" w14:textId="77777777" w:rsidR="0079798B" w:rsidRDefault="0079798B" w:rsidP="00781211">
            <w:pPr>
              <w:spacing w:line="360" w:lineRule="auto"/>
              <w:rPr>
                <w:rFonts w:ascii="Arial" w:hAnsi="Arial" w:cs="Arial"/>
                <w:i/>
                <w:iCs/>
                <w:lang w:val="en-US"/>
              </w:rPr>
            </w:pPr>
          </w:p>
          <w:p w14:paraId="34C81D09" w14:textId="77777777" w:rsidR="00A26667" w:rsidRDefault="00A26667" w:rsidP="00781211">
            <w:pPr>
              <w:spacing w:line="360" w:lineRule="auto"/>
              <w:rPr>
                <w:rFonts w:ascii="Arial" w:hAnsi="Arial" w:cs="Arial"/>
                <w:i/>
                <w:iCs/>
                <w:lang w:val="en-US"/>
              </w:rPr>
            </w:pPr>
          </w:p>
          <w:p w14:paraId="5C7E6DE7" w14:textId="77777777" w:rsidR="00A26667" w:rsidRDefault="00A26667" w:rsidP="00781211">
            <w:pPr>
              <w:spacing w:line="360" w:lineRule="auto"/>
              <w:rPr>
                <w:rFonts w:ascii="Arial" w:hAnsi="Arial" w:cs="Arial"/>
                <w:i/>
                <w:iCs/>
                <w:lang w:val="en-US"/>
              </w:rPr>
            </w:pPr>
          </w:p>
          <w:p w14:paraId="412DCA3F" w14:textId="37CE1DF2" w:rsidR="00494CD5" w:rsidRDefault="00673CA3" w:rsidP="00781211">
            <w:pPr>
              <w:spacing w:line="360" w:lineRule="auto"/>
              <w:rPr>
                <w:rFonts w:ascii="Arial" w:hAnsi="Arial" w:cs="Arial"/>
                <w:i/>
                <w:iCs/>
                <w:lang w:val="en-US"/>
              </w:rPr>
            </w:pPr>
            <w:r w:rsidRPr="00A26667">
              <w:rPr>
                <w:rFonts w:ascii="Arial" w:hAnsi="Arial" w:cs="Arial"/>
                <w:i/>
                <w:iCs/>
                <w:lang w:val="en-US"/>
              </w:rPr>
              <w:t xml:space="preserve">Each VEGA session </w:t>
            </w:r>
            <w:r w:rsidR="00BF36EA" w:rsidRPr="00A26667">
              <w:rPr>
                <w:rFonts w:ascii="Arial" w:hAnsi="Arial" w:cs="Arial"/>
                <w:i/>
                <w:iCs/>
                <w:lang w:val="en-US"/>
              </w:rPr>
              <w:t xml:space="preserve">will be facilitated centrally developed </w:t>
            </w:r>
            <w:r w:rsidR="00EE4C04" w:rsidRPr="00A26667">
              <w:rPr>
                <w:rFonts w:ascii="Arial" w:hAnsi="Arial" w:cs="Arial"/>
                <w:i/>
                <w:iCs/>
                <w:lang w:val="en-US"/>
              </w:rPr>
              <w:t>exercise program including the content of the session.</w:t>
            </w:r>
            <w:r w:rsidR="00823F41" w:rsidRPr="00A26667">
              <w:rPr>
                <w:rFonts w:ascii="Arial" w:hAnsi="Arial" w:cs="Arial"/>
                <w:i/>
                <w:iCs/>
                <w:lang w:val="en-US"/>
              </w:rPr>
              <w:t xml:space="preserve"> 6 months of </w:t>
            </w:r>
            <w:r w:rsidR="00F43E18" w:rsidRPr="00A26667">
              <w:rPr>
                <w:rFonts w:ascii="Arial" w:hAnsi="Arial" w:cs="Arial"/>
                <w:i/>
                <w:iCs/>
                <w:lang w:val="en-US"/>
              </w:rPr>
              <w:t xml:space="preserve">unique programs will be </w:t>
            </w:r>
            <w:r w:rsidR="000E471E" w:rsidRPr="00A26667">
              <w:rPr>
                <w:rFonts w:ascii="Arial" w:hAnsi="Arial" w:cs="Arial"/>
                <w:i/>
                <w:iCs/>
                <w:lang w:val="en-US"/>
              </w:rPr>
              <w:t>developed,</w:t>
            </w:r>
            <w:r w:rsidR="00FD12D9" w:rsidRPr="00A26667">
              <w:rPr>
                <w:rFonts w:ascii="Arial" w:hAnsi="Arial" w:cs="Arial"/>
                <w:i/>
                <w:iCs/>
                <w:lang w:val="en-US"/>
              </w:rPr>
              <w:t xml:space="preserve"> and these programs will cycle the VEGA intervention period.</w:t>
            </w:r>
            <w:r w:rsidR="00EE4C04" w:rsidRPr="00A26667">
              <w:rPr>
                <w:rFonts w:ascii="Arial" w:hAnsi="Arial" w:cs="Arial"/>
                <w:i/>
                <w:iCs/>
                <w:lang w:val="en-US"/>
              </w:rPr>
              <w:t xml:space="preserve"> All programs are based on a 5-day cycle</w:t>
            </w:r>
            <w:r w:rsidR="003879BB" w:rsidRPr="00A26667">
              <w:rPr>
                <w:rFonts w:ascii="Arial" w:hAnsi="Arial" w:cs="Arial"/>
                <w:i/>
                <w:iCs/>
                <w:lang w:val="en-US"/>
              </w:rPr>
              <w:t xml:space="preserve"> that ensures a certain amount of variation in each VEGA session. </w:t>
            </w:r>
            <w:r w:rsidR="000E471E" w:rsidRPr="00A26667">
              <w:rPr>
                <w:rFonts w:ascii="Arial" w:hAnsi="Arial" w:cs="Arial"/>
                <w:i/>
                <w:iCs/>
                <w:lang w:val="en-US"/>
              </w:rPr>
              <w:t>(see table below)</w:t>
            </w:r>
            <w:r>
              <w:rPr>
                <w:rFonts w:ascii="Arial" w:hAnsi="Arial" w:cs="Arial"/>
                <w:i/>
                <w:iCs/>
                <w:lang w:val="en-US"/>
              </w:rPr>
              <w:t xml:space="preserve"> </w:t>
            </w:r>
          </w:p>
          <w:p w14:paraId="448BB19A" w14:textId="77777777" w:rsidR="00EF2A6E" w:rsidRDefault="00EF2A6E" w:rsidP="00781211">
            <w:pPr>
              <w:spacing w:line="360" w:lineRule="auto"/>
              <w:rPr>
                <w:rFonts w:ascii="Arial" w:hAnsi="Arial" w:cs="Arial"/>
                <w:i/>
                <w:iCs/>
                <w:lang w:val="en-US"/>
              </w:rPr>
            </w:pPr>
          </w:p>
          <w:tbl>
            <w:tblPr>
              <w:tblStyle w:val="Tabel-Gitter"/>
              <w:tblW w:w="13783" w:type="dxa"/>
              <w:tblLook w:val="04A0" w:firstRow="1" w:lastRow="0" w:firstColumn="1" w:lastColumn="0" w:noHBand="0" w:noVBand="1"/>
            </w:tblPr>
            <w:tblGrid>
              <w:gridCol w:w="1519"/>
              <w:gridCol w:w="2868"/>
              <w:gridCol w:w="3018"/>
              <w:gridCol w:w="6378"/>
            </w:tblGrid>
            <w:tr w:rsidR="00EF2A6E" w:rsidRPr="00755A91" w14:paraId="6050418D" w14:textId="77777777" w:rsidTr="00A26667">
              <w:trPr>
                <w:trHeight w:val="546"/>
              </w:trPr>
              <w:tc>
                <w:tcPr>
                  <w:tcW w:w="1519" w:type="dxa"/>
                </w:tcPr>
                <w:p w14:paraId="208770AC" w14:textId="77777777" w:rsidR="00EF2A6E" w:rsidRPr="00755A91" w:rsidRDefault="00EF2A6E" w:rsidP="00EF2A6E">
                  <w:pPr>
                    <w:jc w:val="center"/>
                    <w:rPr>
                      <w:rFonts w:ascii="Arial" w:hAnsi="Arial" w:cs="Arial"/>
                      <w:sz w:val="16"/>
                      <w:szCs w:val="16"/>
                      <w:lang w:val="en-US"/>
                    </w:rPr>
                  </w:pPr>
                </w:p>
              </w:tc>
              <w:tc>
                <w:tcPr>
                  <w:tcW w:w="2868" w:type="dxa"/>
                  <w:vAlign w:val="center"/>
                </w:tcPr>
                <w:p w14:paraId="06FA490F" w14:textId="548329AB" w:rsidR="00EF2A6E" w:rsidRPr="00A26667" w:rsidRDefault="00EF2A6E" w:rsidP="00A26667">
                  <w:pPr>
                    <w:jc w:val="center"/>
                    <w:rPr>
                      <w:rFonts w:ascii="Arial" w:hAnsi="Arial" w:cs="Arial"/>
                      <w:b/>
                      <w:bCs/>
                      <w:sz w:val="20"/>
                      <w:szCs w:val="20"/>
                      <w:lang w:val="en-US"/>
                    </w:rPr>
                  </w:pPr>
                  <w:r w:rsidRPr="00A26667">
                    <w:rPr>
                      <w:rFonts w:ascii="Arial" w:hAnsi="Arial" w:cs="Arial"/>
                      <w:b/>
                      <w:bCs/>
                      <w:sz w:val="20"/>
                      <w:szCs w:val="20"/>
                      <w:lang w:val="en-US"/>
                    </w:rPr>
                    <w:t>Resistance training (</w:t>
                  </w:r>
                  <w:r w:rsidR="00DA6A96" w:rsidRPr="00A26667">
                    <w:rPr>
                      <w:rFonts w:ascii="Arial" w:hAnsi="Arial" w:cs="Arial"/>
                      <w:b/>
                      <w:bCs/>
                      <w:sz w:val="20"/>
                      <w:szCs w:val="20"/>
                      <w:lang w:val="en-US"/>
                    </w:rPr>
                    <w:t xml:space="preserve">part </w:t>
                  </w:r>
                  <w:r w:rsidRPr="00A26667">
                    <w:rPr>
                      <w:rFonts w:ascii="Arial" w:hAnsi="Arial" w:cs="Arial"/>
                      <w:b/>
                      <w:bCs/>
                      <w:sz w:val="20"/>
                      <w:szCs w:val="20"/>
                      <w:lang w:val="en-US"/>
                    </w:rPr>
                    <w:t>A)</w:t>
                  </w:r>
                </w:p>
              </w:tc>
              <w:tc>
                <w:tcPr>
                  <w:tcW w:w="3018" w:type="dxa"/>
                  <w:vAlign w:val="center"/>
                </w:tcPr>
                <w:p w14:paraId="4AD17E5E" w14:textId="3D961E8E" w:rsidR="00EF2A6E" w:rsidRPr="00A26667" w:rsidRDefault="0094605F" w:rsidP="00A26667">
                  <w:pPr>
                    <w:jc w:val="center"/>
                    <w:rPr>
                      <w:rFonts w:ascii="Arial" w:hAnsi="Arial" w:cs="Arial"/>
                      <w:b/>
                      <w:bCs/>
                      <w:sz w:val="20"/>
                      <w:szCs w:val="20"/>
                      <w:lang w:val="en-US"/>
                    </w:rPr>
                  </w:pPr>
                  <w:r w:rsidRPr="00A26667">
                    <w:rPr>
                      <w:rFonts w:ascii="Arial" w:hAnsi="Arial" w:cs="Arial"/>
                      <w:b/>
                      <w:bCs/>
                      <w:sz w:val="20"/>
                      <w:szCs w:val="20"/>
                      <w:lang w:val="en-US"/>
                    </w:rPr>
                    <w:t>HIFT</w:t>
                  </w:r>
                  <w:r w:rsidR="00EF2A6E" w:rsidRPr="00A26667">
                    <w:rPr>
                      <w:rFonts w:ascii="Arial" w:hAnsi="Arial" w:cs="Arial"/>
                      <w:b/>
                      <w:bCs/>
                      <w:sz w:val="20"/>
                      <w:szCs w:val="20"/>
                      <w:lang w:val="en-US"/>
                    </w:rPr>
                    <w:t xml:space="preserve"> (part B)</w:t>
                  </w:r>
                </w:p>
              </w:tc>
              <w:tc>
                <w:tcPr>
                  <w:tcW w:w="6378" w:type="dxa"/>
                  <w:vAlign w:val="center"/>
                </w:tcPr>
                <w:p w14:paraId="61E9C5A5" w14:textId="77777777" w:rsidR="00EF2A6E" w:rsidRPr="00A26667" w:rsidRDefault="00EF2A6E" w:rsidP="00A26667">
                  <w:pPr>
                    <w:jc w:val="center"/>
                    <w:rPr>
                      <w:rFonts w:ascii="Arial" w:hAnsi="Arial" w:cs="Arial"/>
                      <w:b/>
                      <w:bCs/>
                      <w:sz w:val="20"/>
                      <w:szCs w:val="20"/>
                      <w:lang w:val="en-US"/>
                    </w:rPr>
                  </w:pPr>
                  <w:r w:rsidRPr="00A26667">
                    <w:rPr>
                      <w:rFonts w:ascii="Arial" w:hAnsi="Arial" w:cs="Arial"/>
                      <w:b/>
                      <w:bCs/>
                      <w:sz w:val="20"/>
                      <w:szCs w:val="20"/>
                      <w:lang w:val="en-US"/>
                    </w:rPr>
                    <w:t>Example + coaches notes</w:t>
                  </w:r>
                </w:p>
              </w:tc>
            </w:tr>
            <w:tr w:rsidR="00EF2A6E" w:rsidRPr="00755A91" w14:paraId="0B081744" w14:textId="77777777" w:rsidTr="00A26667">
              <w:trPr>
                <w:trHeight w:val="276"/>
              </w:trPr>
              <w:tc>
                <w:tcPr>
                  <w:tcW w:w="1519" w:type="dxa"/>
                </w:tcPr>
                <w:p w14:paraId="01EFACAC" w14:textId="77777777" w:rsidR="00EF2A6E" w:rsidRPr="00EF2A6E" w:rsidRDefault="00EF2A6E" w:rsidP="00EF2A6E">
                  <w:pPr>
                    <w:jc w:val="center"/>
                    <w:rPr>
                      <w:rFonts w:ascii="Arial" w:hAnsi="Arial" w:cs="Arial"/>
                      <w:sz w:val="20"/>
                      <w:szCs w:val="20"/>
                      <w:lang w:val="en-US"/>
                    </w:rPr>
                  </w:pPr>
                  <w:r w:rsidRPr="00EF2A6E">
                    <w:rPr>
                      <w:rFonts w:ascii="Arial" w:hAnsi="Arial" w:cs="Arial"/>
                      <w:sz w:val="20"/>
                      <w:szCs w:val="20"/>
                      <w:lang w:val="en-US"/>
                    </w:rPr>
                    <w:t>Day 1</w:t>
                  </w:r>
                </w:p>
              </w:tc>
              <w:tc>
                <w:tcPr>
                  <w:tcW w:w="2868" w:type="dxa"/>
                </w:tcPr>
                <w:p w14:paraId="62BFEBEB" w14:textId="77777777" w:rsidR="00EF2A6E" w:rsidRPr="00EF2A6E" w:rsidRDefault="00EF2A6E" w:rsidP="00EF2A6E">
                  <w:pPr>
                    <w:jc w:val="center"/>
                    <w:rPr>
                      <w:rFonts w:ascii="Arial" w:hAnsi="Arial" w:cs="Arial"/>
                      <w:sz w:val="20"/>
                      <w:szCs w:val="20"/>
                      <w:lang w:val="en-US"/>
                    </w:rPr>
                  </w:pPr>
                  <w:r w:rsidRPr="00EF2A6E">
                    <w:rPr>
                      <w:rFonts w:ascii="Arial" w:hAnsi="Arial" w:cs="Arial"/>
                      <w:sz w:val="20"/>
                      <w:szCs w:val="20"/>
                      <w:lang w:val="en-US"/>
                    </w:rPr>
                    <w:t>Lower body</w:t>
                  </w:r>
                </w:p>
              </w:tc>
              <w:tc>
                <w:tcPr>
                  <w:tcW w:w="3018" w:type="dxa"/>
                </w:tcPr>
                <w:p w14:paraId="77CA815E" w14:textId="77777777" w:rsidR="00EF2A6E" w:rsidRPr="00EF2A6E" w:rsidRDefault="00EF2A6E" w:rsidP="00EF2A6E">
                  <w:pPr>
                    <w:jc w:val="center"/>
                    <w:rPr>
                      <w:rFonts w:ascii="Arial" w:hAnsi="Arial" w:cs="Arial"/>
                      <w:sz w:val="20"/>
                      <w:szCs w:val="20"/>
                      <w:lang w:val="en-US"/>
                    </w:rPr>
                  </w:pPr>
                  <w:r w:rsidRPr="00EF2A6E">
                    <w:rPr>
                      <w:rFonts w:ascii="Arial" w:hAnsi="Arial" w:cs="Arial"/>
                      <w:sz w:val="20"/>
                      <w:szCs w:val="20"/>
                      <w:lang w:val="en-US"/>
                    </w:rPr>
                    <w:t>Medium length (8-14 minutes)</w:t>
                  </w:r>
                </w:p>
              </w:tc>
              <w:tc>
                <w:tcPr>
                  <w:tcW w:w="6378" w:type="dxa"/>
                </w:tcPr>
                <w:p w14:paraId="6A15B777" w14:textId="6B839212" w:rsidR="00DA6A96" w:rsidRDefault="00EF2A6E" w:rsidP="00EF2A6E">
                  <w:pPr>
                    <w:rPr>
                      <w:rFonts w:ascii="Arial" w:hAnsi="Arial" w:cs="Arial"/>
                      <w:sz w:val="20"/>
                      <w:szCs w:val="20"/>
                      <w:lang w:val="en-US"/>
                    </w:rPr>
                  </w:pPr>
                  <w:r w:rsidRPr="00EF2A6E">
                    <w:rPr>
                      <w:rFonts w:ascii="Arial" w:hAnsi="Arial" w:cs="Arial"/>
                      <w:sz w:val="20"/>
                      <w:szCs w:val="20"/>
                      <w:lang w:val="en-US"/>
                    </w:rPr>
                    <w:t xml:space="preserve">A: </w:t>
                  </w:r>
                  <w:r w:rsidR="00DA6A96">
                    <w:rPr>
                      <w:rFonts w:ascii="Arial" w:hAnsi="Arial" w:cs="Arial"/>
                      <w:sz w:val="20"/>
                      <w:szCs w:val="20"/>
                      <w:lang w:val="en-US"/>
                    </w:rPr>
                    <w:t>4 RFQ</w:t>
                  </w:r>
                </w:p>
                <w:p w14:paraId="39F99C4D" w14:textId="2B36AC3A" w:rsidR="00EF2A6E" w:rsidRDefault="00DA6A96" w:rsidP="00EF2A6E">
                  <w:pPr>
                    <w:rPr>
                      <w:rFonts w:ascii="Arial" w:hAnsi="Arial" w:cs="Arial"/>
                      <w:sz w:val="20"/>
                      <w:szCs w:val="20"/>
                      <w:lang w:val="en-US"/>
                    </w:rPr>
                  </w:pPr>
                  <w:r w:rsidRPr="00EF2A6E">
                    <w:rPr>
                      <w:rFonts w:ascii="Arial" w:hAnsi="Arial" w:cs="Arial"/>
                      <w:sz w:val="20"/>
                      <w:szCs w:val="20"/>
                      <w:lang w:val="en-US"/>
                    </w:rPr>
                    <w:t>8</w:t>
                  </w:r>
                  <w:r>
                    <w:rPr>
                      <w:rFonts w:ascii="Arial" w:hAnsi="Arial" w:cs="Arial"/>
                      <w:sz w:val="20"/>
                      <w:szCs w:val="20"/>
                      <w:lang w:val="en-US"/>
                    </w:rPr>
                    <w:t xml:space="preserve"> </w:t>
                  </w:r>
                  <w:r w:rsidR="00EF2A6E" w:rsidRPr="00EF2A6E">
                    <w:rPr>
                      <w:rFonts w:ascii="Arial" w:hAnsi="Arial" w:cs="Arial"/>
                      <w:sz w:val="20"/>
                      <w:szCs w:val="20"/>
                      <w:lang w:val="en-US"/>
                    </w:rPr>
                    <w:t>Barbell deadlift</w:t>
                  </w:r>
                  <w:r>
                    <w:rPr>
                      <w:rFonts w:ascii="Arial" w:hAnsi="Arial" w:cs="Arial"/>
                      <w:sz w:val="20"/>
                      <w:szCs w:val="20"/>
                      <w:lang w:val="en-US"/>
                    </w:rPr>
                    <w:t xml:space="preserve"> </w:t>
                  </w:r>
                  <w:r w:rsidR="00EF2A6E" w:rsidRPr="00EF2A6E">
                    <w:rPr>
                      <w:rFonts w:ascii="Arial" w:hAnsi="Arial" w:cs="Arial"/>
                      <w:sz w:val="20"/>
                      <w:szCs w:val="20"/>
                      <w:lang w:val="en-US"/>
                    </w:rPr>
                    <w:br/>
                  </w:r>
                  <w:r w:rsidR="00EF2A6E" w:rsidRPr="00EF2A6E">
                    <w:rPr>
                      <w:rFonts w:ascii="Arial" w:hAnsi="Arial" w:cs="Arial"/>
                      <w:sz w:val="20"/>
                      <w:szCs w:val="20"/>
                      <w:lang w:val="en-US"/>
                    </w:rPr>
                    <w:br/>
                    <w:t>B: AMRAP 10</w:t>
                  </w:r>
                  <w:r w:rsidR="00EF2A6E" w:rsidRPr="00EF2A6E">
                    <w:rPr>
                      <w:rFonts w:ascii="Arial" w:hAnsi="Arial" w:cs="Arial"/>
                      <w:sz w:val="20"/>
                      <w:szCs w:val="20"/>
                      <w:lang w:val="en-US"/>
                    </w:rPr>
                    <w:br/>
                    <w:t xml:space="preserve">10 Goblet </w:t>
                  </w:r>
                  <w:r>
                    <w:rPr>
                      <w:rFonts w:ascii="Arial" w:hAnsi="Arial" w:cs="Arial"/>
                      <w:sz w:val="20"/>
                      <w:szCs w:val="20"/>
                      <w:lang w:val="en-US"/>
                    </w:rPr>
                    <w:t>s</w:t>
                  </w:r>
                  <w:r w:rsidR="00EF2A6E" w:rsidRPr="00EF2A6E">
                    <w:rPr>
                      <w:rFonts w:ascii="Arial" w:hAnsi="Arial" w:cs="Arial"/>
                      <w:sz w:val="20"/>
                      <w:szCs w:val="20"/>
                      <w:lang w:val="en-US"/>
                    </w:rPr>
                    <w:t>quats</w:t>
                  </w:r>
                  <w:r w:rsidR="00EF2A6E" w:rsidRPr="00EF2A6E">
                    <w:rPr>
                      <w:rFonts w:ascii="Arial" w:hAnsi="Arial" w:cs="Arial"/>
                      <w:sz w:val="20"/>
                      <w:szCs w:val="20"/>
                      <w:lang w:val="en-US"/>
                    </w:rPr>
                    <w:br/>
                    <w:t>10 Push-ups</w:t>
                  </w:r>
                  <w:r w:rsidR="00EF2A6E" w:rsidRPr="00EF2A6E">
                    <w:rPr>
                      <w:rFonts w:ascii="Arial" w:hAnsi="Arial" w:cs="Arial"/>
                      <w:sz w:val="20"/>
                      <w:szCs w:val="20"/>
                      <w:lang w:val="en-US"/>
                    </w:rPr>
                    <w:br/>
                    <w:t xml:space="preserve">10 Ring </w:t>
                  </w:r>
                  <w:r>
                    <w:rPr>
                      <w:rFonts w:ascii="Arial" w:hAnsi="Arial" w:cs="Arial"/>
                      <w:sz w:val="20"/>
                      <w:szCs w:val="20"/>
                      <w:lang w:val="en-US"/>
                    </w:rPr>
                    <w:t>r</w:t>
                  </w:r>
                  <w:r w:rsidR="00EF2A6E" w:rsidRPr="00EF2A6E">
                    <w:rPr>
                      <w:rFonts w:ascii="Arial" w:hAnsi="Arial" w:cs="Arial"/>
                      <w:sz w:val="20"/>
                      <w:szCs w:val="20"/>
                      <w:lang w:val="en-US"/>
                    </w:rPr>
                    <w:t>ows</w:t>
                  </w:r>
                  <w:r w:rsidR="00EF2A6E" w:rsidRPr="00EF2A6E">
                    <w:rPr>
                      <w:rFonts w:ascii="Arial" w:hAnsi="Arial" w:cs="Arial"/>
                      <w:sz w:val="20"/>
                      <w:szCs w:val="20"/>
                      <w:lang w:val="en-US"/>
                    </w:rPr>
                    <w:br/>
                    <w:t>______________________________</w:t>
                  </w:r>
                  <w:r w:rsidR="00EF2A6E" w:rsidRPr="00EF2A6E">
                    <w:rPr>
                      <w:rFonts w:ascii="Arial" w:hAnsi="Arial" w:cs="Arial"/>
                      <w:sz w:val="20"/>
                      <w:szCs w:val="20"/>
                      <w:lang w:val="en-US"/>
                    </w:rPr>
                    <w:br/>
                  </w:r>
                  <w:r w:rsidR="00EF2A6E" w:rsidRPr="00EF2A6E">
                    <w:rPr>
                      <w:rFonts w:ascii="Arial" w:hAnsi="Arial" w:cs="Arial"/>
                      <w:sz w:val="20"/>
                      <w:szCs w:val="20"/>
                      <w:lang w:val="en-US"/>
                    </w:rPr>
                    <w:br/>
                    <w:t>Warm-up focus: Hips and posterior chain</w:t>
                  </w:r>
                  <w:r w:rsidR="00EF2A6E" w:rsidRPr="00EF2A6E">
                    <w:rPr>
                      <w:rFonts w:ascii="Arial" w:hAnsi="Arial" w:cs="Arial"/>
                      <w:sz w:val="20"/>
                      <w:szCs w:val="20"/>
                      <w:lang w:val="en-US"/>
                    </w:rPr>
                    <w:br/>
                  </w:r>
                  <w:r w:rsidR="00EF2A6E" w:rsidRPr="00EF2A6E">
                    <w:rPr>
                      <w:rFonts w:ascii="Arial" w:hAnsi="Arial" w:cs="Arial"/>
                      <w:sz w:val="20"/>
                      <w:szCs w:val="20"/>
                      <w:lang w:val="en-US"/>
                    </w:rPr>
                    <w:br/>
                    <w:t>A: Spend at least 10 minutes on teaching the deadlift and building up to a comfortable weight before they start. Do one set every 2</w:t>
                  </w:r>
                  <w:r w:rsidR="00EF2A6E" w:rsidRPr="00EF2A6E">
                    <w:rPr>
                      <w:rFonts w:ascii="Arial" w:hAnsi="Arial" w:cs="Arial"/>
                      <w:sz w:val="20"/>
                      <w:szCs w:val="20"/>
                      <w:vertAlign w:val="superscript"/>
                      <w:lang w:val="en-US"/>
                    </w:rPr>
                    <w:t>nd</w:t>
                  </w:r>
                  <w:r w:rsidR="00EF2A6E" w:rsidRPr="00EF2A6E">
                    <w:rPr>
                      <w:rFonts w:ascii="Arial" w:hAnsi="Arial" w:cs="Arial"/>
                      <w:sz w:val="20"/>
                      <w:szCs w:val="20"/>
                      <w:lang w:val="en-US"/>
                    </w:rPr>
                    <w:t xml:space="preserve"> </w:t>
                  </w:r>
                  <w:proofErr w:type="gramStart"/>
                  <w:r w:rsidR="00EF2A6E" w:rsidRPr="00EF2A6E">
                    <w:rPr>
                      <w:rFonts w:ascii="Arial" w:hAnsi="Arial" w:cs="Arial"/>
                      <w:sz w:val="20"/>
                      <w:szCs w:val="20"/>
                      <w:lang w:val="en-US"/>
                    </w:rPr>
                    <w:t>minute.</w:t>
                  </w:r>
                  <w:proofErr w:type="gramEnd"/>
                  <w:r w:rsidR="00EF2A6E" w:rsidRPr="00EF2A6E">
                    <w:rPr>
                      <w:rFonts w:ascii="Arial" w:hAnsi="Arial" w:cs="Arial"/>
                      <w:sz w:val="20"/>
                      <w:szCs w:val="20"/>
                      <w:lang w:val="en-US"/>
                    </w:rPr>
                    <w:t xml:space="preserve"> Scale in weight or distance if technique is lacking. </w:t>
                  </w:r>
                  <w:r w:rsidR="00EF2A6E" w:rsidRPr="00EF2A6E">
                    <w:rPr>
                      <w:rFonts w:ascii="Arial" w:hAnsi="Arial" w:cs="Arial"/>
                      <w:sz w:val="20"/>
                      <w:szCs w:val="20"/>
                      <w:lang w:val="en-US"/>
                    </w:rPr>
                    <w:br/>
                  </w:r>
                  <w:r w:rsidR="00EF2A6E" w:rsidRPr="00EF2A6E">
                    <w:rPr>
                      <w:rFonts w:ascii="Arial" w:hAnsi="Arial" w:cs="Arial"/>
                      <w:sz w:val="20"/>
                      <w:szCs w:val="20"/>
                      <w:lang w:val="en-US"/>
                    </w:rPr>
                    <w:br/>
                    <w:t xml:space="preserve">B: Make sure to provide scaling options for each movement. </w:t>
                  </w:r>
                  <w:r w:rsidR="00EF2A6E" w:rsidRPr="00EF2A6E">
                    <w:rPr>
                      <w:rFonts w:ascii="Arial" w:hAnsi="Arial" w:cs="Arial"/>
                      <w:sz w:val="20"/>
                      <w:szCs w:val="20"/>
                      <w:lang w:val="en-US"/>
                    </w:rPr>
                    <w:br/>
                    <w:t>Goblet Squats can be scaled to air squats, pushups can be done on the knees or on a bench.</w:t>
                  </w:r>
                </w:p>
                <w:p w14:paraId="4757B6AE" w14:textId="0C3DCD4C" w:rsidR="00EF2A6E" w:rsidRPr="00EF2A6E" w:rsidRDefault="00EF2A6E" w:rsidP="00EF2A6E">
                  <w:pPr>
                    <w:rPr>
                      <w:rFonts w:ascii="Arial" w:hAnsi="Arial" w:cs="Arial"/>
                      <w:sz w:val="20"/>
                      <w:szCs w:val="20"/>
                      <w:lang w:val="en-US"/>
                    </w:rPr>
                  </w:pPr>
                </w:p>
              </w:tc>
            </w:tr>
            <w:tr w:rsidR="00EF2A6E" w:rsidRPr="00755A91" w14:paraId="64DE55CA" w14:textId="77777777" w:rsidTr="00A26667">
              <w:trPr>
                <w:trHeight w:val="276"/>
              </w:trPr>
              <w:tc>
                <w:tcPr>
                  <w:tcW w:w="1519" w:type="dxa"/>
                </w:tcPr>
                <w:p w14:paraId="50714E50" w14:textId="77777777" w:rsidR="00EF2A6E" w:rsidRPr="00EF2A6E" w:rsidRDefault="00EF2A6E" w:rsidP="00EF2A6E">
                  <w:pPr>
                    <w:jc w:val="center"/>
                    <w:rPr>
                      <w:rFonts w:ascii="Arial" w:hAnsi="Arial" w:cs="Arial"/>
                      <w:sz w:val="20"/>
                      <w:szCs w:val="20"/>
                      <w:lang w:val="en-US"/>
                    </w:rPr>
                  </w:pPr>
                  <w:r w:rsidRPr="00EF2A6E">
                    <w:rPr>
                      <w:rFonts w:ascii="Arial" w:hAnsi="Arial" w:cs="Arial"/>
                      <w:sz w:val="20"/>
                      <w:szCs w:val="20"/>
                      <w:lang w:val="en-US"/>
                    </w:rPr>
                    <w:t>Day 2</w:t>
                  </w:r>
                </w:p>
              </w:tc>
              <w:tc>
                <w:tcPr>
                  <w:tcW w:w="2868" w:type="dxa"/>
                </w:tcPr>
                <w:p w14:paraId="25D63F43" w14:textId="77777777" w:rsidR="00EF2A6E" w:rsidRPr="00EF2A6E" w:rsidRDefault="00EF2A6E" w:rsidP="00EF2A6E">
                  <w:pPr>
                    <w:jc w:val="center"/>
                    <w:rPr>
                      <w:rFonts w:ascii="Arial" w:hAnsi="Arial" w:cs="Arial"/>
                      <w:sz w:val="20"/>
                      <w:szCs w:val="20"/>
                      <w:lang w:val="en-US"/>
                    </w:rPr>
                  </w:pPr>
                  <w:r w:rsidRPr="00EF2A6E">
                    <w:rPr>
                      <w:rFonts w:ascii="Arial" w:hAnsi="Arial" w:cs="Arial"/>
                      <w:sz w:val="20"/>
                      <w:szCs w:val="20"/>
                      <w:lang w:val="en-US"/>
                    </w:rPr>
                    <w:t>Bodyweight</w:t>
                  </w:r>
                </w:p>
              </w:tc>
              <w:tc>
                <w:tcPr>
                  <w:tcW w:w="3018" w:type="dxa"/>
                </w:tcPr>
                <w:p w14:paraId="2745ABE8" w14:textId="77777777" w:rsidR="00EF2A6E" w:rsidRPr="00EF2A6E" w:rsidRDefault="00EF2A6E" w:rsidP="00EF2A6E">
                  <w:pPr>
                    <w:jc w:val="center"/>
                    <w:rPr>
                      <w:rFonts w:ascii="Arial" w:hAnsi="Arial" w:cs="Arial"/>
                      <w:sz w:val="20"/>
                      <w:szCs w:val="20"/>
                      <w:lang w:val="en-US"/>
                    </w:rPr>
                  </w:pPr>
                  <w:r w:rsidRPr="00EF2A6E">
                    <w:rPr>
                      <w:rFonts w:ascii="Arial" w:hAnsi="Arial" w:cs="Arial"/>
                      <w:sz w:val="20"/>
                      <w:szCs w:val="20"/>
                      <w:lang w:val="en-US"/>
                    </w:rPr>
                    <w:t>Longer duration (15-20 minutes)</w:t>
                  </w:r>
                </w:p>
              </w:tc>
              <w:tc>
                <w:tcPr>
                  <w:tcW w:w="6378" w:type="dxa"/>
                </w:tcPr>
                <w:p w14:paraId="04C55687" w14:textId="77777777" w:rsidR="00DA6A96" w:rsidRDefault="00EF2A6E" w:rsidP="00EF2A6E">
                  <w:pPr>
                    <w:rPr>
                      <w:rFonts w:ascii="Arial" w:hAnsi="Arial" w:cs="Arial"/>
                      <w:sz w:val="20"/>
                      <w:szCs w:val="20"/>
                      <w:lang w:val="en-US"/>
                    </w:rPr>
                  </w:pPr>
                  <w:r w:rsidRPr="00EF2A6E">
                    <w:rPr>
                      <w:rFonts w:ascii="Arial" w:hAnsi="Arial" w:cs="Arial"/>
                      <w:sz w:val="20"/>
                      <w:szCs w:val="20"/>
                      <w:lang w:val="en-US"/>
                    </w:rPr>
                    <w:t xml:space="preserve">A: 3 </w:t>
                  </w:r>
                  <w:r w:rsidR="00DA6A96">
                    <w:rPr>
                      <w:rFonts w:ascii="Arial" w:hAnsi="Arial" w:cs="Arial"/>
                      <w:sz w:val="20"/>
                      <w:szCs w:val="20"/>
                      <w:lang w:val="en-US"/>
                    </w:rPr>
                    <w:t>RFQ</w:t>
                  </w:r>
                </w:p>
                <w:p w14:paraId="3F665853" w14:textId="46C78DBC" w:rsidR="00EF2A6E" w:rsidRDefault="00EF2A6E" w:rsidP="00EF2A6E">
                  <w:pPr>
                    <w:rPr>
                      <w:rFonts w:ascii="Arial" w:hAnsi="Arial" w:cs="Arial"/>
                      <w:sz w:val="20"/>
                      <w:szCs w:val="20"/>
                      <w:lang w:val="en-US"/>
                    </w:rPr>
                  </w:pPr>
                  <w:r w:rsidRPr="00EF2A6E">
                    <w:rPr>
                      <w:rFonts w:ascii="Arial" w:hAnsi="Arial" w:cs="Arial"/>
                      <w:sz w:val="20"/>
                      <w:szCs w:val="20"/>
                      <w:lang w:val="en-US"/>
                    </w:rPr>
                    <w:t>20 Step-ups</w:t>
                  </w:r>
                  <w:r w:rsidRPr="00EF2A6E">
                    <w:rPr>
                      <w:rFonts w:ascii="Arial" w:hAnsi="Arial" w:cs="Arial"/>
                      <w:sz w:val="20"/>
                      <w:szCs w:val="20"/>
                      <w:lang w:val="en-US"/>
                    </w:rPr>
                    <w:br/>
                    <w:t xml:space="preserve">20 Sit-ups </w:t>
                  </w:r>
                  <w:r w:rsidRPr="00EF2A6E">
                    <w:rPr>
                      <w:rFonts w:ascii="Arial" w:hAnsi="Arial" w:cs="Arial"/>
                      <w:sz w:val="20"/>
                      <w:szCs w:val="20"/>
                      <w:lang w:val="en-US"/>
                    </w:rPr>
                    <w:br/>
                  </w:r>
                  <w:r w:rsidRPr="00EF2A6E">
                    <w:rPr>
                      <w:rFonts w:ascii="Arial" w:hAnsi="Arial" w:cs="Arial"/>
                      <w:sz w:val="20"/>
                      <w:szCs w:val="20"/>
                      <w:lang w:val="en-US"/>
                    </w:rPr>
                    <w:br/>
                    <w:t>B: EMOM 20 (:45 on/15: off)</w:t>
                  </w:r>
                  <w:r w:rsidRPr="00EF2A6E">
                    <w:rPr>
                      <w:rFonts w:ascii="Arial" w:hAnsi="Arial" w:cs="Arial"/>
                      <w:sz w:val="20"/>
                      <w:szCs w:val="20"/>
                      <w:lang w:val="en-US"/>
                    </w:rPr>
                    <w:br/>
                    <w:t>Min 1: Rowing machine</w:t>
                  </w:r>
                  <w:r w:rsidRPr="00EF2A6E">
                    <w:rPr>
                      <w:rFonts w:ascii="Arial" w:hAnsi="Arial" w:cs="Arial"/>
                      <w:sz w:val="20"/>
                      <w:szCs w:val="20"/>
                      <w:lang w:val="en-US"/>
                    </w:rPr>
                    <w:br/>
                    <w:t xml:space="preserve">Min 2: Jump </w:t>
                  </w:r>
                  <w:r w:rsidR="00DA6A96">
                    <w:rPr>
                      <w:rFonts w:ascii="Arial" w:hAnsi="Arial" w:cs="Arial"/>
                      <w:sz w:val="20"/>
                      <w:szCs w:val="20"/>
                      <w:lang w:val="en-US"/>
                    </w:rPr>
                    <w:t>r</w:t>
                  </w:r>
                  <w:r w:rsidRPr="00EF2A6E">
                    <w:rPr>
                      <w:rFonts w:ascii="Arial" w:hAnsi="Arial" w:cs="Arial"/>
                      <w:sz w:val="20"/>
                      <w:szCs w:val="20"/>
                      <w:lang w:val="en-US"/>
                    </w:rPr>
                    <w:t>ope</w:t>
                  </w:r>
                  <w:r w:rsidRPr="00EF2A6E">
                    <w:rPr>
                      <w:rFonts w:ascii="Arial" w:hAnsi="Arial" w:cs="Arial"/>
                      <w:sz w:val="20"/>
                      <w:szCs w:val="20"/>
                      <w:lang w:val="en-US"/>
                    </w:rPr>
                    <w:br/>
                    <w:t>Min 3: Burpees</w:t>
                  </w:r>
                  <w:r w:rsidRPr="00EF2A6E">
                    <w:rPr>
                      <w:rFonts w:ascii="Arial" w:hAnsi="Arial" w:cs="Arial"/>
                      <w:sz w:val="20"/>
                      <w:szCs w:val="20"/>
                      <w:lang w:val="en-US"/>
                    </w:rPr>
                    <w:br/>
                    <w:t>Min 4: Rest</w:t>
                  </w:r>
                  <w:r w:rsidRPr="00EF2A6E">
                    <w:rPr>
                      <w:rFonts w:ascii="Arial" w:hAnsi="Arial" w:cs="Arial"/>
                      <w:sz w:val="20"/>
                      <w:szCs w:val="20"/>
                      <w:lang w:val="en-US"/>
                    </w:rPr>
                    <w:br/>
                    <w:t>______________________________</w:t>
                  </w:r>
                  <w:r w:rsidRPr="00EF2A6E">
                    <w:rPr>
                      <w:rFonts w:ascii="Arial" w:hAnsi="Arial" w:cs="Arial"/>
                      <w:sz w:val="20"/>
                      <w:szCs w:val="20"/>
                      <w:lang w:val="en-US"/>
                    </w:rPr>
                    <w:br/>
                  </w:r>
                  <w:r w:rsidRPr="00EF2A6E">
                    <w:rPr>
                      <w:rFonts w:ascii="Arial" w:hAnsi="Arial" w:cs="Arial"/>
                      <w:sz w:val="20"/>
                      <w:szCs w:val="20"/>
                      <w:lang w:val="en-US"/>
                    </w:rPr>
                    <w:br/>
                    <w:t>Warm-up focus: Heart rate</w:t>
                  </w:r>
                  <w:r w:rsidRPr="00EF2A6E">
                    <w:rPr>
                      <w:rFonts w:ascii="Arial" w:hAnsi="Arial" w:cs="Arial"/>
                      <w:sz w:val="20"/>
                      <w:szCs w:val="20"/>
                      <w:lang w:val="en-US"/>
                    </w:rPr>
                    <w:br/>
                  </w:r>
                  <w:r w:rsidRPr="00EF2A6E">
                    <w:rPr>
                      <w:rFonts w:ascii="Arial" w:hAnsi="Arial" w:cs="Arial"/>
                      <w:sz w:val="20"/>
                      <w:szCs w:val="20"/>
                      <w:lang w:val="en-US"/>
                    </w:rPr>
                    <w:lastRenderedPageBreak/>
                    <w:br/>
                    <w:t xml:space="preserve">A: This is meant to be done with bodyweight. On the sit-ups participants should scale to a number that they can do in one set. </w:t>
                  </w:r>
                  <w:r w:rsidRPr="00EF2A6E">
                    <w:rPr>
                      <w:rFonts w:ascii="Arial" w:hAnsi="Arial" w:cs="Arial"/>
                      <w:sz w:val="20"/>
                      <w:szCs w:val="20"/>
                      <w:lang w:val="en-US"/>
                    </w:rPr>
                    <w:br/>
                  </w:r>
                  <w:r w:rsidRPr="00EF2A6E">
                    <w:rPr>
                      <w:rFonts w:ascii="Arial" w:hAnsi="Arial" w:cs="Arial"/>
                      <w:sz w:val="20"/>
                      <w:szCs w:val="20"/>
                      <w:lang w:val="en-US"/>
                    </w:rPr>
                    <w:br/>
                    <w:t>B: In this workout, participants work for 45 seconds followed by a 15 second transition on three different movements and then a minute rest. They go through this sequence five times, which in total concludes 20 minutes of work. Pace should be sustainable for the 45 seconds, scale accordingly.</w:t>
                  </w:r>
                </w:p>
                <w:p w14:paraId="36E0B075" w14:textId="37EDF896" w:rsidR="00EF2A6E" w:rsidRPr="00EF2A6E" w:rsidRDefault="00EF2A6E" w:rsidP="00EF2A6E">
                  <w:pPr>
                    <w:rPr>
                      <w:rFonts w:ascii="Arial" w:hAnsi="Arial" w:cs="Arial"/>
                      <w:sz w:val="20"/>
                      <w:szCs w:val="20"/>
                      <w:lang w:val="en-US"/>
                    </w:rPr>
                  </w:pPr>
                </w:p>
              </w:tc>
            </w:tr>
            <w:tr w:rsidR="00EF2A6E" w:rsidRPr="00755A91" w14:paraId="55D6D62B" w14:textId="77777777" w:rsidTr="00A26667">
              <w:trPr>
                <w:trHeight w:val="276"/>
              </w:trPr>
              <w:tc>
                <w:tcPr>
                  <w:tcW w:w="1519" w:type="dxa"/>
                </w:tcPr>
                <w:p w14:paraId="408E05B1" w14:textId="77777777" w:rsidR="00EF2A6E" w:rsidRPr="00EF2A6E" w:rsidRDefault="00EF2A6E" w:rsidP="00EF2A6E">
                  <w:pPr>
                    <w:jc w:val="center"/>
                    <w:rPr>
                      <w:rFonts w:ascii="Arial" w:hAnsi="Arial" w:cs="Arial"/>
                      <w:sz w:val="20"/>
                      <w:szCs w:val="20"/>
                      <w:lang w:val="en-US"/>
                    </w:rPr>
                  </w:pPr>
                  <w:r w:rsidRPr="00EF2A6E">
                    <w:rPr>
                      <w:rFonts w:ascii="Arial" w:hAnsi="Arial" w:cs="Arial"/>
                      <w:sz w:val="20"/>
                      <w:szCs w:val="20"/>
                      <w:lang w:val="en-US"/>
                    </w:rPr>
                    <w:lastRenderedPageBreak/>
                    <w:t>Day 3</w:t>
                  </w:r>
                </w:p>
              </w:tc>
              <w:tc>
                <w:tcPr>
                  <w:tcW w:w="2868" w:type="dxa"/>
                </w:tcPr>
                <w:p w14:paraId="237D32F1" w14:textId="77777777" w:rsidR="00EF2A6E" w:rsidRPr="00EF2A6E" w:rsidRDefault="00EF2A6E" w:rsidP="00EF2A6E">
                  <w:pPr>
                    <w:jc w:val="center"/>
                    <w:rPr>
                      <w:rFonts w:ascii="Arial" w:hAnsi="Arial" w:cs="Arial"/>
                      <w:sz w:val="20"/>
                      <w:szCs w:val="20"/>
                      <w:lang w:val="en-US"/>
                    </w:rPr>
                  </w:pPr>
                  <w:r w:rsidRPr="00EF2A6E">
                    <w:rPr>
                      <w:rFonts w:ascii="Arial" w:hAnsi="Arial" w:cs="Arial"/>
                      <w:sz w:val="20"/>
                      <w:szCs w:val="20"/>
                      <w:lang w:val="en-US"/>
                    </w:rPr>
                    <w:t xml:space="preserve">Upper body </w:t>
                  </w:r>
                </w:p>
              </w:tc>
              <w:tc>
                <w:tcPr>
                  <w:tcW w:w="3018" w:type="dxa"/>
                </w:tcPr>
                <w:p w14:paraId="151800A6" w14:textId="77777777" w:rsidR="00EF2A6E" w:rsidRPr="00EF2A6E" w:rsidRDefault="00EF2A6E" w:rsidP="00EF2A6E">
                  <w:pPr>
                    <w:jc w:val="center"/>
                    <w:rPr>
                      <w:rFonts w:ascii="Arial" w:hAnsi="Arial" w:cs="Arial"/>
                      <w:sz w:val="20"/>
                      <w:szCs w:val="20"/>
                      <w:lang w:val="en-US"/>
                    </w:rPr>
                  </w:pPr>
                  <w:r w:rsidRPr="00EF2A6E">
                    <w:rPr>
                      <w:rFonts w:ascii="Arial" w:hAnsi="Arial" w:cs="Arial"/>
                      <w:sz w:val="20"/>
                      <w:szCs w:val="20"/>
                      <w:lang w:val="en-US"/>
                    </w:rPr>
                    <w:t>Medium length (8-14 minutes)</w:t>
                  </w:r>
                </w:p>
              </w:tc>
              <w:tc>
                <w:tcPr>
                  <w:tcW w:w="6378" w:type="dxa"/>
                </w:tcPr>
                <w:p w14:paraId="3434EBCE" w14:textId="09203C9C" w:rsidR="00EF2A6E" w:rsidRDefault="00EF2A6E" w:rsidP="00EF2A6E">
                  <w:pPr>
                    <w:rPr>
                      <w:rFonts w:ascii="Arial" w:hAnsi="Arial" w:cs="Arial"/>
                      <w:sz w:val="20"/>
                      <w:szCs w:val="20"/>
                      <w:lang w:val="en-US"/>
                    </w:rPr>
                  </w:pPr>
                  <w:r w:rsidRPr="00EF2A6E">
                    <w:rPr>
                      <w:rFonts w:ascii="Arial" w:hAnsi="Arial" w:cs="Arial"/>
                      <w:sz w:val="20"/>
                      <w:szCs w:val="20"/>
                      <w:lang w:val="en-US"/>
                    </w:rPr>
                    <w:t xml:space="preserve">A: 4 </w:t>
                  </w:r>
                  <w:r w:rsidR="00DA6A96">
                    <w:rPr>
                      <w:rFonts w:ascii="Arial" w:hAnsi="Arial" w:cs="Arial"/>
                      <w:sz w:val="20"/>
                      <w:szCs w:val="20"/>
                      <w:lang w:val="en-US"/>
                    </w:rPr>
                    <w:t>RFQ</w:t>
                  </w:r>
                  <w:r w:rsidRPr="00EF2A6E">
                    <w:rPr>
                      <w:rFonts w:ascii="Arial" w:hAnsi="Arial" w:cs="Arial"/>
                      <w:sz w:val="20"/>
                      <w:szCs w:val="20"/>
                      <w:lang w:val="en-US"/>
                    </w:rPr>
                    <w:br/>
                    <w:t xml:space="preserve">10 Dumbbell </w:t>
                  </w:r>
                  <w:r w:rsidR="00DA6A96">
                    <w:rPr>
                      <w:rFonts w:ascii="Arial" w:hAnsi="Arial" w:cs="Arial"/>
                      <w:sz w:val="20"/>
                      <w:szCs w:val="20"/>
                      <w:lang w:val="en-US"/>
                    </w:rPr>
                    <w:t>b</w:t>
                  </w:r>
                  <w:r w:rsidRPr="00EF2A6E">
                    <w:rPr>
                      <w:rFonts w:ascii="Arial" w:hAnsi="Arial" w:cs="Arial"/>
                      <w:sz w:val="20"/>
                      <w:szCs w:val="20"/>
                      <w:lang w:val="en-US"/>
                    </w:rPr>
                    <w:t xml:space="preserve">ench </w:t>
                  </w:r>
                  <w:r w:rsidR="00DA6A96">
                    <w:rPr>
                      <w:rFonts w:ascii="Arial" w:hAnsi="Arial" w:cs="Arial"/>
                      <w:sz w:val="20"/>
                      <w:szCs w:val="20"/>
                      <w:lang w:val="en-US"/>
                    </w:rPr>
                    <w:t>p</w:t>
                  </w:r>
                  <w:r w:rsidRPr="00EF2A6E">
                    <w:rPr>
                      <w:rFonts w:ascii="Arial" w:hAnsi="Arial" w:cs="Arial"/>
                      <w:sz w:val="20"/>
                      <w:szCs w:val="20"/>
                      <w:lang w:val="en-US"/>
                    </w:rPr>
                    <w:t>ress</w:t>
                  </w:r>
                  <w:r w:rsidRPr="00EF2A6E">
                    <w:rPr>
                      <w:rFonts w:ascii="Arial" w:hAnsi="Arial" w:cs="Arial"/>
                      <w:sz w:val="20"/>
                      <w:szCs w:val="20"/>
                      <w:lang w:val="en-US"/>
                    </w:rPr>
                    <w:br/>
                    <w:t xml:space="preserve">10+10 One </w:t>
                  </w:r>
                  <w:r w:rsidR="00DA6A96">
                    <w:rPr>
                      <w:rFonts w:ascii="Arial" w:hAnsi="Arial" w:cs="Arial"/>
                      <w:sz w:val="20"/>
                      <w:szCs w:val="20"/>
                      <w:lang w:val="en-US"/>
                    </w:rPr>
                    <w:t>a</w:t>
                  </w:r>
                  <w:r w:rsidRPr="00EF2A6E">
                    <w:rPr>
                      <w:rFonts w:ascii="Arial" w:hAnsi="Arial" w:cs="Arial"/>
                      <w:sz w:val="20"/>
                      <w:szCs w:val="20"/>
                      <w:lang w:val="en-US"/>
                    </w:rPr>
                    <w:t xml:space="preserve">rm </w:t>
                  </w:r>
                  <w:r w:rsidR="00DA6A96">
                    <w:rPr>
                      <w:rFonts w:ascii="Arial" w:hAnsi="Arial" w:cs="Arial"/>
                      <w:sz w:val="20"/>
                      <w:szCs w:val="20"/>
                      <w:lang w:val="en-US"/>
                    </w:rPr>
                    <w:t>d</w:t>
                  </w:r>
                  <w:r w:rsidRPr="00EF2A6E">
                    <w:rPr>
                      <w:rFonts w:ascii="Arial" w:hAnsi="Arial" w:cs="Arial"/>
                      <w:sz w:val="20"/>
                      <w:szCs w:val="20"/>
                      <w:lang w:val="en-US"/>
                    </w:rPr>
                    <w:t xml:space="preserve">umbbell </w:t>
                  </w:r>
                  <w:r w:rsidR="00DA6A96">
                    <w:rPr>
                      <w:rFonts w:ascii="Arial" w:hAnsi="Arial" w:cs="Arial"/>
                      <w:sz w:val="20"/>
                      <w:szCs w:val="20"/>
                      <w:lang w:val="en-US"/>
                    </w:rPr>
                    <w:t>r</w:t>
                  </w:r>
                  <w:r w:rsidRPr="00EF2A6E">
                    <w:rPr>
                      <w:rFonts w:ascii="Arial" w:hAnsi="Arial" w:cs="Arial"/>
                      <w:sz w:val="20"/>
                      <w:szCs w:val="20"/>
                      <w:lang w:val="en-US"/>
                    </w:rPr>
                    <w:t>ows</w:t>
                  </w:r>
                  <w:r w:rsidRPr="00EF2A6E">
                    <w:rPr>
                      <w:rFonts w:ascii="Arial" w:hAnsi="Arial" w:cs="Arial"/>
                      <w:sz w:val="20"/>
                      <w:szCs w:val="20"/>
                      <w:lang w:val="en-US"/>
                    </w:rPr>
                    <w:br/>
                  </w:r>
                  <w:r w:rsidRPr="00EF2A6E">
                    <w:rPr>
                      <w:rFonts w:ascii="Arial" w:hAnsi="Arial" w:cs="Arial"/>
                      <w:sz w:val="20"/>
                      <w:szCs w:val="20"/>
                      <w:lang w:val="en-US"/>
                    </w:rPr>
                    <w:br/>
                    <w:t xml:space="preserve">B: 4 </w:t>
                  </w:r>
                  <w:r w:rsidR="00DA6A96">
                    <w:rPr>
                      <w:rFonts w:ascii="Arial" w:hAnsi="Arial" w:cs="Arial"/>
                      <w:sz w:val="20"/>
                      <w:szCs w:val="20"/>
                      <w:lang w:val="en-US"/>
                    </w:rPr>
                    <w:t>RFT</w:t>
                  </w:r>
                  <w:r w:rsidRPr="00EF2A6E">
                    <w:rPr>
                      <w:rFonts w:ascii="Arial" w:hAnsi="Arial" w:cs="Arial"/>
                      <w:sz w:val="20"/>
                      <w:szCs w:val="20"/>
                      <w:lang w:val="en-US"/>
                    </w:rPr>
                    <w:br/>
                    <w:t>15 K</w:t>
                  </w:r>
                  <w:r w:rsidR="00DA6A96">
                    <w:rPr>
                      <w:rFonts w:ascii="Arial" w:hAnsi="Arial" w:cs="Arial"/>
                      <w:sz w:val="20"/>
                      <w:szCs w:val="20"/>
                      <w:lang w:val="en-US"/>
                    </w:rPr>
                    <w:t>ettlebell</w:t>
                  </w:r>
                  <w:r w:rsidRPr="00EF2A6E">
                    <w:rPr>
                      <w:rFonts w:ascii="Arial" w:hAnsi="Arial" w:cs="Arial"/>
                      <w:sz w:val="20"/>
                      <w:szCs w:val="20"/>
                      <w:lang w:val="en-US"/>
                    </w:rPr>
                    <w:t xml:space="preserve"> </w:t>
                  </w:r>
                  <w:r w:rsidR="00DA6A96">
                    <w:rPr>
                      <w:rFonts w:ascii="Arial" w:hAnsi="Arial" w:cs="Arial"/>
                      <w:sz w:val="20"/>
                      <w:szCs w:val="20"/>
                      <w:lang w:val="en-US"/>
                    </w:rPr>
                    <w:t>s</w:t>
                  </w:r>
                  <w:r w:rsidRPr="00EF2A6E">
                    <w:rPr>
                      <w:rFonts w:ascii="Arial" w:hAnsi="Arial" w:cs="Arial"/>
                      <w:sz w:val="20"/>
                      <w:szCs w:val="20"/>
                      <w:lang w:val="en-US"/>
                    </w:rPr>
                    <w:t>wings</w:t>
                  </w:r>
                  <w:r w:rsidRPr="00EF2A6E">
                    <w:rPr>
                      <w:rFonts w:ascii="Arial" w:hAnsi="Arial" w:cs="Arial"/>
                      <w:sz w:val="20"/>
                      <w:szCs w:val="20"/>
                      <w:lang w:val="en-US"/>
                    </w:rPr>
                    <w:br/>
                    <w:t>15 Box Jumps</w:t>
                  </w:r>
                  <w:r w:rsidRPr="00EF2A6E">
                    <w:rPr>
                      <w:rFonts w:ascii="Arial" w:hAnsi="Arial" w:cs="Arial"/>
                      <w:sz w:val="20"/>
                      <w:szCs w:val="20"/>
                      <w:lang w:val="en-US"/>
                    </w:rPr>
                    <w:br/>
                  </w:r>
                  <w:proofErr w:type="spellStart"/>
                  <w:r w:rsidRPr="00EF2A6E">
                    <w:rPr>
                      <w:rFonts w:ascii="Arial" w:hAnsi="Arial" w:cs="Arial"/>
                      <w:sz w:val="20"/>
                      <w:szCs w:val="20"/>
                      <w:lang w:val="en-US"/>
                    </w:rPr>
                    <w:t>Timecap</w:t>
                  </w:r>
                  <w:proofErr w:type="spellEnd"/>
                  <w:r w:rsidRPr="00EF2A6E">
                    <w:rPr>
                      <w:rFonts w:ascii="Arial" w:hAnsi="Arial" w:cs="Arial"/>
                      <w:sz w:val="20"/>
                      <w:szCs w:val="20"/>
                      <w:lang w:val="en-US"/>
                    </w:rPr>
                    <w:t>: 10 minutes</w:t>
                  </w:r>
                  <w:r w:rsidRPr="00EF2A6E">
                    <w:rPr>
                      <w:rFonts w:ascii="Arial" w:hAnsi="Arial" w:cs="Arial"/>
                      <w:sz w:val="20"/>
                      <w:szCs w:val="20"/>
                      <w:lang w:val="en-US"/>
                    </w:rPr>
                    <w:br/>
                  </w:r>
                  <w:r w:rsidRPr="00EF2A6E">
                    <w:rPr>
                      <w:rFonts w:ascii="Arial" w:hAnsi="Arial" w:cs="Arial"/>
                      <w:sz w:val="20"/>
                      <w:szCs w:val="20"/>
                      <w:lang w:val="en-US"/>
                    </w:rPr>
                    <w:br/>
                    <w:t>______________________________</w:t>
                  </w:r>
                  <w:r w:rsidRPr="00EF2A6E">
                    <w:rPr>
                      <w:rFonts w:ascii="Arial" w:hAnsi="Arial" w:cs="Arial"/>
                      <w:sz w:val="20"/>
                      <w:szCs w:val="20"/>
                      <w:lang w:val="en-US"/>
                    </w:rPr>
                    <w:br/>
                  </w:r>
                  <w:r w:rsidRPr="00EF2A6E">
                    <w:rPr>
                      <w:rFonts w:ascii="Arial" w:hAnsi="Arial" w:cs="Arial"/>
                      <w:sz w:val="20"/>
                      <w:szCs w:val="20"/>
                      <w:lang w:val="en-US"/>
                    </w:rPr>
                    <w:br/>
                    <w:t>Warm-up focus: Upper body</w:t>
                  </w:r>
                  <w:r w:rsidRPr="00EF2A6E">
                    <w:rPr>
                      <w:rFonts w:ascii="Arial" w:hAnsi="Arial" w:cs="Arial"/>
                      <w:sz w:val="20"/>
                      <w:szCs w:val="20"/>
                      <w:lang w:val="en-US"/>
                    </w:rPr>
                    <w:br/>
                  </w:r>
                  <w:r w:rsidRPr="00EF2A6E">
                    <w:rPr>
                      <w:rFonts w:ascii="Arial" w:hAnsi="Arial" w:cs="Arial"/>
                      <w:sz w:val="20"/>
                      <w:szCs w:val="20"/>
                      <w:lang w:val="en-US"/>
                    </w:rPr>
                    <w:br/>
                    <w:t xml:space="preserve">A: Team up two and two for a bench. </w:t>
                  </w:r>
                  <w:r w:rsidR="00DA6A96">
                    <w:rPr>
                      <w:rFonts w:ascii="Arial" w:hAnsi="Arial" w:cs="Arial"/>
                      <w:sz w:val="20"/>
                      <w:szCs w:val="20"/>
                      <w:lang w:val="en-US"/>
                    </w:rPr>
                    <w:t>dumbbell</w:t>
                  </w:r>
                  <w:r w:rsidRPr="00EF2A6E">
                    <w:rPr>
                      <w:rFonts w:ascii="Arial" w:hAnsi="Arial" w:cs="Arial"/>
                      <w:sz w:val="20"/>
                      <w:szCs w:val="20"/>
                      <w:lang w:val="en-US"/>
                    </w:rPr>
                    <w:t xml:space="preserve"> </w:t>
                  </w:r>
                  <w:r w:rsidR="00DA6A96">
                    <w:rPr>
                      <w:rFonts w:ascii="Arial" w:hAnsi="Arial" w:cs="Arial"/>
                      <w:sz w:val="20"/>
                      <w:szCs w:val="20"/>
                      <w:lang w:val="en-US"/>
                    </w:rPr>
                    <w:t>r</w:t>
                  </w:r>
                  <w:r w:rsidRPr="00EF2A6E">
                    <w:rPr>
                      <w:rFonts w:ascii="Arial" w:hAnsi="Arial" w:cs="Arial"/>
                      <w:sz w:val="20"/>
                      <w:szCs w:val="20"/>
                      <w:lang w:val="en-US"/>
                    </w:rPr>
                    <w:t xml:space="preserve">ows can be done standing at a box if there are not enough benches available. Each set should take about 3 minutes allowing for some at least 1 minute of rest between sets. </w:t>
                  </w:r>
                  <w:r w:rsidRPr="00EF2A6E">
                    <w:rPr>
                      <w:rFonts w:ascii="Arial" w:hAnsi="Arial" w:cs="Arial"/>
                      <w:sz w:val="20"/>
                      <w:szCs w:val="20"/>
                      <w:lang w:val="en-US"/>
                    </w:rPr>
                    <w:br/>
                  </w:r>
                  <w:r w:rsidRPr="00EF2A6E">
                    <w:rPr>
                      <w:rFonts w:ascii="Arial" w:hAnsi="Arial" w:cs="Arial"/>
                      <w:b/>
                      <w:bCs/>
                      <w:sz w:val="20"/>
                      <w:szCs w:val="20"/>
                      <w:lang w:val="en-US"/>
                    </w:rPr>
                    <w:br/>
                  </w:r>
                  <w:r w:rsidRPr="00EF2A6E">
                    <w:rPr>
                      <w:rFonts w:ascii="Arial" w:hAnsi="Arial" w:cs="Arial"/>
                      <w:sz w:val="20"/>
                      <w:szCs w:val="20"/>
                      <w:lang w:val="en-US"/>
                    </w:rPr>
                    <w:t xml:space="preserve">B: Make sure to provide scaling options, especially for the box jumps where participants can either decrease the jumping distance or do step-ups instead. Fatigue will add up during the workout, so some might need to scale after the first round or two.  </w:t>
                  </w:r>
                </w:p>
                <w:p w14:paraId="54DDA384" w14:textId="54574D14" w:rsidR="00EF2A6E" w:rsidRPr="00EF2A6E" w:rsidRDefault="00EF2A6E" w:rsidP="00EF2A6E">
                  <w:pPr>
                    <w:rPr>
                      <w:rFonts w:ascii="Arial" w:hAnsi="Arial" w:cs="Arial"/>
                      <w:sz w:val="20"/>
                      <w:szCs w:val="20"/>
                      <w:lang w:val="en-US"/>
                    </w:rPr>
                  </w:pPr>
                </w:p>
              </w:tc>
            </w:tr>
            <w:tr w:rsidR="00EF2A6E" w:rsidRPr="00755A91" w14:paraId="1B797716" w14:textId="77777777" w:rsidTr="00A26667">
              <w:trPr>
                <w:trHeight w:val="276"/>
              </w:trPr>
              <w:tc>
                <w:tcPr>
                  <w:tcW w:w="1519" w:type="dxa"/>
                </w:tcPr>
                <w:p w14:paraId="2DE319F2" w14:textId="77777777" w:rsidR="00EF2A6E" w:rsidRPr="00EF2A6E" w:rsidRDefault="00EF2A6E" w:rsidP="00EF2A6E">
                  <w:pPr>
                    <w:jc w:val="center"/>
                    <w:rPr>
                      <w:rFonts w:ascii="Arial" w:hAnsi="Arial" w:cs="Arial"/>
                      <w:sz w:val="20"/>
                      <w:szCs w:val="20"/>
                      <w:lang w:val="en-US"/>
                    </w:rPr>
                  </w:pPr>
                  <w:r w:rsidRPr="00EF2A6E">
                    <w:rPr>
                      <w:rFonts w:ascii="Arial" w:hAnsi="Arial" w:cs="Arial"/>
                      <w:sz w:val="20"/>
                      <w:szCs w:val="20"/>
                      <w:lang w:val="en-US"/>
                    </w:rPr>
                    <w:t>Day 4</w:t>
                  </w:r>
                </w:p>
              </w:tc>
              <w:tc>
                <w:tcPr>
                  <w:tcW w:w="2868" w:type="dxa"/>
                </w:tcPr>
                <w:p w14:paraId="7C672915" w14:textId="77777777" w:rsidR="00EF2A6E" w:rsidRPr="00EF2A6E" w:rsidRDefault="00EF2A6E" w:rsidP="00EF2A6E">
                  <w:pPr>
                    <w:jc w:val="center"/>
                    <w:rPr>
                      <w:rFonts w:ascii="Arial" w:hAnsi="Arial" w:cs="Arial"/>
                      <w:sz w:val="20"/>
                      <w:szCs w:val="20"/>
                      <w:lang w:val="en-US"/>
                    </w:rPr>
                  </w:pPr>
                  <w:r w:rsidRPr="00EF2A6E">
                    <w:rPr>
                      <w:rFonts w:ascii="Arial" w:hAnsi="Arial" w:cs="Arial"/>
                      <w:sz w:val="20"/>
                      <w:szCs w:val="20"/>
                      <w:lang w:val="en-US"/>
                    </w:rPr>
                    <w:t>Lower Body</w:t>
                  </w:r>
                </w:p>
              </w:tc>
              <w:tc>
                <w:tcPr>
                  <w:tcW w:w="3018" w:type="dxa"/>
                </w:tcPr>
                <w:p w14:paraId="1CA01878" w14:textId="7FE130EE" w:rsidR="00EF2A6E" w:rsidRPr="00EF2A6E" w:rsidRDefault="00EF2A6E" w:rsidP="00EF2A6E">
                  <w:pPr>
                    <w:jc w:val="center"/>
                    <w:rPr>
                      <w:rFonts w:ascii="Arial" w:hAnsi="Arial" w:cs="Arial"/>
                      <w:sz w:val="20"/>
                      <w:szCs w:val="20"/>
                      <w:lang w:val="en-US"/>
                    </w:rPr>
                  </w:pPr>
                  <w:r w:rsidRPr="00EF2A6E">
                    <w:rPr>
                      <w:rFonts w:ascii="Arial" w:hAnsi="Arial" w:cs="Arial"/>
                      <w:sz w:val="20"/>
                      <w:szCs w:val="20"/>
                      <w:lang w:val="en-US"/>
                    </w:rPr>
                    <w:t>Shorter intervals (2-</w:t>
                  </w:r>
                  <w:r w:rsidR="00DA6A96">
                    <w:rPr>
                      <w:rFonts w:ascii="Arial" w:hAnsi="Arial" w:cs="Arial"/>
                      <w:sz w:val="20"/>
                      <w:szCs w:val="20"/>
                      <w:lang w:val="en-US"/>
                    </w:rPr>
                    <w:t>7</w:t>
                  </w:r>
                  <w:r w:rsidRPr="00EF2A6E">
                    <w:rPr>
                      <w:rFonts w:ascii="Arial" w:hAnsi="Arial" w:cs="Arial"/>
                      <w:sz w:val="20"/>
                      <w:szCs w:val="20"/>
                      <w:lang w:val="en-US"/>
                    </w:rPr>
                    <w:t xml:space="preserve"> minutes)</w:t>
                  </w:r>
                </w:p>
              </w:tc>
              <w:tc>
                <w:tcPr>
                  <w:tcW w:w="6378" w:type="dxa"/>
                </w:tcPr>
                <w:p w14:paraId="72232069" w14:textId="77777777" w:rsidR="00DA6A96" w:rsidRDefault="00EF2A6E" w:rsidP="00EF2A6E">
                  <w:pPr>
                    <w:rPr>
                      <w:rFonts w:ascii="Arial" w:hAnsi="Arial" w:cs="Arial"/>
                      <w:sz w:val="20"/>
                      <w:szCs w:val="20"/>
                      <w:lang w:val="en-US"/>
                    </w:rPr>
                  </w:pPr>
                  <w:r w:rsidRPr="00EF2A6E">
                    <w:rPr>
                      <w:rFonts w:ascii="Arial" w:hAnsi="Arial" w:cs="Arial"/>
                      <w:sz w:val="20"/>
                      <w:szCs w:val="20"/>
                      <w:lang w:val="en-US"/>
                    </w:rPr>
                    <w:t xml:space="preserve">A: </w:t>
                  </w:r>
                  <w:r w:rsidR="00DA6A96">
                    <w:rPr>
                      <w:rFonts w:ascii="Arial" w:hAnsi="Arial" w:cs="Arial"/>
                      <w:sz w:val="20"/>
                      <w:szCs w:val="20"/>
                      <w:lang w:val="en-US"/>
                    </w:rPr>
                    <w:t>4 RFQ</w:t>
                  </w:r>
                </w:p>
                <w:p w14:paraId="3B9662FB" w14:textId="1347A604" w:rsidR="00DA6A96" w:rsidRDefault="00DA6A96" w:rsidP="00EF2A6E">
                  <w:pPr>
                    <w:rPr>
                      <w:rFonts w:ascii="Arial" w:hAnsi="Arial" w:cs="Arial"/>
                      <w:sz w:val="20"/>
                      <w:szCs w:val="20"/>
                      <w:lang w:val="en-US"/>
                    </w:rPr>
                  </w:pPr>
                  <w:r>
                    <w:rPr>
                      <w:rFonts w:ascii="Arial" w:hAnsi="Arial" w:cs="Arial"/>
                      <w:sz w:val="20"/>
                      <w:szCs w:val="20"/>
                      <w:lang w:val="en-US"/>
                    </w:rPr>
                    <w:t xml:space="preserve">8 </w:t>
                  </w:r>
                  <w:r w:rsidR="00EF2A6E" w:rsidRPr="00EF2A6E">
                    <w:rPr>
                      <w:rFonts w:ascii="Arial" w:hAnsi="Arial" w:cs="Arial"/>
                      <w:sz w:val="20"/>
                      <w:szCs w:val="20"/>
                      <w:lang w:val="en-US"/>
                    </w:rPr>
                    <w:t>Barbell back squat</w:t>
                  </w:r>
                  <w:r w:rsidR="00EF2A6E" w:rsidRPr="00EF2A6E">
                    <w:rPr>
                      <w:rFonts w:ascii="Arial" w:hAnsi="Arial" w:cs="Arial"/>
                      <w:sz w:val="20"/>
                      <w:szCs w:val="20"/>
                      <w:lang w:val="en-US"/>
                    </w:rPr>
                    <w:br/>
                  </w:r>
                  <w:r w:rsidR="00EF2A6E" w:rsidRPr="00EF2A6E">
                    <w:rPr>
                      <w:rFonts w:ascii="Arial" w:hAnsi="Arial" w:cs="Arial"/>
                      <w:sz w:val="20"/>
                      <w:szCs w:val="20"/>
                      <w:lang w:val="en-US"/>
                    </w:rPr>
                    <w:br/>
                  </w:r>
                  <w:r w:rsidR="00EF2A6E" w:rsidRPr="00EF2A6E">
                    <w:rPr>
                      <w:rFonts w:ascii="Arial" w:hAnsi="Arial" w:cs="Arial"/>
                      <w:sz w:val="20"/>
                      <w:szCs w:val="20"/>
                      <w:lang w:val="en-US"/>
                    </w:rPr>
                    <w:br/>
                    <w:t>B: 3 x AMRAP 3 / 1 min rest</w:t>
                  </w:r>
                  <w:r w:rsidR="00EF2A6E" w:rsidRPr="00EF2A6E">
                    <w:rPr>
                      <w:rFonts w:ascii="Arial" w:hAnsi="Arial" w:cs="Arial"/>
                      <w:sz w:val="20"/>
                      <w:szCs w:val="20"/>
                      <w:lang w:val="en-US"/>
                    </w:rPr>
                    <w:br/>
                    <w:t>1-2-3-4-5….</w:t>
                  </w:r>
                  <w:r w:rsidR="00EF2A6E" w:rsidRPr="00EF2A6E">
                    <w:rPr>
                      <w:rFonts w:ascii="Arial" w:hAnsi="Arial" w:cs="Arial"/>
                      <w:sz w:val="20"/>
                      <w:szCs w:val="20"/>
                      <w:lang w:val="en-US"/>
                    </w:rPr>
                    <w:br/>
                    <w:t>Push-ups</w:t>
                  </w:r>
                  <w:r w:rsidR="00EF2A6E" w:rsidRPr="00EF2A6E">
                    <w:rPr>
                      <w:rFonts w:ascii="Arial" w:hAnsi="Arial" w:cs="Arial"/>
                      <w:sz w:val="20"/>
                      <w:szCs w:val="20"/>
                      <w:lang w:val="en-US"/>
                    </w:rPr>
                    <w:br/>
                  </w:r>
                  <w:r>
                    <w:rPr>
                      <w:rFonts w:ascii="Arial" w:hAnsi="Arial" w:cs="Arial"/>
                      <w:sz w:val="20"/>
                      <w:szCs w:val="20"/>
                      <w:lang w:val="en-US"/>
                    </w:rPr>
                    <w:t>Dumbbell</w:t>
                  </w:r>
                  <w:r w:rsidR="00EF2A6E" w:rsidRPr="00EF2A6E">
                    <w:rPr>
                      <w:rFonts w:ascii="Arial" w:hAnsi="Arial" w:cs="Arial"/>
                      <w:sz w:val="20"/>
                      <w:szCs w:val="20"/>
                      <w:lang w:val="en-US"/>
                    </w:rPr>
                    <w:t xml:space="preserve"> </w:t>
                  </w:r>
                  <w:r>
                    <w:rPr>
                      <w:rFonts w:ascii="Arial" w:hAnsi="Arial" w:cs="Arial"/>
                      <w:sz w:val="20"/>
                      <w:szCs w:val="20"/>
                      <w:lang w:val="en-US"/>
                    </w:rPr>
                    <w:t>s</w:t>
                  </w:r>
                  <w:r w:rsidR="00EF2A6E" w:rsidRPr="00EF2A6E">
                    <w:rPr>
                      <w:rFonts w:ascii="Arial" w:hAnsi="Arial" w:cs="Arial"/>
                      <w:sz w:val="20"/>
                      <w:szCs w:val="20"/>
                      <w:lang w:val="en-US"/>
                    </w:rPr>
                    <w:t>natch</w:t>
                  </w:r>
                  <w:r w:rsidR="00EF2A6E" w:rsidRPr="00EF2A6E">
                    <w:rPr>
                      <w:rFonts w:ascii="Arial" w:hAnsi="Arial" w:cs="Arial"/>
                      <w:sz w:val="20"/>
                      <w:szCs w:val="20"/>
                      <w:lang w:val="en-US"/>
                    </w:rPr>
                    <w:br/>
                    <w:t>___________________________________</w:t>
                  </w:r>
                  <w:r w:rsidR="00EF2A6E" w:rsidRPr="00EF2A6E">
                    <w:rPr>
                      <w:rFonts w:ascii="Arial" w:hAnsi="Arial" w:cs="Arial"/>
                      <w:sz w:val="20"/>
                      <w:szCs w:val="20"/>
                      <w:lang w:val="en-US"/>
                    </w:rPr>
                    <w:br/>
                  </w:r>
                </w:p>
                <w:p w14:paraId="5BE85392" w14:textId="7EC73703" w:rsidR="00EF2A6E" w:rsidRDefault="00EF2A6E" w:rsidP="00EF2A6E">
                  <w:pPr>
                    <w:rPr>
                      <w:rFonts w:ascii="Arial" w:hAnsi="Arial" w:cs="Arial"/>
                      <w:sz w:val="20"/>
                      <w:szCs w:val="20"/>
                      <w:lang w:val="en-US"/>
                    </w:rPr>
                  </w:pPr>
                  <w:r w:rsidRPr="00EF2A6E">
                    <w:rPr>
                      <w:rFonts w:ascii="Arial" w:hAnsi="Arial" w:cs="Arial"/>
                      <w:sz w:val="20"/>
                      <w:szCs w:val="20"/>
                      <w:lang w:val="en-US"/>
                    </w:rPr>
                    <w:lastRenderedPageBreak/>
                    <w:t xml:space="preserve">Warm-up focus: Squat positions </w:t>
                  </w:r>
                  <w:r w:rsidRPr="00EF2A6E">
                    <w:rPr>
                      <w:rFonts w:ascii="Arial" w:hAnsi="Arial" w:cs="Arial"/>
                      <w:sz w:val="20"/>
                      <w:szCs w:val="20"/>
                      <w:lang w:val="en-US"/>
                    </w:rPr>
                    <w:br/>
                  </w:r>
                  <w:r w:rsidRPr="00EF2A6E">
                    <w:rPr>
                      <w:rFonts w:ascii="Arial" w:hAnsi="Arial" w:cs="Arial"/>
                      <w:sz w:val="20"/>
                      <w:szCs w:val="20"/>
                      <w:lang w:val="en-US"/>
                    </w:rPr>
                    <w:br/>
                    <w:t>A: Team up in groups of two/three per rack. Spend at least 8 minutes on teaching the squat so they are comfortable with this movement pattern. Do one set every 2</w:t>
                  </w:r>
                  <w:r w:rsidRPr="00EF2A6E">
                    <w:rPr>
                      <w:rFonts w:ascii="Arial" w:hAnsi="Arial" w:cs="Arial"/>
                      <w:sz w:val="20"/>
                      <w:szCs w:val="20"/>
                      <w:vertAlign w:val="superscript"/>
                      <w:lang w:val="en-US"/>
                    </w:rPr>
                    <w:t>nd</w:t>
                  </w:r>
                  <w:r w:rsidRPr="00EF2A6E">
                    <w:rPr>
                      <w:rFonts w:ascii="Arial" w:hAnsi="Arial" w:cs="Arial"/>
                      <w:sz w:val="20"/>
                      <w:szCs w:val="20"/>
                      <w:lang w:val="en-US"/>
                    </w:rPr>
                    <w:t xml:space="preserve"> </w:t>
                  </w:r>
                  <w:proofErr w:type="gramStart"/>
                  <w:r w:rsidRPr="00EF2A6E">
                    <w:rPr>
                      <w:rFonts w:ascii="Arial" w:hAnsi="Arial" w:cs="Arial"/>
                      <w:sz w:val="20"/>
                      <w:szCs w:val="20"/>
                      <w:lang w:val="en-US"/>
                    </w:rPr>
                    <w:t>minute.</w:t>
                  </w:r>
                  <w:proofErr w:type="gramEnd"/>
                  <w:r w:rsidRPr="00EF2A6E">
                    <w:rPr>
                      <w:rFonts w:ascii="Arial" w:hAnsi="Arial" w:cs="Arial"/>
                      <w:sz w:val="20"/>
                      <w:szCs w:val="20"/>
                      <w:lang w:val="en-US"/>
                    </w:rPr>
                    <w:t xml:space="preserve"> Scale in weight if technique is lacking.</w:t>
                  </w:r>
                  <w:r w:rsidRPr="00EF2A6E">
                    <w:rPr>
                      <w:rFonts w:ascii="Arial" w:hAnsi="Arial" w:cs="Arial"/>
                      <w:sz w:val="20"/>
                      <w:szCs w:val="20"/>
                      <w:lang w:val="en-US"/>
                    </w:rPr>
                    <w:br/>
                  </w:r>
                  <w:r w:rsidRPr="00EF2A6E">
                    <w:rPr>
                      <w:rFonts w:ascii="Arial" w:hAnsi="Arial" w:cs="Arial"/>
                      <w:sz w:val="20"/>
                      <w:szCs w:val="20"/>
                      <w:lang w:val="en-US"/>
                    </w:rPr>
                    <w:br/>
                    <w:t xml:space="preserve">B: Help participants scale these movements, so that they can keep both high pace and good movement quality through each interval. Scaling can also be done as the </w:t>
                  </w:r>
                  <w:proofErr w:type="gramStart"/>
                  <w:r w:rsidRPr="00EF2A6E">
                    <w:rPr>
                      <w:rFonts w:ascii="Arial" w:hAnsi="Arial" w:cs="Arial"/>
                      <w:sz w:val="20"/>
                      <w:szCs w:val="20"/>
                      <w:lang w:val="en-US"/>
                    </w:rPr>
                    <w:t>workouts</w:t>
                  </w:r>
                  <w:proofErr w:type="gramEnd"/>
                  <w:r w:rsidRPr="00EF2A6E">
                    <w:rPr>
                      <w:rFonts w:ascii="Arial" w:hAnsi="Arial" w:cs="Arial"/>
                      <w:sz w:val="20"/>
                      <w:szCs w:val="20"/>
                      <w:lang w:val="en-US"/>
                    </w:rPr>
                    <w:t xml:space="preserve"> proceeds.  </w:t>
                  </w:r>
                </w:p>
                <w:p w14:paraId="44D78797" w14:textId="6D471B1F" w:rsidR="00EF2A6E" w:rsidRPr="00EF2A6E" w:rsidRDefault="00EF2A6E" w:rsidP="00EF2A6E">
                  <w:pPr>
                    <w:rPr>
                      <w:rFonts w:ascii="Arial" w:hAnsi="Arial" w:cs="Arial"/>
                      <w:sz w:val="20"/>
                      <w:szCs w:val="20"/>
                      <w:lang w:val="en-US"/>
                    </w:rPr>
                  </w:pPr>
                </w:p>
              </w:tc>
            </w:tr>
            <w:tr w:rsidR="00EF2A6E" w:rsidRPr="00755A91" w14:paraId="76227C09" w14:textId="77777777" w:rsidTr="00A26667">
              <w:trPr>
                <w:trHeight w:val="3152"/>
              </w:trPr>
              <w:tc>
                <w:tcPr>
                  <w:tcW w:w="1519" w:type="dxa"/>
                </w:tcPr>
                <w:p w14:paraId="1DDA488F" w14:textId="77777777" w:rsidR="00EF2A6E" w:rsidRPr="00EF2A6E" w:rsidRDefault="00EF2A6E" w:rsidP="00EF2A6E">
                  <w:pPr>
                    <w:jc w:val="center"/>
                    <w:rPr>
                      <w:rFonts w:ascii="Arial" w:hAnsi="Arial" w:cs="Arial"/>
                      <w:sz w:val="20"/>
                      <w:szCs w:val="20"/>
                      <w:lang w:val="en-US"/>
                    </w:rPr>
                  </w:pPr>
                  <w:r w:rsidRPr="00EF2A6E">
                    <w:rPr>
                      <w:rFonts w:ascii="Arial" w:hAnsi="Arial" w:cs="Arial"/>
                      <w:sz w:val="20"/>
                      <w:szCs w:val="20"/>
                      <w:lang w:val="en-US"/>
                    </w:rPr>
                    <w:lastRenderedPageBreak/>
                    <w:t>Day 5</w:t>
                  </w:r>
                </w:p>
              </w:tc>
              <w:tc>
                <w:tcPr>
                  <w:tcW w:w="2868" w:type="dxa"/>
                </w:tcPr>
                <w:p w14:paraId="5A1E46F3" w14:textId="77777777" w:rsidR="00EF2A6E" w:rsidRPr="00EF2A6E" w:rsidRDefault="00EF2A6E" w:rsidP="00EF2A6E">
                  <w:pPr>
                    <w:jc w:val="center"/>
                    <w:rPr>
                      <w:rFonts w:ascii="Arial" w:hAnsi="Arial" w:cs="Arial"/>
                      <w:sz w:val="20"/>
                      <w:szCs w:val="20"/>
                      <w:lang w:val="en-US"/>
                    </w:rPr>
                  </w:pPr>
                  <w:r w:rsidRPr="00EF2A6E">
                    <w:rPr>
                      <w:rFonts w:ascii="Arial" w:hAnsi="Arial" w:cs="Arial"/>
                      <w:sz w:val="20"/>
                      <w:szCs w:val="20"/>
                      <w:lang w:val="en-US"/>
                    </w:rPr>
                    <w:t>Upper body</w:t>
                  </w:r>
                </w:p>
              </w:tc>
              <w:tc>
                <w:tcPr>
                  <w:tcW w:w="3018" w:type="dxa"/>
                </w:tcPr>
                <w:p w14:paraId="5694D089" w14:textId="77777777" w:rsidR="00EF2A6E" w:rsidRPr="00EF2A6E" w:rsidRDefault="00EF2A6E" w:rsidP="00EF2A6E">
                  <w:pPr>
                    <w:jc w:val="center"/>
                    <w:rPr>
                      <w:rFonts w:ascii="Arial" w:hAnsi="Arial" w:cs="Arial"/>
                      <w:sz w:val="20"/>
                      <w:szCs w:val="20"/>
                      <w:lang w:val="en-US"/>
                    </w:rPr>
                  </w:pPr>
                  <w:r w:rsidRPr="00EF2A6E">
                    <w:rPr>
                      <w:rFonts w:ascii="Arial" w:hAnsi="Arial" w:cs="Arial"/>
                      <w:sz w:val="20"/>
                      <w:szCs w:val="20"/>
                      <w:lang w:val="en-US"/>
                    </w:rPr>
                    <w:t>Longer duration (15-20 minutes)</w:t>
                  </w:r>
                </w:p>
              </w:tc>
              <w:tc>
                <w:tcPr>
                  <w:tcW w:w="6378" w:type="dxa"/>
                </w:tcPr>
                <w:p w14:paraId="2A88D79E" w14:textId="77777777" w:rsidR="00DA6A96" w:rsidRDefault="00EF2A6E" w:rsidP="00EF2A6E">
                  <w:pPr>
                    <w:rPr>
                      <w:rFonts w:ascii="Arial" w:hAnsi="Arial" w:cs="Arial"/>
                      <w:sz w:val="20"/>
                      <w:szCs w:val="20"/>
                      <w:lang w:val="en-US"/>
                    </w:rPr>
                  </w:pPr>
                  <w:r w:rsidRPr="00EF2A6E">
                    <w:rPr>
                      <w:rFonts w:ascii="Arial" w:hAnsi="Arial" w:cs="Arial"/>
                      <w:sz w:val="20"/>
                      <w:szCs w:val="20"/>
                      <w:lang w:val="en-US"/>
                    </w:rPr>
                    <w:t>A:</w:t>
                  </w:r>
                  <w:r w:rsidR="00DA6A96">
                    <w:rPr>
                      <w:rFonts w:ascii="Arial" w:hAnsi="Arial" w:cs="Arial"/>
                      <w:sz w:val="20"/>
                      <w:szCs w:val="20"/>
                      <w:lang w:val="en-US"/>
                    </w:rPr>
                    <w:t xml:space="preserve"> 5 RFQ</w:t>
                  </w:r>
                  <w:r w:rsidRPr="00EF2A6E">
                    <w:rPr>
                      <w:rFonts w:ascii="Arial" w:hAnsi="Arial" w:cs="Arial"/>
                      <w:sz w:val="20"/>
                      <w:szCs w:val="20"/>
                      <w:lang w:val="en-US"/>
                    </w:rPr>
                    <w:t xml:space="preserve"> </w:t>
                  </w:r>
                </w:p>
                <w:p w14:paraId="3A5D434F" w14:textId="5FF6367A" w:rsidR="00EF2A6E" w:rsidRDefault="00DA6A96" w:rsidP="00EF2A6E">
                  <w:pPr>
                    <w:rPr>
                      <w:rFonts w:ascii="Arial" w:hAnsi="Arial" w:cs="Arial"/>
                      <w:sz w:val="20"/>
                      <w:szCs w:val="20"/>
                      <w:lang w:val="en-US"/>
                    </w:rPr>
                  </w:pPr>
                  <w:r w:rsidRPr="00EF2A6E">
                    <w:rPr>
                      <w:rFonts w:ascii="Arial" w:hAnsi="Arial" w:cs="Arial"/>
                      <w:sz w:val="20"/>
                      <w:szCs w:val="20"/>
                      <w:lang w:val="en-US"/>
                    </w:rPr>
                    <w:t>10-10-8-8-6</w:t>
                  </w:r>
                  <w:r>
                    <w:rPr>
                      <w:rFonts w:ascii="Arial" w:hAnsi="Arial" w:cs="Arial"/>
                      <w:sz w:val="20"/>
                      <w:szCs w:val="20"/>
                      <w:lang w:val="en-US"/>
                    </w:rPr>
                    <w:t xml:space="preserve"> </w:t>
                  </w:r>
                  <w:r w:rsidR="00EF2A6E" w:rsidRPr="00EF2A6E">
                    <w:rPr>
                      <w:rFonts w:ascii="Arial" w:hAnsi="Arial" w:cs="Arial"/>
                      <w:sz w:val="20"/>
                      <w:szCs w:val="20"/>
                      <w:lang w:val="en-US"/>
                    </w:rPr>
                    <w:t>Barbell shoulder Press</w:t>
                  </w:r>
                  <w:r w:rsidR="00EF2A6E" w:rsidRPr="00EF2A6E">
                    <w:rPr>
                      <w:rFonts w:ascii="Arial" w:hAnsi="Arial" w:cs="Arial"/>
                      <w:sz w:val="20"/>
                      <w:szCs w:val="20"/>
                      <w:lang w:val="en-US"/>
                    </w:rPr>
                    <w:br/>
                  </w:r>
                  <w:r w:rsidR="00EF2A6E" w:rsidRPr="00EF2A6E">
                    <w:rPr>
                      <w:rFonts w:ascii="Arial" w:hAnsi="Arial" w:cs="Arial"/>
                      <w:sz w:val="20"/>
                      <w:szCs w:val="20"/>
                      <w:lang w:val="en-US"/>
                    </w:rPr>
                    <w:br/>
                  </w:r>
                  <w:r w:rsidR="00EF2A6E" w:rsidRPr="00EF2A6E">
                    <w:rPr>
                      <w:rFonts w:ascii="Arial" w:hAnsi="Arial" w:cs="Arial"/>
                      <w:sz w:val="20"/>
                      <w:szCs w:val="20"/>
                      <w:lang w:val="en-US"/>
                    </w:rPr>
                    <w:br/>
                    <w:t xml:space="preserve">B: </w:t>
                  </w:r>
                  <w:r w:rsidR="00EF2A6E" w:rsidRPr="00EF2A6E">
                    <w:rPr>
                      <w:rFonts w:ascii="Arial" w:eastAsia="Times New Roman" w:hAnsi="Arial" w:cs="Arial"/>
                      <w:color w:val="000000"/>
                      <w:sz w:val="20"/>
                      <w:szCs w:val="20"/>
                      <w:lang w:val="en-US" w:eastAsia="en-GB"/>
                    </w:rPr>
                    <w:t>AMRAP 15</w:t>
                  </w:r>
                  <w:r w:rsidR="00EF2A6E" w:rsidRPr="00EF2A6E">
                    <w:rPr>
                      <w:rFonts w:ascii="Arial" w:eastAsia="Times New Roman" w:hAnsi="Arial" w:cs="Arial"/>
                      <w:color w:val="000000"/>
                      <w:sz w:val="20"/>
                      <w:szCs w:val="20"/>
                      <w:lang w:val="en-US" w:eastAsia="en-GB"/>
                    </w:rPr>
                    <w:br/>
                    <w:t>200 m</w:t>
                  </w:r>
                  <w:r>
                    <w:rPr>
                      <w:rFonts w:ascii="Arial" w:eastAsia="Times New Roman" w:hAnsi="Arial" w:cs="Arial"/>
                      <w:color w:val="000000"/>
                      <w:sz w:val="20"/>
                      <w:szCs w:val="20"/>
                      <w:lang w:val="en-US" w:eastAsia="en-GB"/>
                    </w:rPr>
                    <w:t>eters</w:t>
                  </w:r>
                  <w:r w:rsidR="00EF2A6E" w:rsidRPr="00EF2A6E">
                    <w:rPr>
                      <w:rFonts w:ascii="Arial" w:eastAsia="Times New Roman" w:hAnsi="Arial" w:cs="Arial"/>
                      <w:color w:val="000000"/>
                      <w:sz w:val="20"/>
                      <w:szCs w:val="20"/>
                      <w:lang w:val="en-US" w:eastAsia="en-GB"/>
                    </w:rPr>
                    <w:t xml:space="preserve"> run</w:t>
                  </w:r>
                  <w:r w:rsidR="00EF2A6E" w:rsidRPr="00EF2A6E">
                    <w:rPr>
                      <w:rFonts w:ascii="Arial" w:eastAsia="Times New Roman" w:hAnsi="Arial" w:cs="Arial"/>
                      <w:color w:val="000000"/>
                      <w:sz w:val="20"/>
                      <w:szCs w:val="20"/>
                      <w:lang w:val="en-US" w:eastAsia="en-GB"/>
                    </w:rPr>
                    <w:br/>
                    <w:t xml:space="preserve">20 </w:t>
                  </w:r>
                  <w:r>
                    <w:rPr>
                      <w:rFonts w:ascii="Arial" w:eastAsia="Times New Roman" w:hAnsi="Arial" w:cs="Arial"/>
                      <w:color w:val="000000"/>
                      <w:sz w:val="20"/>
                      <w:szCs w:val="20"/>
                      <w:lang w:val="en-US" w:eastAsia="en-GB"/>
                    </w:rPr>
                    <w:t>G</w:t>
                  </w:r>
                  <w:r w:rsidR="00EF2A6E" w:rsidRPr="00EF2A6E">
                    <w:rPr>
                      <w:rFonts w:ascii="Arial" w:eastAsia="Times New Roman" w:hAnsi="Arial" w:cs="Arial"/>
                      <w:color w:val="000000"/>
                      <w:sz w:val="20"/>
                      <w:szCs w:val="20"/>
                      <w:lang w:val="en-US" w:eastAsia="en-GB"/>
                    </w:rPr>
                    <w:t xml:space="preserve">oblet </w:t>
                  </w:r>
                  <w:r>
                    <w:rPr>
                      <w:rFonts w:ascii="Arial" w:eastAsia="Times New Roman" w:hAnsi="Arial" w:cs="Arial"/>
                      <w:color w:val="000000"/>
                      <w:sz w:val="20"/>
                      <w:szCs w:val="20"/>
                      <w:lang w:val="en-US" w:eastAsia="en-GB"/>
                    </w:rPr>
                    <w:t>l</w:t>
                  </w:r>
                  <w:r w:rsidR="00EF2A6E" w:rsidRPr="00EF2A6E">
                    <w:rPr>
                      <w:rFonts w:ascii="Arial" w:eastAsia="Times New Roman" w:hAnsi="Arial" w:cs="Arial"/>
                      <w:color w:val="000000"/>
                      <w:sz w:val="20"/>
                      <w:szCs w:val="20"/>
                      <w:lang w:val="en-US" w:eastAsia="en-GB"/>
                    </w:rPr>
                    <w:t>unges</w:t>
                  </w:r>
                  <w:r w:rsidR="00EF2A6E" w:rsidRPr="00EF2A6E">
                    <w:rPr>
                      <w:rFonts w:ascii="Arial" w:eastAsia="Times New Roman" w:hAnsi="Arial" w:cs="Arial"/>
                      <w:color w:val="000000"/>
                      <w:sz w:val="20"/>
                      <w:szCs w:val="20"/>
                      <w:lang w:val="en-US" w:eastAsia="en-GB"/>
                    </w:rPr>
                    <w:br/>
                    <w:t xml:space="preserve">20 Ring </w:t>
                  </w:r>
                  <w:r>
                    <w:rPr>
                      <w:rFonts w:ascii="Arial" w:eastAsia="Times New Roman" w:hAnsi="Arial" w:cs="Arial"/>
                      <w:color w:val="000000"/>
                      <w:sz w:val="20"/>
                      <w:szCs w:val="20"/>
                      <w:lang w:val="en-US" w:eastAsia="en-GB"/>
                    </w:rPr>
                    <w:t>r</w:t>
                  </w:r>
                  <w:r w:rsidR="00EF2A6E" w:rsidRPr="00EF2A6E">
                    <w:rPr>
                      <w:rFonts w:ascii="Arial" w:eastAsia="Times New Roman" w:hAnsi="Arial" w:cs="Arial"/>
                      <w:color w:val="000000"/>
                      <w:sz w:val="20"/>
                      <w:szCs w:val="20"/>
                      <w:lang w:val="en-US" w:eastAsia="en-GB"/>
                    </w:rPr>
                    <w:t>ows</w:t>
                  </w:r>
                  <w:r w:rsidR="00EF2A6E" w:rsidRPr="00EF2A6E">
                    <w:rPr>
                      <w:rFonts w:ascii="Arial" w:eastAsia="Times New Roman" w:hAnsi="Arial" w:cs="Arial"/>
                      <w:color w:val="000000"/>
                      <w:sz w:val="20"/>
                      <w:szCs w:val="20"/>
                      <w:lang w:val="en-US" w:eastAsia="en-GB"/>
                    </w:rPr>
                    <w:br/>
                    <w:t>______________________________________________</w:t>
                  </w:r>
                  <w:r w:rsidR="00EF2A6E" w:rsidRPr="00EF2A6E">
                    <w:rPr>
                      <w:rFonts w:ascii="Arial" w:eastAsia="Times New Roman" w:hAnsi="Arial" w:cs="Arial"/>
                      <w:color w:val="000000"/>
                      <w:sz w:val="20"/>
                      <w:szCs w:val="20"/>
                      <w:lang w:val="en-US" w:eastAsia="en-GB"/>
                    </w:rPr>
                    <w:br/>
                  </w:r>
                  <w:r w:rsidR="00EF2A6E" w:rsidRPr="00EF2A6E">
                    <w:rPr>
                      <w:rFonts w:ascii="Arial" w:eastAsia="Times New Roman" w:hAnsi="Arial" w:cs="Arial"/>
                      <w:color w:val="000000"/>
                      <w:sz w:val="20"/>
                      <w:szCs w:val="20"/>
                      <w:lang w:val="en-US" w:eastAsia="en-GB"/>
                    </w:rPr>
                    <w:br/>
                  </w:r>
                  <w:r w:rsidR="00EF2A6E" w:rsidRPr="00EF2A6E">
                    <w:rPr>
                      <w:rFonts w:ascii="Arial" w:hAnsi="Arial" w:cs="Arial"/>
                      <w:sz w:val="20"/>
                      <w:szCs w:val="20"/>
                      <w:lang w:val="en-US"/>
                    </w:rPr>
                    <w:t xml:space="preserve">Warm-up focus: Shoulders </w:t>
                  </w:r>
                  <w:r w:rsidR="00EF2A6E" w:rsidRPr="00EF2A6E">
                    <w:rPr>
                      <w:rFonts w:ascii="Arial" w:hAnsi="Arial" w:cs="Arial"/>
                      <w:sz w:val="20"/>
                      <w:szCs w:val="20"/>
                      <w:lang w:val="en-US"/>
                    </w:rPr>
                    <w:br/>
                  </w:r>
                  <w:r w:rsidR="00EF2A6E" w:rsidRPr="00EF2A6E">
                    <w:rPr>
                      <w:rFonts w:ascii="Arial" w:hAnsi="Arial" w:cs="Arial"/>
                      <w:sz w:val="20"/>
                      <w:szCs w:val="20"/>
                      <w:lang w:val="en-US"/>
                    </w:rPr>
                    <w:br/>
                    <w:t xml:space="preserve">A: Team up in groups of two/three per rack. Spend at least 8 minutes on instruction with an empty barbell before participants go for the working sets. Weight should start conservative and increase as the reps go down. </w:t>
                  </w:r>
                  <w:r w:rsidR="00EF2A6E" w:rsidRPr="00EF2A6E">
                    <w:rPr>
                      <w:rFonts w:ascii="Arial" w:hAnsi="Arial" w:cs="Arial"/>
                      <w:sz w:val="20"/>
                      <w:szCs w:val="20"/>
                      <w:lang w:val="en-US"/>
                    </w:rPr>
                    <w:br/>
                  </w:r>
                  <w:r w:rsidR="00EF2A6E" w:rsidRPr="00EF2A6E">
                    <w:rPr>
                      <w:rFonts w:ascii="Arial" w:hAnsi="Arial" w:cs="Arial"/>
                      <w:sz w:val="20"/>
                      <w:szCs w:val="20"/>
                      <w:lang w:val="en-US"/>
                    </w:rPr>
                    <w:br/>
                    <w:t xml:space="preserve">B: The priority for this workout is to move at a steady pace for 15 minutes. Running can be scaled to rowing if participants are not comfortable with being outside. Difficulty on the lunges and rows should be a level where they can do at least 10 reps. </w:t>
                  </w:r>
                </w:p>
                <w:p w14:paraId="26110611" w14:textId="7ADAE3AC" w:rsidR="00EF2A6E" w:rsidRPr="00EF2A6E" w:rsidRDefault="00EF2A6E" w:rsidP="00EF2A6E">
                  <w:pPr>
                    <w:rPr>
                      <w:rFonts w:ascii="Arial" w:hAnsi="Arial" w:cs="Arial"/>
                      <w:sz w:val="20"/>
                      <w:szCs w:val="20"/>
                      <w:lang w:val="en-US"/>
                    </w:rPr>
                  </w:pPr>
                </w:p>
              </w:tc>
            </w:tr>
          </w:tbl>
          <w:p w14:paraId="6FD80901" w14:textId="77777777" w:rsidR="00985742" w:rsidRPr="00EF2A6E" w:rsidRDefault="00985742" w:rsidP="00781211">
            <w:pPr>
              <w:spacing w:line="360" w:lineRule="auto"/>
              <w:rPr>
                <w:rFonts w:ascii="Arial" w:hAnsi="Arial" w:cs="Arial"/>
                <w:i/>
                <w:iCs/>
              </w:rPr>
            </w:pPr>
          </w:p>
          <w:p w14:paraId="24C464ED" w14:textId="1D609BD6" w:rsidR="0079798B" w:rsidRDefault="0079798B" w:rsidP="00781211">
            <w:pPr>
              <w:spacing w:line="360" w:lineRule="auto"/>
              <w:rPr>
                <w:rFonts w:ascii="Arial" w:hAnsi="Arial" w:cs="Arial"/>
                <w:i/>
                <w:iCs/>
                <w:lang w:val="en-US"/>
              </w:rPr>
            </w:pPr>
          </w:p>
          <w:p w14:paraId="1E471C03" w14:textId="77777777" w:rsidR="0079798B" w:rsidRPr="00673CA3" w:rsidRDefault="0079798B" w:rsidP="00781211">
            <w:pPr>
              <w:spacing w:line="360" w:lineRule="auto"/>
              <w:rPr>
                <w:rFonts w:ascii="Arial" w:hAnsi="Arial" w:cs="Arial"/>
                <w:i/>
                <w:iCs/>
                <w:lang w:val="en-US"/>
              </w:rPr>
            </w:pPr>
          </w:p>
          <w:p w14:paraId="6975BC08" w14:textId="12D9897F" w:rsidR="00A40EB5" w:rsidRDefault="00CC36F3" w:rsidP="00200C2E">
            <w:pPr>
              <w:spacing w:line="360" w:lineRule="auto"/>
              <w:rPr>
                <w:rFonts w:ascii="Arial" w:hAnsi="Arial" w:cs="Arial"/>
                <w:i/>
                <w:iCs/>
              </w:rPr>
            </w:pPr>
            <w:r w:rsidRPr="00781211">
              <w:rPr>
                <w:rFonts w:ascii="Arial" w:hAnsi="Arial" w:cs="Arial"/>
                <w:i/>
                <w:iCs/>
              </w:rPr>
              <w:t xml:space="preserve">To support development of </w:t>
            </w:r>
            <w:r w:rsidRPr="007D3617">
              <w:rPr>
                <w:rFonts w:ascii="Arial" w:hAnsi="Arial" w:cs="Arial"/>
                <w:i/>
                <w:iCs/>
              </w:rPr>
              <w:t xml:space="preserve">exercise self-efficacy, instructors and ideally also peer mentors will meet with each participant individually before initiation of the exercise program. </w:t>
            </w:r>
            <w:r w:rsidR="007D3617" w:rsidRPr="00A26667">
              <w:rPr>
                <w:rStyle w:val="Fremhv"/>
                <w:rFonts w:ascii="Arial" w:hAnsi="Arial" w:cs="Arial"/>
                <w:shd w:val="clear" w:color="auto" w:fill="FFFFFF"/>
              </w:rPr>
              <w:t>During this meeting, the participant will complete an exercise self-efficacy questionnaire (developed for the study specifically), exploring previous exercise experience and preferences on how she/he is likely to prefer being coached and receive feedback</w:t>
            </w:r>
            <w:r w:rsidRPr="00A26667">
              <w:rPr>
                <w:rFonts w:ascii="Arial" w:hAnsi="Arial" w:cs="Arial"/>
                <w:i/>
                <w:iCs/>
              </w:rPr>
              <w:t xml:space="preserve">. This </w:t>
            </w:r>
            <w:r w:rsidRPr="00A26667">
              <w:rPr>
                <w:rFonts w:ascii="Arial" w:hAnsi="Arial" w:cs="Arial"/>
                <w:i/>
                <w:iCs/>
              </w:rPr>
              <w:lastRenderedPageBreak/>
              <w:t>meeting will furthermore include discussion/development of individual goals.</w:t>
            </w:r>
            <w:r w:rsidR="00A578E5">
              <w:rPr>
                <w:rFonts w:ascii="Arial" w:hAnsi="Arial" w:cs="Arial"/>
                <w:i/>
                <w:iCs/>
              </w:rPr>
              <w:t xml:space="preserve"> Furthermore, VEGA instructors are taught different methods of tailoring the workouts and exercises to all fitness levels</w:t>
            </w:r>
            <w:r w:rsidR="000555CE">
              <w:rPr>
                <w:rFonts w:ascii="Arial" w:hAnsi="Arial" w:cs="Arial"/>
                <w:i/>
                <w:iCs/>
              </w:rPr>
              <w:t xml:space="preserve"> (see 9, TAILORING)</w:t>
            </w:r>
            <w:r w:rsidR="00A578E5">
              <w:rPr>
                <w:rFonts w:ascii="Arial" w:hAnsi="Arial" w:cs="Arial"/>
                <w:i/>
                <w:iCs/>
              </w:rPr>
              <w:t xml:space="preserve"> and focusing on success to promote exercise self-efficacy.  </w:t>
            </w:r>
          </w:p>
          <w:p w14:paraId="5A0D3B8A" w14:textId="77777777" w:rsidR="00A26667" w:rsidRPr="000555CE" w:rsidRDefault="00A26667" w:rsidP="00200C2E">
            <w:pPr>
              <w:spacing w:line="360" w:lineRule="auto"/>
              <w:rPr>
                <w:rFonts w:ascii="Arial" w:hAnsi="Arial" w:cs="Arial"/>
                <w:i/>
                <w:iCs/>
                <w:lang w:val="en-US"/>
              </w:rPr>
            </w:pPr>
          </w:p>
          <w:p w14:paraId="6AB4E841" w14:textId="7AB19648" w:rsidR="00CC36F3" w:rsidRDefault="00CC36F3" w:rsidP="00200C2E">
            <w:pPr>
              <w:spacing w:line="360" w:lineRule="auto"/>
              <w:rPr>
                <w:rFonts w:ascii="Arial" w:hAnsi="Arial" w:cs="Arial"/>
                <w:i/>
                <w:iCs/>
              </w:rPr>
            </w:pPr>
            <w:r w:rsidRPr="00781211">
              <w:rPr>
                <w:rFonts w:ascii="Arial" w:hAnsi="Arial" w:cs="Arial"/>
                <w:i/>
                <w:iCs/>
              </w:rPr>
              <w:t>During the exercise period, short text messages will be sent by the instructor to all participants the day before each</w:t>
            </w:r>
            <w:r w:rsidR="001731C9">
              <w:rPr>
                <w:rFonts w:ascii="Arial" w:hAnsi="Arial" w:cs="Arial"/>
                <w:i/>
                <w:iCs/>
              </w:rPr>
              <w:t xml:space="preserve"> VEGA</w:t>
            </w:r>
            <w:r w:rsidRPr="00781211">
              <w:rPr>
                <w:rFonts w:ascii="Arial" w:hAnsi="Arial" w:cs="Arial"/>
                <w:i/>
                <w:iCs/>
              </w:rPr>
              <w:t xml:space="preserve"> session (and/or in the morning in the case of classes scheduled in the afternoon), encouraging participants to show up. Participants will be invited to a group on social media administrated by a member of the research team and reserved for intervention group members</w:t>
            </w:r>
            <w:r w:rsidR="007D3617">
              <w:rPr>
                <w:rFonts w:ascii="Arial" w:hAnsi="Arial" w:cs="Arial"/>
                <w:i/>
                <w:iCs/>
              </w:rPr>
              <w:t xml:space="preserve"> and instructors</w:t>
            </w:r>
            <w:r w:rsidRPr="00781211">
              <w:rPr>
                <w:rFonts w:ascii="Arial" w:hAnsi="Arial" w:cs="Arial"/>
                <w:i/>
                <w:iCs/>
              </w:rPr>
              <w:t>.</w:t>
            </w:r>
          </w:p>
          <w:p w14:paraId="4312E1D6" w14:textId="6D6DD2E3" w:rsidR="00A26667" w:rsidRPr="00D533CF" w:rsidRDefault="00A26667" w:rsidP="00200C2E">
            <w:pPr>
              <w:spacing w:line="360" w:lineRule="auto"/>
              <w:rPr>
                <w:rFonts w:ascii="Arial" w:hAnsi="Arial" w:cs="Arial"/>
                <w:i/>
                <w:iCs/>
                <w:lang w:val="en-US"/>
              </w:rPr>
            </w:pPr>
          </w:p>
          <w:p w14:paraId="53E05F9F" w14:textId="74CEBDC1" w:rsidR="001731C9" w:rsidRDefault="005E425C" w:rsidP="00200C2E">
            <w:pPr>
              <w:spacing w:line="360" w:lineRule="auto"/>
              <w:rPr>
                <w:rFonts w:ascii="Arial" w:hAnsi="Arial" w:cs="Arial"/>
                <w:i/>
                <w:iCs/>
                <w:sz w:val="23"/>
                <w:szCs w:val="23"/>
              </w:rPr>
            </w:pPr>
            <w:r>
              <w:rPr>
                <w:rFonts w:ascii="Arial" w:hAnsi="Arial" w:cs="Arial"/>
                <w:i/>
                <w:iCs/>
              </w:rPr>
              <w:t>Lastly all participants will be invited to participate in</w:t>
            </w:r>
            <w:r w:rsidR="005B6779">
              <w:rPr>
                <w:rFonts w:ascii="Arial" w:hAnsi="Arial" w:cs="Arial"/>
                <w:i/>
                <w:iCs/>
              </w:rPr>
              <w:t xml:space="preserve"> </w:t>
            </w:r>
            <w:r w:rsidR="00243EEA">
              <w:rPr>
                <w:rFonts w:ascii="Arial" w:hAnsi="Arial" w:cs="Arial"/>
                <w:i/>
                <w:iCs/>
              </w:rPr>
              <w:t>semi-annually</w:t>
            </w:r>
            <w:r w:rsidR="005B6779">
              <w:rPr>
                <w:rFonts w:ascii="Arial" w:hAnsi="Arial" w:cs="Arial"/>
                <w:i/>
                <w:iCs/>
              </w:rPr>
              <w:t xml:space="preserve"> Obstacle Course Racing</w:t>
            </w:r>
            <w:r w:rsidR="00243EEA">
              <w:rPr>
                <w:rFonts w:ascii="Arial" w:hAnsi="Arial" w:cs="Arial"/>
                <w:i/>
                <w:iCs/>
              </w:rPr>
              <w:t xml:space="preserve">s which will </w:t>
            </w:r>
            <w:r w:rsidR="007D3617">
              <w:rPr>
                <w:rFonts w:ascii="Arial" w:hAnsi="Arial" w:cs="Arial"/>
                <w:i/>
                <w:iCs/>
              </w:rPr>
              <w:t>facilitate</w:t>
            </w:r>
            <w:r w:rsidR="00243EEA">
              <w:rPr>
                <w:rFonts w:ascii="Arial" w:hAnsi="Arial" w:cs="Arial"/>
                <w:i/>
                <w:iCs/>
              </w:rPr>
              <w:t xml:space="preserve"> as </w:t>
            </w:r>
            <w:r w:rsidR="00BB5F32">
              <w:rPr>
                <w:rFonts w:ascii="Arial" w:hAnsi="Arial" w:cs="Arial"/>
                <w:i/>
                <w:iCs/>
              </w:rPr>
              <w:t xml:space="preserve">common goals between the participants. </w:t>
            </w:r>
            <w:r w:rsidR="005B6779">
              <w:rPr>
                <w:rFonts w:ascii="Arial" w:hAnsi="Arial" w:cs="Arial"/>
                <w:i/>
                <w:iCs/>
              </w:rPr>
              <w:t xml:space="preserve">  </w:t>
            </w:r>
          </w:p>
          <w:p w14:paraId="51F147A7" w14:textId="32EDDFF1" w:rsidR="00CC36F3" w:rsidRPr="00CC36F3" w:rsidRDefault="00CC36F3" w:rsidP="00200C2E">
            <w:pPr>
              <w:spacing w:line="360" w:lineRule="auto"/>
              <w:rPr>
                <w:rFonts w:ascii="Arial" w:eastAsia="Calibri" w:hAnsi="Arial" w:cs="Arial"/>
                <w:i/>
                <w:iCs/>
              </w:rPr>
            </w:pPr>
          </w:p>
        </w:tc>
      </w:tr>
      <w:tr w:rsidR="00306BB5" w:rsidRPr="003634F2" w14:paraId="2F9143F0" w14:textId="77777777" w:rsidTr="008F298A">
        <w:tc>
          <w:tcPr>
            <w:tcW w:w="959" w:type="dxa"/>
            <w:tcBorders>
              <w:right w:val="nil"/>
            </w:tcBorders>
          </w:tcPr>
          <w:p w14:paraId="73B79432" w14:textId="77777777" w:rsidR="00306BB5" w:rsidRPr="00904A65" w:rsidRDefault="00306BB5" w:rsidP="00200C2E">
            <w:pPr>
              <w:spacing w:line="360" w:lineRule="auto"/>
              <w:rPr>
                <w:rFonts w:asciiTheme="minorBidi" w:eastAsia="Calibri" w:hAnsiTheme="minorBidi"/>
              </w:rPr>
            </w:pPr>
          </w:p>
        </w:tc>
        <w:tc>
          <w:tcPr>
            <w:tcW w:w="14033" w:type="dxa"/>
            <w:tcBorders>
              <w:left w:val="nil"/>
              <w:right w:val="nil"/>
            </w:tcBorders>
          </w:tcPr>
          <w:p w14:paraId="64BD4596" w14:textId="77777777" w:rsidR="00306BB5" w:rsidRPr="00904A65" w:rsidRDefault="00306BB5" w:rsidP="00200C2E">
            <w:pPr>
              <w:spacing w:line="360" w:lineRule="auto"/>
              <w:rPr>
                <w:rFonts w:asciiTheme="minorBidi" w:eastAsia="Calibri" w:hAnsiTheme="minorBidi"/>
                <w:b/>
              </w:rPr>
            </w:pPr>
            <w:r w:rsidRPr="00904A65">
              <w:rPr>
                <w:rFonts w:asciiTheme="minorBidi" w:eastAsia="Calibri" w:hAnsiTheme="minorBidi"/>
                <w:b/>
                <w:bCs/>
                <w:iCs/>
              </w:rPr>
              <w:t>WHO PROVIDED</w:t>
            </w:r>
          </w:p>
        </w:tc>
      </w:tr>
      <w:tr w:rsidR="00306BB5" w:rsidRPr="003634F2" w14:paraId="09BF2E97" w14:textId="77777777" w:rsidTr="008F298A">
        <w:tc>
          <w:tcPr>
            <w:tcW w:w="959" w:type="dxa"/>
            <w:tcBorders>
              <w:right w:val="nil"/>
            </w:tcBorders>
          </w:tcPr>
          <w:p w14:paraId="72E81CB6" w14:textId="77777777" w:rsidR="00306BB5" w:rsidRPr="00904A65" w:rsidRDefault="00306BB5" w:rsidP="00200C2E">
            <w:pPr>
              <w:spacing w:line="360" w:lineRule="auto"/>
              <w:rPr>
                <w:rFonts w:asciiTheme="minorBidi" w:eastAsia="Calibri" w:hAnsiTheme="minorBidi"/>
                <w:b/>
                <w:bCs/>
              </w:rPr>
            </w:pPr>
            <w:r w:rsidRPr="00904A65">
              <w:rPr>
                <w:rFonts w:asciiTheme="minorBidi" w:eastAsia="Calibri" w:hAnsiTheme="minorBidi"/>
                <w:b/>
                <w:bCs/>
              </w:rPr>
              <w:t>5.</w:t>
            </w:r>
          </w:p>
        </w:tc>
        <w:tc>
          <w:tcPr>
            <w:tcW w:w="14033" w:type="dxa"/>
            <w:tcBorders>
              <w:left w:val="nil"/>
              <w:right w:val="nil"/>
            </w:tcBorders>
          </w:tcPr>
          <w:p w14:paraId="66BDBCFD" w14:textId="77777777" w:rsidR="00306BB5" w:rsidRPr="00A26667" w:rsidRDefault="00306BB5" w:rsidP="00200C2E">
            <w:pPr>
              <w:spacing w:line="360" w:lineRule="auto"/>
              <w:rPr>
                <w:rFonts w:asciiTheme="minorBidi" w:eastAsia="Calibri" w:hAnsiTheme="minorBidi"/>
                <w:b/>
                <w:iCs/>
              </w:rPr>
            </w:pPr>
            <w:r w:rsidRPr="00A26667">
              <w:rPr>
                <w:rFonts w:asciiTheme="minorBidi" w:eastAsia="Calibri" w:hAnsiTheme="minorBidi"/>
                <w:b/>
                <w:iCs/>
              </w:rPr>
              <w:t>For each category of intervention provider (e.g. psychologist, nursing assistant), describe their expertise, background and any specific training given.</w:t>
            </w:r>
          </w:p>
          <w:p w14:paraId="0C2AFE11" w14:textId="77777777" w:rsidR="00CC36F3" w:rsidRPr="00A26667" w:rsidRDefault="00CC36F3" w:rsidP="00200C2E">
            <w:pPr>
              <w:spacing w:line="360" w:lineRule="auto"/>
              <w:rPr>
                <w:rFonts w:asciiTheme="minorBidi" w:eastAsia="Calibri" w:hAnsiTheme="minorBidi"/>
                <w:bCs/>
                <w:iCs/>
              </w:rPr>
            </w:pPr>
          </w:p>
          <w:p w14:paraId="77E7D584" w14:textId="674654FB" w:rsidR="003A50A6" w:rsidRPr="00A26667" w:rsidRDefault="00CC36F3" w:rsidP="00CC36F3">
            <w:pPr>
              <w:spacing w:line="360" w:lineRule="auto"/>
              <w:rPr>
                <w:rFonts w:ascii="Arial" w:hAnsi="Arial" w:cs="Arial"/>
                <w:i/>
                <w:iCs/>
              </w:rPr>
            </w:pPr>
            <w:r w:rsidRPr="00A26667">
              <w:rPr>
                <w:rFonts w:ascii="Arial" w:hAnsi="Arial" w:cs="Arial"/>
                <w:i/>
                <w:iCs/>
              </w:rPr>
              <w:t xml:space="preserve">The instructors are expected to have experience as a fitness instructor, but no other formal qualifications are required. </w:t>
            </w:r>
            <w:r w:rsidR="003A50A6" w:rsidRPr="00A26667">
              <w:rPr>
                <w:rFonts w:ascii="Arial" w:hAnsi="Arial" w:cs="Arial"/>
                <w:i/>
                <w:iCs/>
              </w:rPr>
              <w:t>Instructors</w:t>
            </w:r>
            <w:r w:rsidR="00EE1C58" w:rsidRPr="00A26667">
              <w:rPr>
                <w:rFonts w:ascii="Arial" w:hAnsi="Arial" w:cs="Arial"/>
                <w:i/>
                <w:iCs/>
              </w:rPr>
              <w:t xml:space="preserve"> will be recruited through </w:t>
            </w:r>
            <w:r w:rsidR="007C296A" w:rsidRPr="00A26667">
              <w:rPr>
                <w:rFonts w:ascii="Arial" w:hAnsi="Arial" w:cs="Arial"/>
                <w:i/>
                <w:iCs/>
              </w:rPr>
              <w:t>commercial functional gyms</w:t>
            </w:r>
            <w:r w:rsidR="001B1A78" w:rsidRPr="00A26667">
              <w:rPr>
                <w:rFonts w:ascii="Arial" w:hAnsi="Arial" w:cs="Arial"/>
                <w:i/>
                <w:iCs/>
              </w:rPr>
              <w:t xml:space="preserve"> hosting the VEGA intervention. All instructors will be </w:t>
            </w:r>
            <w:r w:rsidR="007F795F" w:rsidRPr="00A26667">
              <w:rPr>
                <w:rFonts w:ascii="Arial" w:hAnsi="Arial" w:cs="Arial"/>
                <w:i/>
                <w:iCs/>
              </w:rPr>
              <w:t xml:space="preserve">approved by the VEGA research team. </w:t>
            </w:r>
            <w:r w:rsidR="003A50A6" w:rsidRPr="00A26667">
              <w:rPr>
                <w:rFonts w:ascii="Arial" w:hAnsi="Arial" w:cs="Arial"/>
                <w:i/>
                <w:iCs/>
              </w:rPr>
              <w:t xml:space="preserve"> </w:t>
            </w:r>
          </w:p>
          <w:p w14:paraId="2BBD2066" w14:textId="3228BF31" w:rsidR="007B2AB6" w:rsidRPr="00A26667" w:rsidRDefault="00CC36F3" w:rsidP="002A1D31">
            <w:pPr>
              <w:spacing w:line="360" w:lineRule="auto"/>
              <w:rPr>
                <w:rFonts w:ascii="Arial" w:hAnsi="Arial" w:cs="Arial"/>
                <w:i/>
                <w:iCs/>
              </w:rPr>
            </w:pPr>
            <w:r w:rsidRPr="00A26667">
              <w:rPr>
                <w:rFonts w:ascii="Arial" w:hAnsi="Arial" w:cs="Arial"/>
                <w:i/>
                <w:iCs/>
              </w:rPr>
              <w:t>The instructors will be required to have completed an educational progra</w:t>
            </w:r>
            <w:r w:rsidR="002A1D31" w:rsidRPr="00A26667">
              <w:rPr>
                <w:rFonts w:ascii="Arial" w:hAnsi="Arial" w:cs="Arial"/>
                <w:i/>
                <w:iCs/>
              </w:rPr>
              <w:t>mm</w:t>
            </w:r>
            <w:r w:rsidR="007B2AB6" w:rsidRPr="00A26667">
              <w:rPr>
                <w:rFonts w:ascii="Arial" w:hAnsi="Arial" w:cs="Arial"/>
                <w:i/>
                <w:iCs/>
              </w:rPr>
              <w:t>e</w:t>
            </w:r>
            <w:r w:rsidRPr="00A26667">
              <w:rPr>
                <w:rFonts w:ascii="Arial" w:hAnsi="Arial" w:cs="Arial"/>
                <w:i/>
                <w:iCs/>
              </w:rPr>
              <w:t>.</w:t>
            </w:r>
            <w:r w:rsidR="001777C5" w:rsidRPr="00A26667">
              <w:rPr>
                <w:rFonts w:ascii="Arial" w:hAnsi="Arial" w:cs="Arial"/>
                <w:i/>
                <w:iCs/>
              </w:rPr>
              <w:t xml:space="preserve"> </w:t>
            </w:r>
            <w:r w:rsidR="007B2AB6" w:rsidRPr="00A26667">
              <w:rPr>
                <w:rFonts w:ascii="Arial" w:hAnsi="Arial" w:cs="Arial"/>
                <w:i/>
                <w:iCs/>
              </w:rPr>
              <w:t xml:space="preserve">The programme was conducted </w:t>
            </w:r>
            <w:r w:rsidR="009F4677" w:rsidRPr="00A26667">
              <w:rPr>
                <w:rFonts w:ascii="Arial" w:hAnsi="Arial" w:cs="Arial"/>
                <w:i/>
                <w:iCs/>
              </w:rPr>
              <w:t>using a twostep qualitative process including interviews with key informants and focus groups with relevant stakeholders</w:t>
            </w:r>
            <w:r w:rsidR="0099665F" w:rsidRPr="00A26667">
              <w:rPr>
                <w:rFonts w:ascii="Arial" w:hAnsi="Arial" w:cs="Arial"/>
                <w:i/>
                <w:iCs/>
              </w:rPr>
              <w:t xml:space="preserve">. A scientific paper regarding the development </w:t>
            </w:r>
            <w:r w:rsidR="008A517A" w:rsidRPr="00A26667">
              <w:rPr>
                <w:rFonts w:ascii="Arial" w:hAnsi="Arial" w:cs="Arial"/>
                <w:i/>
                <w:iCs/>
              </w:rPr>
              <w:t>of the educational programme will be conducted (not yet published).</w:t>
            </w:r>
            <w:r w:rsidR="009F4677" w:rsidRPr="00A26667">
              <w:rPr>
                <w:rFonts w:ascii="Arial" w:hAnsi="Arial" w:cs="Arial"/>
                <w:i/>
                <w:iCs/>
              </w:rPr>
              <w:t xml:space="preserve">   </w:t>
            </w:r>
          </w:p>
          <w:p w14:paraId="6D65DF1A" w14:textId="1339CEBF" w:rsidR="00CC36F3" w:rsidRPr="00A26667" w:rsidRDefault="00130371" w:rsidP="002A1D31">
            <w:pPr>
              <w:spacing w:line="360" w:lineRule="auto"/>
              <w:rPr>
                <w:rFonts w:ascii="Arial" w:hAnsi="Arial" w:cs="Arial"/>
                <w:i/>
                <w:iCs/>
              </w:rPr>
            </w:pPr>
            <w:r w:rsidRPr="00A26667">
              <w:rPr>
                <w:rFonts w:ascii="Arial" w:hAnsi="Arial" w:cs="Arial"/>
                <w:i/>
                <w:iCs/>
              </w:rPr>
              <w:t>Prior to</w:t>
            </w:r>
            <w:r w:rsidR="00D35F7B" w:rsidRPr="00A26667">
              <w:rPr>
                <w:rFonts w:ascii="Arial" w:hAnsi="Arial" w:cs="Arial"/>
                <w:i/>
                <w:iCs/>
              </w:rPr>
              <w:t xml:space="preserve"> participating in</w:t>
            </w:r>
            <w:r w:rsidRPr="00A26667">
              <w:rPr>
                <w:rFonts w:ascii="Arial" w:hAnsi="Arial" w:cs="Arial"/>
                <w:i/>
                <w:iCs/>
              </w:rPr>
              <w:t xml:space="preserve"> the educational programme</w:t>
            </w:r>
            <w:r w:rsidR="003A50A6" w:rsidRPr="00A26667">
              <w:rPr>
                <w:rFonts w:ascii="Arial" w:hAnsi="Arial" w:cs="Arial"/>
                <w:i/>
                <w:iCs/>
              </w:rPr>
              <w:t>, VEGA</w:t>
            </w:r>
            <w:r w:rsidRPr="00A26667">
              <w:rPr>
                <w:rFonts w:ascii="Arial" w:hAnsi="Arial" w:cs="Arial"/>
                <w:i/>
                <w:iCs/>
              </w:rPr>
              <w:t xml:space="preserve"> instructors will receive written material</w:t>
            </w:r>
            <w:r w:rsidR="00D56463" w:rsidRPr="00A26667">
              <w:rPr>
                <w:rFonts w:ascii="Arial" w:hAnsi="Arial" w:cs="Arial"/>
                <w:i/>
                <w:iCs/>
              </w:rPr>
              <w:t xml:space="preserve"> (see point 3: materials)</w:t>
            </w:r>
            <w:r w:rsidR="001777C5" w:rsidRPr="00A26667">
              <w:rPr>
                <w:rFonts w:ascii="Arial" w:hAnsi="Arial" w:cs="Arial"/>
                <w:i/>
                <w:iCs/>
              </w:rPr>
              <w:t>.</w:t>
            </w:r>
          </w:p>
          <w:p w14:paraId="7884696C" w14:textId="77777777" w:rsidR="001777C5" w:rsidRPr="00A26667" w:rsidRDefault="001777C5" w:rsidP="002A1D31">
            <w:pPr>
              <w:spacing w:line="360" w:lineRule="auto"/>
              <w:rPr>
                <w:rFonts w:ascii="Arial" w:hAnsi="Arial" w:cs="Arial"/>
                <w:i/>
                <w:iCs/>
              </w:rPr>
            </w:pPr>
          </w:p>
          <w:p w14:paraId="22214B6C" w14:textId="4003E13F" w:rsidR="001777C5" w:rsidRPr="00A26667" w:rsidRDefault="001777C5" w:rsidP="002A1D31">
            <w:pPr>
              <w:spacing w:line="360" w:lineRule="auto"/>
              <w:rPr>
                <w:rFonts w:ascii="Arial" w:hAnsi="Arial" w:cs="Arial"/>
                <w:i/>
                <w:iCs/>
              </w:rPr>
            </w:pPr>
            <w:r w:rsidRPr="00A26667">
              <w:rPr>
                <w:rFonts w:ascii="Arial" w:hAnsi="Arial" w:cs="Arial"/>
                <w:i/>
                <w:iCs/>
              </w:rPr>
              <w:t xml:space="preserve">The educational programme </w:t>
            </w:r>
            <w:r w:rsidR="00A26667" w:rsidRPr="00A26667">
              <w:rPr>
                <w:rFonts w:ascii="Arial" w:hAnsi="Arial" w:cs="Arial"/>
                <w:i/>
                <w:iCs/>
              </w:rPr>
              <w:t>(1 day)</w:t>
            </w:r>
          </w:p>
          <w:p w14:paraId="4C1EA5E3" w14:textId="77777777" w:rsidR="00300560" w:rsidRPr="00A26667" w:rsidRDefault="00C65521" w:rsidP="00C65521">
            <w:pPr>
              <w:pStyle w:val="Listeafsnit"/>
              <w:numPr>
                <w:ilvl w:val="0"/>
                <w:numId w:val="5"/>
              </w:numPr>
              <w:spacing w:line="360" w:lineRule="auto"/>
              <w:rPr>
                <w:rFonts w:ascii="Arial" w:hAnsi="Arial" w:cs="Arial"/>
                <w:i/>
                <w:iCs/>
              </w:rPr>
            </w:pPr>
            <w:r w:rsidRPr="00A26667">
              <w:rPr>
                <w:rFonts w:ascii="Arial" w:hAnsi="Arial" w:cs="Arial"/>
                <w:i/>
                <w:iCs/>
              </w:rPr>
              <w:t>Presentation and rational regarding the VEGA trial</w:t>
            </w:r>
          </w:p>
          <w:p w14:paraId="319BF663" w14:textId="77777777" w:rsidR="00C65521" w:rsidRPr="00A26667" w:rsidRDefault="00110952" w:rsidP="00C65521">
            <w:pPr>
              <w:pStyle w:val="Listeafsnit"/>
              <w:numPr>
                <w:ilvl w:val="0"/>
                <w:numId w:val="5"/>
              </w:numPr>
              <w:spacing w:line="360" w:lineRule="auto"/>
              <w:rPr>
                <w:rFonts w:ascii="Arial" w:hAnsi="Arial" w:cs="Arial"/>
                <w:i/>
                <w:iCs/>
              </w:rPr>
            </w:pPr>
            <w:r w:rsidRPr="00A26667">
              <w:rPr>
                <w:rFonts w:ascii="Arial" w:hAnsi="Arial" w:cs="Arial"/>
                <w:i/>
                <w:iCs/>
              </w:rPr>
              <w:t xml:space="preserve">Interview and e-learning by psychiatrist </w:t>
            </w:r>
            <w:r w:rsidR="002A471A" w:rsidRPr="00A26667">
              <w:rPr>
                <w:rFonts w:ascii="Arial" w:hAnsi="Arial" w:cs="Arial"/>
                <w:i/>
                <w:iCs/>
              </w:rPr>
              <w:t xml:space="preserve">regarding schizophrenia </w:t>
            </w:r>
          </w:p>
          <w:p w14:paraId="11DEA6F1" w14:textId="77777777" w:rsidR="006020DF" w:rsidRPr="00A26667" w:rsidRDefault="00CA780B" w:rsidP="00C65521">
            <w:pPr>
              <w:pStyle w:val="Listeafsnit"/>
              <w:numPr>
                <w:ilvl w:val="0"/>
                <w:numId w:val="5"/>
              </w:numPr>
              <w:spacing w:line="360" w:lineRule="auto"/>
              <w:rPr>
                <w:rFonts w:ascii="Arial" w:hAnsi="Arial" w:cs="Arial"/>
                <w:i/>
                <w:iCs/>
              </w:rPr>
            </w:pPr>
            <w:r w:rsidRPr="00A26667">
              <w:rPr>
                <w:rFonts w:ascii="Arial" w:hAnsi="Arial" w:cs="Arial"/>
                <w:i/>
                <w:iCs/>
              </w:rPr>
              <w:t xml:space="preserve">Interview story </w:t>
            </w:r>
            <w:r w:rsidR="00357F88" w:rsidRPr="00A26667">
              <w:rPr>
                <w:rFonts w:ascii="Arial" w:hAnsi="Arial" w:cs="Arial"/>
                <w:i/>
                <w:iCs/>
              </w:rPr>
              <w:t xml:space="preserve">from </w:t>
            </w:r>
            <w:r w:rsidR="00020B8F" w:rsidRPr="00A26667">
              <w:rPr>
                <w:rFonts w:ascii="Arial" w:hAnsi="Arial" w:cs="Arial"/>
                <w:i/>
                <w:iCs/>
              </w:rPr>
              <w:t xml:space="preserve">psychiatric nurse working in </w:t>
            </w:r>
            <w:r w:rsidR="006020DF" w:rsidRPr="00A26667">
              <w:rPr>
                <w:rFonts w:ascii="Arial" w:hAnsi="Arial" w:cs="Arial"/>
                <w:i/>
                <w:iCs/>
              </w:rPr>
              <w:t>OPUS (outpatient clinic)</w:t>
            </w:r>
          </w:p>
          <w:p w14:paraId="5D061FA0" w14:textId="77777777" w:rsidR="00E85138" w:rsidRPr="00A26667" w:rsidRDefault="006020DF" w:rsidP="00C65521">
            <w:pPr>
              <w:pStyle w:val="Listeafsnit"/>
              <w:numPr>
                <w:ilvl w:val="0"/>
                <w:numId w:val="5"/>
              </w:numPr>
              <w:spacing w:line="360" w:lineRule="auto"/>
              <w:rPr>
                <w:rFonts w:ascii="Arial" w:hAnsi="Arial" w:cs="Arial"/>
                <w:i/>
                <w:iCs/>
              </w:rPr>
            </w:pPr>
            <w:r w:rsidRPr="00A26667">
              <w:rPr>
                <w:rFonts w:ascii="Arial" w:hAnsi="Arial" w:cs="Arial"/>
                <w:i/>
                <w:iCs/>
              </w:rPr>
              <w:t>E-learning</w:t>
            </w:r>
            <w:r w:rsidR="00DE6F12" w:rsidRPr="00A26667">
              <w:rPr>
                <w:rFonts w:ascii="Arial" w:hAnsi="Arial" w:cs="Arial"/>
                <w:i/>
                <w:iCs/>
              </w:rPr>
              <w:t xml:space="preserve"> with psychiatric nurse and rec</w:t>
            </w:r>
            <w:r w:rsidR="00E85138" w:rsidRPr="00A26667">
              <w:rPr>
                <w:rFonts w:ascii="Arial" w:hAnsi="Arial" w:cs="Arial"/>
                <w:i/>
                <w:iCs/>
              </w:rPr>
              <w:t>overy researcher</w:t>
            </w:r>
            <w:r w:rsidRPr="00A26667">
              <w:rPr>
                <w:rFonts w:ascii="Arial" w:hAnsi="Arial" w:cs="Arial"/>
                <w:i/>
                <w:iCs/>
              </w:rPr>
              <w:t xml:space="preserve"> </w:t>
            </w:r>
            <w:r w:rsidR="00DE6F12" w:rsidRPr="00A26667">
              <w:rPr>
                <w:rFonts w:ascii="Arial" w:hAnsi="Arial" w:cs="Arial"/>
                <w:i/>
                <w:iCs/>
              </w:rPr>
              <w:t>regarding</w:t>
            </w:r>
            <w:r w:rsidR="00E85138" w:rsidRPr="00A26667">
              <w:rPr>
                <w:rFonts w:ascii="Arial" w:hAnsi="Arial" w:cs="Arial"/>
                <w:i/>
                <w:iCs/>
              </w:rPr>
              <w:t xml:space="preserve"> recovery</w:t>
            </w:r>
          </w:p>
          <w:p w14:paraId="71E5BF7C" w14:textId="77777777" w:rsidR="00100917" w:rsidRPr="00A26667" w:rsidRDefault="00E85138" w:rsidP="00C65521">
            <w:pPr>
              <w:pStyle w:val="Listeafsnit"/>
              <w:numPr>
                <w:ilvl w:val="0"/>
                <w:numId w:val="5"/>
              </w:numPr>
              <w:spacing w:line="360" w:lineRule="auto"/>
              <w:rPr>
                <w:rFonts w:ascii="Arial" w:hAnsi="Arial" w:cs="Arial"/>
                <w:i/>
                <w:iCs/>
              </w:rPr>
            </w:pPr>
            <w:r w:rsidRPr="00A26667">
              <w:rPr>
                <w:rFonts w:ascii="Arial" w:hAnsi="Arial" w:cs="Arial"/>
                <w:i/>
                <w:iCs/>
              </w:rPr>
              <w:lastRenderedPageBreak/>
              <w:t xml:space="preserve">Interview story from former </w:t>
            </w:r>
            <w:r w:rsidR="00100917" w:rsidRPr="00A26667">
              <w:rPr>
                <w:rFonts w:ascii="Arial" w:hAnsi="Arial" w:cs="Arial"/>
                <w:i/>
                <w:iCs/>
              </w:rPr>
              <w:t xml:space="preserve">patient with schizophrenia </w:t>
            </w:r>
          </w:p>
          <w:p w14:paraId="17EF5E41" w14:textId="77777777" w:rsidR="008A517A" w:rsidRPr="00A26667" w:rsidRDefault="009473B8" w:rsidP="00D20840">
            <w:pPr>
              <w:pStyle w:val="Listeafsnit"/>
              <w:numPr>
                <w:ilvl w:val="0"/>
                <w:numId w:val="6"/>
              </w:numPr>
              <w:spacing w:line="360" w:lineRule="auto"/>
              <w:rPr>
                <w:rFonts w:ascii="Arial" w:hAnsi="Arial" w:cs="Arial"/>
                <w:i/>
                <w:iCs/>
              </w:rPr>
            </w:pPr>
            <w:r w:rsidRPr="00A26667">
              <w:rPr>
                <w:rFonts w:ascii="Arial" w:hAnsi="Arial" w:cs="Arial"/>
                <w:i/>
                <w:iCs/>
              </w:rPr>
              <w:t xml:space="preserve">Delivering </w:t>
            </w:r>
            <w:r w:rsidR="0063705C" w:rsidRPr="00A26667">
              <w:rPr>
                <w:rFonts w:ascii="Arial" w:hAnsi="Arial" w:cs="Arial"/>
                <w:i/>
                <w:iCs/>
              </w:rPr>
              <w:t xml:space="preserve">VEGA exercise community </w:t>
            </w:r>
          </w:p>
          <w:p w14:paraId="5680EC22" w14:textId="77777777" w:rsidR="008A389B" w:rsidRPr="00A26667" w:rsidRDefault="008A389B" w:rsidP="00D20840">
            <w:pPr>
              <w:pStyle w:val="Listeafsnit"/>
              <w:numPr>
                <w:ilvl w:val="0"/>
                <w:numId w:val="6"/>
              </w:numPr>
              <w:spacing w:line="360" w:lineRule="auto"/>
              <w:rPr>
                <w:rFonts w:ascii="Arial" w:hAnsi="Arial" w:cs="Arial"/>
                <w:i/>
                <w:iCs/>
              </w:rPr>
            </w:pPr>
            <w:r w:rsidRPr="00A26667">
              <w:rPr>
                <w:rFonts w:ascii="Arial" w:hAnsi="Arial" w:cs="Arial"/>
                <w:i/>
                <w:iCs/>
              </w:rPr>
              <w:t xml:space="preserve">Conducting </w:t>
            </w:r>
            <w:r w:rsidR="003A63A3" w:rsidRPr="00A26667">
              <w:rPr>
                <w:rFonts w:ascii="Arial" w:hAnsi="Arial" w:cs="Arial"/>
                <w:i/>
                <w:iCs/>
              </w:rPr>
              <w:t>start-up</w:t>
            </w:r>
            <w:r w:rsidR="00805BE7" w:rsidRPr="00A26667">
              <w:rPr>
                <w:rFonts w:ascii="Arial" w:hAnsi="Arial" w:cs="Arial"/>
                <w:i/>
                <w:iCs/>
              </w:rPr>
              <w:t xml:space="preserve"> </w:t>
            </w:r>
            <w:r w:rsidR="003A63A3" w:rsidRPr="00A26667">
              <w:rPr>
                <w:rFonts w:ascii="Arial" w:hAnsi="Arial" w:cs="Arial"/>
                <w:i/>
                <w:iCs/>
              </w:rPr>
              <w:t>exercise self-efficacy meetings (see</w:t>
            </w:r>
            <w:r w:rsidR="0027109A" w:rsidRPr="00A26667">
              <w:rPr>
                <w:rFonts w:ascii="Arial" w:hAnsi="Arial" w:cs="Arial"/>
                <w:i/>
                <w:iCs/>
              </w:rPr>
              <w:t xml:space="preserve"> point 4: procedures) </w:t>
            </w:r>
          </w:p>
          <w:p w14:paraId="73B26BFC" w14:textId="77777777" w:rsidR="0027109A" w:rsidRPr="00A26667" w:rsidRDefault="0098107A" w:rsidP="00D20840">
            <w:pPr>
              <w:pStyle w:val="Listeafsnit"/>
              <w:numPr>
                <w:ilvl w:val="0"/>
                <w:numId w:val="6"/>
              </w:numPr>
              <w:spacing w:line="360" w:lineRule="auto"/>
              <w:rPr>
                <w:rFonts w:ascii="Arial" w:hAnsi="Arial" w:cs="Arial"/>
                <w:i/>
                <w:iCs/>
              </w:rPr>
            </w:pPr>
            <w:r w:rsidRPr="00A26667">
              <w:rPr>
                <w:rFonts w:ascii="Arial" w:hAnsi="Arial" w:cs="Arial"/>
                <w:i/>
                <w:iCs/>
              </w:rPr>
              <w:t>Procedures regarding adverse events</w:t>
            </w:r>
          </w:p>
          <w:p w14:paraId="64961C92" w14:textId="77777777" w:rsidR="0098107A" w:rsidRPr="00A26667" w:rsidRDefault="0098107A" w:rsidP="00D20840">
            <w:pPr>
              <w:pStyle w:val="Listeafsnit"/>
              <w:numPr>
                <w:ilvl w:val="0"/>
                <w:numId w:val="6"/>
              </w:numPr>
              <w:spacing w:line="360" w:lineRule="auto"/>
              <w:rPr>
                <w:rFonts w:ascii="Arial" w:hAnsi="Arial" w:cs="Arial"/>
                <w:i/>
                <w:iCs/>
              </w:rPr>
            </w:pPr>
            <w:r w:rsidRPr="00A26667">
              <w:rPr>
                <w:rFonts w:ascii="Arial" w:hAnsi="Arial" w:cs="Arial"/>
                <w:i/>
                <w:iCs/>
              </w:rPr>
              <w:t>Administrative VEGA work tasks</w:t>
            </w:r>
          </w:p>
          <w:p w14:paraId="18310FD8" w14:textId="77777777" w:rsidR="00DE08B2" w:rsidRPr="00A26667" w:rsidRDefault="00DE08B2" w:rsidP="00D20840">
            <w:pPr>
              <w:pStyle w:val="Listeafsnit"/>
              <w:numPr>
                <w:ilvl w:val="0"/>
                <w:numId w:val="6"/>
              </w:numPr>
              <w:spacing w:line="360" w:lineRule="auto"/>
              <w:rPr>
                <w:rFonts w:ascii="Arial" w:hAnsi="Arial" w:cs="Arial"/>
                <w:i/>
                <w:iCs/>
              </w:rPr>
            </w:pPr>
            <w:r w:rsidRPr="00A26667">
              <w:rPr>
                <w:rFonts w:ascii="Arial" w:hAnsi="Arial" w:cs="Arial"/>
                <w:i/>
                <w:iCs/>
              </w:rPr>
              <w:t xml:space="preserve">Evaluation, Q&amp;A and </w:t>
            </w:r>
            <w:r w:rsidR="004D2364" w:rsidRPr="00A26667">
              <w:rPr>
                <w:rFonts w:ascii="Arial" w:hAnsi="Arial" w:cs="Arial"/>
                <w:i/>
                <w:iCs/>
              </w:rPr>
              <w:t>rounding up</w:t>
            </w:r>
          </w:p>
          <w:p w14:paraId="4DA259BE" w14:textId="3A02CAF6" w:rsidR="004D2364" w:rsidRPr="00A26667" w:rsidRDefault="004D2364" w:rsidP="004D2364">
            <w:pPr>
              <w:spacing w:line="360" w:lineRule="auto"/>
              <w:rPr>
                <w:rFonts w:ascii="Arial" w:hAnsi="Arial" w:cs="Arial"/>
                <w:i/>
                <w:iCs/>
              </w:rPr>
            </w:pPr>
          </w:p>
        </w:tc>
      </w:tr>
      <w:tr w:rsidR="00306BB5" w:rsidRPr="003634F2" w14:paraId="1235193C" w14:textId="77777777" w:rsidTr="008F298A">
        <w:tc>
          <w:tcPr>
            <w:tcW w:w="959" w:type="dxa"/>
            <w:tcBorders>
              <w:right w:val="nil"/>
            </w:tcBorders>
          </w:tcPr>
          <w:p w14:paraId="066B00D2" w14:textId="77777777" w:rsidR="00306BB5" w:rsidRPr="00904A65" w:rsidRDefault="00306BB5" w:rsidP="00200C2E">
            <w:pPr>
              <w:spacing w:line="360" w:lineRule="auto"/>
              <w:rPr>
                <w:rFonts w:asciiTheme="minorBidi" w:eastAsia="Calibri" w:hAnsiTheme="minorBidi"/>
              </w:rPr>
            </w:pPr>
          </w:p>
        </w:tc>
        <w:tc>
          <w:tcPr>
            <w:tcW w:w="14033" w:type="dxa"/>
            <w:tcBorders>
              <w:left w:val="nil"/>
              <w:right w:val="nil"/>
            </w:tcBorders>
          </w:tcPr>
          <w:p w14:paraId="520B20F9" w14:textId="77777777" w:rsidR="00306BB5" w:rsidRPr="00904A65" w:rsidRDefault="00306BB5" w:rsidP="00200C2E">
            <w:pPr>
              <w:spacing w:line="360" w:lineRule="auto"/>
              <w:rPr>
                <w:rFonts w:asciiTheme="minorBidi" w:eastAsia="Calibri" w:hAnsiTheme="minorBidi"/>
                <w:b/>
              </w:rPr>
            </w:pPr>
            <w:r w:rsidRPr="00904A65">
              <w:rPr>
                <w:rFonts w:asciiTheme="minorBidi" w:eastAsia="Calibri" w:hAnsiTheme="minorBidi"/>
                <w:b/>
                <w:iCs/>
              </w:rPr>
              <w:t>HOW</w:t>
            </w:r>
          </w:p>
        </w:tc>
      </w:tr>
      <w:tr w:rsidR="00306BB5" w:rsidRPr="003634F2" w14:paraId="32E167CE" w14:textId="77777777" w:rsidTr="008F298A">
        <w:tc>
          <w:tcPr>
            <w:tcW w:w="959" w:type="dxa"/>
            <w:tcBorders>
              <w:right w:val="nil"/>
            </w:tcBorders>
          </w:tcPr>
          <w:p w14:paraId="1A15C095" w14:textId="7EA8B8F1" w:rsidR="00306BB5" w:rsidRPr="00904A65" w:rsidRDefault="00306BB5" w:rsidP="00200C2E">
            <w:pPr>
              <w:spacing w:line="360" w:lineRule="auto"/>
              <w:rPr>
                <w:rFonts w:asciiTheme="minorBidi" w:eastAsia="Calibri" w:hAnsiTheme="minorBidi"/>
                <w:b/>
                <w:bCs/>
              </w:rPr>
            </w:pPr>
            <w:r w:rsidRPr="00904A65">
              <w:rPr>
                <w:rFonts w:asciiTheme="minorBidi" w:eastAsia="Calibri" w:hAnsiTheme="minorBidi"/>
                <w:b/>
                <w:bCs/>
              </w:rPr>
              <w:t>6.</w:t>
            </w:r>
          </w:p>
        </w:tc>
        <w:tc>
          <w:tcPr>
            <w:tcW w:w="14033" w:type="dxa"/>
            <w:tcBorders>
              <w:left w:val="nil"/>
              <w:right w:val="nil"/>
            </w:tcBorders>
          </w:tcPr>
          <w:p w14:paraId="40D4DFD9" w14:textId="40E453FE" w:rsidR="00306BB5" w:rsidRPr="00FC04E3" w:rsidRDefault="00306BB5" w:rsidP="001029DF">
            <w:pPr>
              <w:spacing w:line="360" w:lineRule="auto"/>
              <w:rPr>
                <w:rFonts w:asciiTheme="minorBidi" w:eastAsia="Calibri" w:hAnsiTheme="minorBidi"/>
                <w:b/>
                <w:iCs/>
              </w:rPr>
            </w:pPr>
            <w:r w:rsidRPr="00FC04E3">
              <w:rPr>
                <w:rFonts w:asciiTheme="minorBidi" w:eastAsia="Calibri" w:hAnsiTheme="minorBidi"/>
                <w:b/>
                <w:iCs/>
              </w:rPr>
              <w:t>Describe the modes of delivery (e.g. face-to-face or by some other mechanism, such as internet or telephone) of the intervention and whether it was provided individually or in a group.</w:t>
            </w:r>
          </w:p>
          <w:p w14:paraId="29475F0B" w14:textId="77777777" w:rsidR="00CC36F3" w:rsidRDefault="00CC36F3" w:rsidP="001029DF">
            <w:pPr>
              <w:spacing w:line="360" w:lineRule="auto"/>
              <w:rPr>
                <w:rFonts w:asciiTheme="minorBidi" w:eastAsia="Calibri" w:hAnsiTheme="minorBidi"/>
                <w:bCs/>
                <w:iCs/>
              </w:rPr>
            </w:pPr>
          </w:p>
          <w:p w14:paraId="2F6AC0FC" w14:textId="77777777" w:rsidR="008F298A" w:rsidRDefault="007D3617" w:rsidP="001029DF">
            <w:pPr>
              <w:spacing w:line="360" w:lineRule="auto"/>
              <w:rPr>
                <w:rFonts w:asciiTheme="minorBidi" w:eastAsia="Calibri" w:hAnsiTheme="minorBidi"/>
                <w:bCs/>
                <w:i/>
              </w:rPr>
            </w:pPr>
            <w:r w:rsidRPr="001B101E">
              <w:rPr>
                <w:rFonts w:asciiTheme="minorBidi" w:eastAsia="Calibri" w:hAnsiTheme="minorBidi"/>
                <w:bCs/>
                <w:i/>
              </w:rPr>
              <w:t>The intervention will be delivered as face-to-face supervised group-based</w:t>
            </w:r>
            <w:r w:rsidR="001B101E" w:rsidRPr="001B101E">
              <w:rPr>
                <w:rFonts w:asciiTheme="minorBidi" w:eastAsia="Calibri" w:hAnsiTheme="minorBidi"/>
                <w:bCs/>
                <w:i/>
              </w:rPr>
              <w:t xml:space="preserve"> exercise facilitate by two instructors (see point 5: who provided) and ideally supplemented by a peer supporter.</w:t>
            </w:r>
            <w:r w:rsidR="001B101E">
              <w:rPr>
                <w:rFonts w:asciiTheme="minorBidi" w:eastAsia="Calibri" w:hAnsiTheme="minorBidi"/>
                <w:bCs/>
                <w:i/>
              </w:rPr>
              <w:t xml:space="preserve"> The peer-supporter will not attend all VEGA sessions but serve as equally member of the exercise community but with extended knowledge of living with a psychotic </w:t>
            </w:r>
            <w:r w:rsidR="00FC04E3">
              <w:rPr>
                <w:rFonts w:asciiTheme="minorBidi" w:eastAsia="Calibri" w:hAnsiTheme="minorBidi"/>
                <w:bCs/>
                <w:i/>
              </w:rPr>
              <w:t>disorder and</w:t>
            </w:r>
            <w:r w:rsidR="001B101E">
              <w:rPr>
                <w:rFonts w:asciiTheme="minorBidi" w:eastAsia="Calibri" w:hAnsiTheme="minorBidi"/>
                <w:bCs/>
                <w:i/>
              </w:rPr>
              <w:t xml:space="preserve"> have completed a peer course provided by local psychiatric hospitals. </w:t>
            </w:r>
          </w:p>
          <w:p w14:paraId="4F89C6EE" w14:textId="20BB1CC6" w:rsidR="00CC36F3" w:rsidRPr="00CC36F3" w:rsidRDefault="00CC36F3" w:rsidP="00A26667">
            <w:pPr>
              <w:spacing w:line="360" w:lineRule="auto"/>
              <w:rPr>
                <w:rFonts w:asciiTheme="minorBidi" w:eastAsia="Calibri" w:hAnsiTheme="minorBidi"/>
                <w:i/>
              </w:rPr>
            </w:pPr>
          </w:p>
        </w:tc>
      </w:tr>
      <w:tr w:rsidR="00306BB5" w:rsidRPr="003634F2" w14:paraId="02BB00BA" w14:textId="77777777" w:rsidTr="008F298A">
        <w:tc>
          <w:tcPr>
            <w:tcW w:w="959" w:type="dxa"/>
            <w:tcBorders>
              <w:bottom w:val="nil"/>
              <w:right w:val="nil"/>
            </w:tcBorders>
          </w:tcPr>
          <w:p w14:paraId="0C580EEC" w14:textId="0FF26B7F" w:rsidR="00306BB5" w:rsidRPr="00904A65" w:rsidRDefault="00306BB5" w:rsidP="00200C2E">
            <w:pPr>
              <w:spacing w:line="360" w:lineRule="auto"/>
              <w:rPr>
                <w:rFonts w:asciiTheme="minorBidi" w:eastAsia="Calibri" w:hAnsiTheme="minorBidi"/>
              </w:rPr>
            </w:pPr>
          </w:p>
        </w:tc>
        <w:tc>
          <w:tcPr>
            <w:tcW w:w="14033" w:type="dxa"/>
            <w:tcBorders>
              <w:left w:val="nil"/>
              <w:bottom w:val="nil"/>
              <w:right w:val="nil"/>
            </w:tcBorders>
          </w:tcPr>
          <w:p w14:paraId="29413958" w14:textId="082EB5E3" w:rsidR="00306BB5" w:rsidRPr="00904A65" w:rsidRDefault="00306BB5" w:rsidP="00200C2E">
            <w:pPr>
              <w:spacing w:line="360" w:lineRule="auto"/>
              <w:rPr>
                <w:rFonts w:asciiTheme="minorBidi" w:eastAsia="Calibri" w:hAnsiTheme="minorBidi"/>
                <w:b/>
              </w:rPr>
            </w:pPr>
            <w:r w:rsidRPr="00904A65">
              <w:rPr>
                <w:rFonts w:asciiTheme="minorBidi" w:eastAsia="Calibri" w:hAnsiTheme="minorBidi"/>
                <w:b/>
              </w:rPr>
              <w:t>WHERE</w:t>
            </w:r>
          </w:p>
        </w:tc>
      </w:tr>
      <w:tr w:rsidR="00306BB5" w:rsidRPr="003634F2" w14:paraId="4B2234E5" w14:textId="77777777" w:rsidTr="008F298A">
        <w:tc>
          <w:tcPr>
            <w:tcW w:w="959" w:type="dxa"/>
            <w:tcBorders>
              <w:top w:val="nil"/>
              <w:bottom w:val="single" w:sz="4" w:space="0" w:color="auto"/>
              <w:right w:val="nil"/>
            </w:tcBorders>
          </w:tcPr>
          <w:p w14:paraId="5B17A314" w14:textId="77777777" w:rsidR="00306BB5" w:rsidRPr="00904A65" w:rsidRDefault="00306BB5" w:rsidP="00200C2E">
            <w:pPr>
              <w:spacing w:line="360" w:lineRule="auto"/>
              <w:rPr>
                <w:rFonts w:asciiTheme="minorBidi" w:eastAsia="Calibri" w:hAnsiTheme="minorBidi"/>
                <w:b/>
                <w:bCs/>
              </w:rPr>
            </w:pPr>
            <w:r w:rsidRPr="00904A65">
              <w:rPr>
                <w:rFonts w:asciiTheme="minorBidi" w:eastAsia="Calibri" w:hAnsiTheme="minorBidi"/>
                <w:b/>
                <w:bCs/>
              </w:rPr>
              <w:t>7.</w:t>
            </w:r>
          </w:p>
        </w:tc>
        <w:tc>
          <w:tcPr>
            <w:tcW w:w="14033" w:type="dxa"/>
            <w:tcBorders>
              <w:top w:val="nil"/>
              <w:left w:val="nil"/>
              <w:bottom w:val="single" w:sz="4" w:space="0" w:color="auto"/>
              <w:right w:val="nil"/>
            </w:tcBorders>
          </w:tcPr>
          <w:p w14:paraId="33A0E8EA" w14:textId="77777777" w:rsidR="00306BB5" w:rsidRPr="00FC04E3" w:rsidRDefault="00306BB5" w:rsidP="00200C2E">
            <w:pPr>
              <w:spacing w:line="360" w:lineRule="auto"/>
              <w:rPr>
                <w:rFonts w:asciiTheme="minorBidi" w:eastAsia="Calibri" w:hAnsiTheme="minorBidi"/>
                <w:b/>
                <w:iCs/>
              </w:rPr>
            </w:pPr>
            <w:r w:rsidRPr="00FC04E3">
              <w:rPr>
                <w:rFonts w:asciiTheme="minorBidi" w:eastAsia="Calibri" w:hAnsiTheme="minorBidi"/>
                <w:b/>
                <w:iCs/>
              </w:rPr>
              <w:t>Describe the type(s) of location(s) where the intervention occurred, including any necessary infrastructure or relevant features.</w:t>
            </w:r>
          </w:p>
          <w:p w14:paraId="02FB5703" w14:textId="77777777" w:rsidR="00A80A11" w:rsidRDefault="00A80A11" w:rsidP="00200C2E">
            <w:pPr>
              <w:spacing w:line="360" w:lineRule="auto"/>
              <w:rPr>
                <w:rFonts w:asciiTheme="minorBidi" w:eastAsia="Calibri" w:hAnsiTheme="minorBidi"/>
                <w:bCs/>
                <w:iCs/>
              </w:rPr>
            </w:pPr>
          </w:p>
          <w:p w14:paraId="296D0B7C" w14:textId="6FA2B0E1" w:rsidR="00BB513C" w:rsidRDefault="00270390" w:rsidP="00200C2E">
            <w:pPr>
              <w:spacing w:line="360" w:lineRule="auto"/>
              <w:rPr>
                <w:rFonts w:asciiTheme="minorBidi" w:eastAsia="Calibri" w:hAnsiTheme="minorBidi"/>
                <w:bCs/>
                <w:i/>
              </w:rPr>
            </w:pPr>
            <w:r w:rsidRPr="00270390">
              <w:rPr>
                <w:rFonts w:asciiTheme="minorBidi" w:eastAsia="Calibri" w:hAnsiTheme="minorBidi"/>
                <w:bCs/>
                <w:i/>
              </w:rPr>
              <w:t>The intervention will be delivered at following addresses</w:t>
            </w:r>
            <w:r>
              <w:rPr>
                <w:rFonts w:asciiTheme="minorBidi" w:eastAsia="Calibri" w:hAnsiTheme="minorBidi"/>
                <w:bCs/>
                <w:i/>
              </w:rPr>
              <w:t xml:space="preserve">. </w:t>
            </w:r>
          </w:p>
          <w:p w14:paraId="5A51AA2A" w14:textId="77777777" w:rsidR="00BB513C" w:rsidRDefault="00BB513C" w:rsidP="00200C2E">
            <w:pPr>
              <w:spacing w:line="360" w:lineRule="auto"/>
              <w:rPr>
                <w:rFonts w:asciiTheme="minorBidi" w:eastAsia="Calibri" w:hAnsiTheme="minorBidi"/>
                <w:bCs/>
                <w:i/>
              </w:rPr>
            </w:pPr>
          </w:p>
          <w:tbl>
            <w:tblPr>
              <w:tblStyle w:val="Tabel-Git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50"/>
              <w:gridCol w:w="3450"/>
              <w:gridCol w:w="3451"/>
              <w:gridCol w:w="3451"/>
            </w:tblGrid>
            <w:tr w:rsidR="004C5E05" w:rsidRPr="005C0CF5" w14:paraId="6A5CCF65" w14:textId="77777777" w:rsidTr="008F298A">
              <w:tc>
                <w:tcPr>
                  <w:tcW w:w="3450" w:type="dxa"/>
                </w:tcPr>
                <w:p w14:paraId="15196C67" w14:textId="77777777" w:rsidR="004C5E05" w:rsidRDefault="004C5E05" w:rsidP="004C5E05">
                  <w:pPr>
                    <w:spacing w:line="360" w:lineRule="auto"/>
                    <w:rPr>
                      <w:rFonts w:asciiTheme="minorBidi" w:eastAsia="Calibri" w:hAnsiTheme="minorBidi"/>
                      <w:bCs/>
                      <w:i/>
                    </w:rPr>
                  </w:pPr>
                  <w:r>
                    <w:rPr>
                      <w:rFonts w:asciiTheme="minorBidi" w:eastAsia="Calibri" w:hAnsiTheme="minorBidi"/>
                      <w:bCs/>
                      <w:i/>
                    </w:rPr>
                    <w:t>CrossFit North 579</w:t>
                  </w:r>
                </w:p>
                <w:p w14:paraId="0B606378" w14:textId="77777777" w:rsidR="004C5E05" w:rsidRDefault="004C5E05" w:rsidP="004C5E05">
                  <w:pPr>
                    <w:spacing w:line="360" w:lineRule="auto"/>
                    <w:rPr>
                      <w:rFonts w:asciiTheme="minorBidi" w:eastAsia="Calibri" w:hAnsiTheme="minorBidi"/>
                      <w:bCs/>
                      <w:i/>
                    </w:rPr>
                  </w:pPr>
                  <w:proofErr w:type="spellStart"/>
                  <w:r>
                    <w:rPr>
                      <w:rFonts w:asciiTheme="minorBidi" w:eastAsia="Calibri" w:hAnsiTheme="minorBidi"/>
                      <w:bCs/>
                      <w:i/>
                    </w:rPr>
                    <w:t>Hjulmagervej</w:t>
                  </w:r>
                  <w:proofErr w:type="spellEnd"/>
                  <w:r>
                    <w:rPr>
                      <w:rFonts w:asciiTheme="minorBidi" w:eastAsia="Calibri" w:hAnsiTheme="minorBidi"/>
                      <w:bCs/>
                      <w:i/>
                    </w:rPr>
                    <w:t xml:space="preserve"> 11</w:t>
                  </w:r>
                </w:p>
                <w:p w14:paraId="0BD4A0FA" w14:textId="77777777" w:rsidR="004C5E05" w:rsidRDefault="004C5E05" w:rsidP="004C5E05">
                  <w:pPr>
                    <w:spacing w:line="360" w:lineRule="auto"/>
                    <w:rPr>
                      <w:rFonts w:asciiTheme="minorBidi" w:eastAsia="Calibri" w:hAnsiTheme="minorBidi"/>
                      <w:bCs/>
                      <w:i/>
                    </w:rPr>
                  </w:pPr>
                  <w:r>
                    <w:rPr>
                      <w:rFonts w:asciiTheme="minorBidi" w:eastAsia="Calibri" w:hAnsiTheme="minorBidi"/>
                      <w:bCs/>
                      <w:i/>
                    </w:rPr>
                    <w:t>9000 Aalborg</w:t>
                  </w:r>
                </w:p>
                <w:p w14:paraId="76F84E45" w14:textId="12966418" w:rsidR="004C5E05" w:rsidRDefault="004C5E05" w:rsidP="00200C2E">
                  <w:pPr>
                    <w:spacing w:line="360" w:lineRule="auto"/>
                    <w:rPr>
                      <w:rFonts w:asciiTheme="minorBidi" w:eastAsia="Calibri" w:hAnsiTheme="minorBidi"/>
                      <w:bCs/>
                      <w:i/>
                    </w:rPr>
                  </w:pPr>
                  <w:r>
                    <w:rPr>
                      <w:rFonts w:asciiTheme="minorBidi" w:eastAsia="Calibri" w:hAnsiTheme="minorBidi"/>
                      <w:bCs/>
                      <w:i/>
                    </w:rPr>
                    <w:t>Denmark</w:t>
                  </w:r>
                </w:p>
              </w:tc>
              <w:tc>
                <w:tcPr>
                  <w:tcW w:w="3450" w:type="dxa"/>
                </w:tcPr>
                <w:p w14:paraId="69DF3A03" w14:textId="4D470AF7" w:rsidR="004C5E05" w:rsidRPr="000A07E6" w:rsidRDefault="004C5E05" w:rsidP="004C5E05">
                  <w:pPr>
                    <w:spacing w:line="360" w:lineRule="auto"/>
                    <w:rPr>
                      <w:rFonts w:asciiTheme="minorBidi" w:eastAsia="Calibri" w:hAnsiTheme="minorBidi"/>
                      <w:bCs/>
                      <w:i/>
                      <w:lang w:val="da-DK"/>
                    </w:rPr>
                  </w:pPr>
                  <w:r w:rsidRPr="000A07E6">
                    <w:rPr>
                      <w:rFonts w:asciiTheme="minorBidi" w:eastAsia="Calibri" w:hAnsiTheme="minorBidi"/>
                      <w:bCs/>
                      <w:i/>
                      <w:lang w:val="da-DK"/>
                    </w:rPr>
                    <w:t xml:space="preserve">ARCA, </w:t>
                  </w:r>
                  <w:r w:rsidR="001B101E">
                    <w:rPr>
                      <w:rFonts w:asciiTheme="minorBidi" w:eastAsia="Calibri" w:hAnsiTheme="minorBidi"/>
                      <w:bCs/>
                      <w:i/>
                      <w:lang w:val="da-DK"/>
                    </w:rPr>
                    <w:t>Værkstedet</w:t>
                  </w:r>
                </w:p>
                <w:p w14:paraId="33C17B8D" w14:textId="043E36A9" w:rsidR="004C5E05" w:rsidRPr="000A07E6" w:rsidRDefault="001B101E" w:rsidP="004C5E05">
                  <w:pPr>
                    <w:spacing w:line="360" w:lineRule="auto"/>
                    <w:rPr>
                      <w:rFonts w:asciiTheme="minorBidi" w:eastAsia="Calibri" w:hAnsiTheme="minorBidi"/>
                      <w:bCs/>
                      <w:i/>
                      <w:lang w:val="da-DK"/>
                    </w:rPr>
                  </w:pPr>
                  <w:proofErr w:type="spellStart"/>
                  <w:r>
                    <w:rPr>
                      <w:rFonts w:asciiTheme="minorBidi" w:eastAsia="Calibri" w:hAnsiTheme="minorBidi"/>
                      <w:bCs/>
                      <w:i/>
                      <w:lang w:val="da-DK"/>
                    </w:rPr>
                    <w:t>Kastanie</w:t>
                  </w:r>
                  <w:proofErr w:type="spellEnd"/>
                  <w:r>
                    <w:rPr>
                      <w:rFonts w:asciiTheme="minorBidi" w:eastAsia="Calibri" w:hAnsiTheme="minorBidi"/>
                      <w:bCs/>
                      <w:i/>
                      <w:lang w:val="da-DK"/>
                    </w:rPr>
                    <w:t xml:space="preserve"> Allé 20</w:t>
                  </w:r>
                </w:p>
                <w:p w14:paraId="20ADB0BC" w14:textId="77777777" w:rsidR="004C5E05" w:rsidRPr="000A07E6" w:rsidRDefault="004C5E05" w:rsidP="004C5E05">
                  <w:pPr>
                    <w:spacing w:line="360" w:lineRule="auto"/>
                    <w:rPr>
                      <w:rFonts w:asciiTheme="minorBidi" w:eastAsia="Calibri" w:hAnsiTheme="minorBidi"/>
                      <w:bCs/>
                      <w:i/>
                      <w:lang w:val="da-DK"/>
                    </w:rPr>
                  </w:pPr>
                  <w:r w:rsidRPr="000A07E6">
                    <w:rPr>
                      <w:rFonts w:asciiTheme="minorBidi" w:eastAsia="Calibri" w:hAnsiTheme="minorBidi"/>
                      <w:bCs/>
                      <w:i/>
                      <w:lang w:val="da-DK"/>
                    </w:rPr>
                    <w:t>2720 København</w:t>
                  </w:r>
                </w:p>
                <w:p w14:paraId="2EDFA148" w14:textId="4DE5B97A" w:rsidR="004C5E05" w:rsidRPr="004C5E05" w:rsidRDefault="004C5E05" w:rsidP="00200C2E">
                  <w:pPr>
                    <w:spacing w:line="360" w:lineRule="auto"/>
                    <w:rPr>
                      <w:rFonts w:asciiTheme="minorBidi" w:eastAsia="Calibri" w:hAnsiTheme="minorBidi"/>
                      <w:bCs/>
                      <w:i/>
                      <w:lang w:val="da-DK"/>
                    </w:rPr>
                  </w:pPr>
                  <w:r w:rsidRPr="000A07E6">
                    <w:rPr>
                      <w:rFonts w:asciiTheme="minorBidi" w:eastAsia="Calibri" w:hAnsiTheme="minorBidi"/>
                      <w:bCs/>
                      <w:i/>
                      <w:lang w:val="da-DK"/>
                    </w:rPr>
                    <w:t>Denmark</w:t>
                  </w:r>
                </w:p>
              </w:tc>
              <w:tc>
                <w:tcPr>
                  <w:tcW w:w="3451" w:type="dxa"/>
                </w:tcPr>
                <w:p w14:paraId="71A606CE" w14:textId="54D84F1A" w:rsidR="004C5E05" w:rsidRDefault="004C5E05" w:rsidP="004C5E05">
                  <w:pPr>
                    <w:spacing w:line="360" w:lineRule="auto"/>
                    <w:rPr>
                      <w:rFonts w:asciiTheme="minorBidi" w:eastAsia="Calibri" w:hAnsiTheme="minorBidi"/>
                      <w:bCs/>
                      <w:i/>
                      <w:lang w:val="da-DK"/>
                    </w:rPr>
                  </w:pPr>
                  <w:r>
                    <w:rPr>
                      <w:rFonts w:asciiTheme="minorBidi" w:eastAsia="Calibri" w:hAnsiTheme="minorBidi"/>
                      <w:bCs/>
                      <w:i/>
                      <w:lang w:val="da-DK"/>
                    </w:rPr>
                    <w:t xml:space="preserve">ARCA </w:t>
                  </w:r>
                  <w:r w:rsidR="001B101E">
                    <w:rPr>
                      <w:rFonts w:asciiTheme="minorBidi" w:eastAsia="Calibri" w:hAnsiTheme="minorBidi"/>
                      <w:bCs/>
                      <w:i/>
                      <w:lang w:val="da-DK"/>
                    </w:rPr>
                    <w:t>Smedjen</w:t>
                  </w:r>
                </w:p>
                <w:p w14:paraId="095FFD3B" w14:textId="6456255C" w:rsidR="004C5E05" w:rsidRDefault="001B101E" w:rsidP="004C5E05">
                  <w:pPr>
                    <w:spacing w:line="360" w:lineRule="auto"/>
                    <w:rPr>
                      <w:rFonts w:asciiTheme="minorBidi" w:eastAsia="Calibri" w:hAnsiTheme="minorBidi"/>
                      <w:bCs/>
                      <w:i/>
                      <w:lang w:val="da-DK"/>
                    </w:rPr>
                  </w:pPr>
                  <w:proofErr w:type="spellStart"/>
                  <w:r>
                    <w:rPr>
                      <w:rFonts w:asciiTheme="minorBidi" w:eastAsia="Calibri" w:hAnsiTheme="minorBidi"/>
                      <w:bCs/>
                      <w:i/>
                      <w:lang w:val="da-DK"/>
                    </w:rPr>
                    <w:t>Sigurdsgade</w:t>
                  </w:r>
                  <w:proofErr w:type="spellEnd"/>
                  <w:r>
                    <w:rPr>
                      <w:rFonts w:asciiTheme="minorBidi" w:eastAsia="Calibri" w:hAnsiTheme="minorBidi"/>
                      <w:bCs/>
                      <w:i/>
                      <w:lang w:val="da-DK"/>
                    </w:rPr>
                    <w:t xml:space="preserve"> 37</w:t>
                  </w:r>
                </w:p>
                <w:p w14:paraId="42828598" w14:textId="648DF8A3" w:rsidR="004C5E05" w:rsidRDefault="004C5E05" w:rsidP="004C5E05">
                  <w:pPr>
                    <w:spacing w:line="360" w:lineRule="auto"/>
                    <w:rPr>
                      <w:rFonts w:asciiTheme="minorBidi" w:eastAsia="Calibri" w:hAnsiTheme="minorBidi"/>
                      <w:bCs/>
                      <w:i/>
                      <w:lang w:val="da-DK"/>
                    </w:rPr>
                  </w:pPr>
                  <w:r>
                    <w:rPr>
                      <w:rFonts w:asciiTheme="minorBidi" w:eastAsia="Calibri" w:hAnsiTheme="minorBidi"/>
                      <w:bCs/>
                      <w:i/>
                      <w:lang w:val="da-DK"/>
                    </w:rPr>
                    <w:t>2</w:t>
                  </w:r>
                  <w:r w:rsidR="001B101E">
                    <w:rPr>
                      <w:rFonts w:asciiTheme="minorBidi" w:eastAsia="Calibri" w:hAnsiTheme="minorBidi"/>
                      <w:bCs/>
                      <w:i/>
                      <w:lang w:val="da-DK"/>
                    </w:rPr>
                    <w:t>2</w:t>
                  </w:r>
                  <w:r>
                    <w:rPr>
                      <w:rFonts w:asciiTheme="minorBidi" w:eastAsia="Calibri" w:hAnsiTheme="minorBidi"/>
                      <w:bCs/>
                      <w:i/>
                      <w:lang w:val="da-DK"/>
                    </w:rPr>
                    <w:t>00 København</w:t>
                  </w:r>
                </w:p>
                <w:p w14:paraId="543B1681" w14:textId="07B88CBD" w:rsidR="004C5E05" w:rsidRPr="004C5E05" w:rsidRDefault="004C5E05" w:rsidP="00200C2E">
                  <w:pPr>
                    <w:spacing w:line="360" w:lineRule="auto"/>
                    <w:rPr>
                      <w:rFonts w:asciiTheme="minorBidi" w:eastAsia="Calibri" w:hAnsiTheme="minorBidi"/>
                      <w:bCs/>
                      <w:i/>
                      <w:lang w:val="da-DK"/>
                    </w:rPr>
                  </w:pPr>
                  <w:r>
                    <w:rPr>
                      <w:rFonts w:asciiTheme="minorBidi" w:eastAsia="Calibri" w:hAnsiTheme="minorBidi"/>
                      <w:bCs/>
                      <w:i/>
                      <w:lang w:val="da-DK"/>
                    </w:rPr>
                    <w:t>Denmark</w:t>
                  </w:r>
                </w:p>
              </w:tc>
              <w:tc>
                <w:tcPr>
                  <w:tcW w:w="3451" w:type="dxa"/>
                </w:tcPr>
                <w:p w14:paraId="69AB37B6" w14:textId="77777777" w:rsidR="004C5E05" w:rsidRDefault="004C5E05" w:rsidP="004C5E05">
                  <w:pPr>
                    <w:spacing w:line="360" w:lineRule="auto"/>
                    <w:rPr>
                      <w:rFonts w:asciiTheme="minorBidi" w:eastAsia="Calibri" w:hAnsiTheme="minorBidi"/>
                      <w:bCs/>
                      <w:i/>
                      <w:lang w:val="da-DK"/>
                    </w:rPr>
                  </w:pPr>
                  <w:r>
                    <w:rPr>
                      <w:rFonts w:asciiTheme="minorBidi" w:eastAsia="Calibri" w:hAnsiTheme="minorBidi"/>
                      <w:bCs/>
                      <w:i/>
                      <w:lang w:val="da-DK"/>
                    </w:rPr>
                    <w:t>ARCA, Fundamentet</w:t>
                  </w:r>
                </w:p>
                <w:p w14:paraId="688543B7" w14:textId="77777777" w:rsidR="004C5E05" w:rsidRDefault="004C5E05" w:rsidP="004C5E05">
                  <w:pPr>
                    <w:spacing w:line="360" w:lineRule="auto"/>
                    <w:rPr>
                      <w:rFonts w:asciiTheme="minorBidi" w:eastAsia="Calibri" w:hAnsiTheme="minorBidi"/>
                      <w:bCs/>
                      <w:i/>
                      <w:lang w:val="da-DK"/>
                    </w:rPr>
                  </w:pPr>
                  <w:r>
                    <w:rPr>
                      <w:rFonts w:asciiTheme="minorBidi" w:eastAsia="Calibri" w:hAnsiTheme="minorBidi"/>
                      <w:bCs/>
                      <w:i/>
                      <w:lang w:val="da-DK"/>
                    </w:rPr>
                    <w:t>Helsingforsgade 23</w:t>
                  </w:r>
                </w:p>
                <w:p w14:paraId="5B83B452" w14:textId="77777777" w:rsidR="004C5E05" w:rsidRDefault="004C5E05" w:rsidP="004C5E05">
                  <w:pPr>
                    <w:spacing w:line="360" w:lineRule="auto"/>
                    <w:rPr>
                      <w:rFonts w:asciiTheme="minorBidi" w:eastAsia="Calibri" w:hAnsiTheme="minorBidi"/>
                      <w:bCs/>
                      <w:i/>
                      <w:lang w:val="da-DK"/>
                    </w:rPr>
                  </w:pPr>
                  <w:r>
                    <w:rPr>
                      <w:rFonts w:asciiTheme="minorBidi" w:eastAsia="Calibri" w:hAnsiTheme="minorBidi"/>
                      <w:bCs/>
                      <w:i/>
                      <w:lang w:val="da-DK"/>
                    </w:rPr>
                    <w:t>8200 Aarhus</w:t>
                  </w:r>
                </w:p>
                <w:p w14:paraId="79DB3A69" w14:textId="64085FED" w:rsidR="004C5E05" w:rsidRPr="004C5E05" w:rsidRDefault="004C5E05" w:rsidP="00200C2E">
                  <w:pPr>
                    <w:spacing w:line="360" w:lineRule="auto"/>
                    <w:rPr>
                      <w:rFonts w:asciiTheme="minorBidi" w:eastAsia="Calibri" w:hAnsiTheme="minorBidi"/>
                      <w:bCs/>
                      <w:i/>
                      <w:lang w:val="da-DK"/>
                    </w:rPr>
                  </w:pPr>
                  <w:r>
                    <w:rPr>
                      <w:rFonts w:asciiTheme="minorBidi" w:eastAsia="Calibri" w:hAnsiTheme="minorBidi"/>
                      <w:bCs/>
                      <w:i/>
                      <w:lang w:val="da-DK"/>
                    </w:rPr>
                    <w:t>Denmark</w:t>
                  </w:r>
                  <w:r w:rsidRPr="000A07E6">
                    <w:rPr>
                      <w:rFonts w:asciiTheme="minorBidi" w:eastAsia="Calibri" w:hAnsiTheme="minorBidi"/>
                      <w:bCs/>
                      <w:i/>
                      <w:lang w:val="da-DK"/>
                    </w:rPr>
                    <w:t xml:space="preserve"> </w:t>
                  </w:r>
                </w:p>
              </w:tc>
            </w:tr>
          </w:tbl>
          <w:p w14:paraId="4369CA4B" w14:textId="77777777" w:rsidR="004C5E05" w:rsidRPr="004C5E05" w:rsidRDefault="004C5E05" w:rsidP="00200C2E">
            <w:pPr>
              <w:spacing w:line="360" w:lineRule="auto"/>
              <w:rPr>
                <w:rFonts w:asciiTheme="minorBidi" w:eastAsia="Calibri" w:hAnsiTheme="minorBidi"/>
                <w:bCs/>
                <w:i/>
                <w:lang w:val="da-DK"/>
              </w:rPr>
            </w:pPr>
          </w:p>
          <w:p w14:paraId="293245B6" w14:textId="1487555E" w:rsidR="00FF3212" w:rsidRPr="001F15E9" w:rsidRDefault="001F15E9" w:rsidP="00200C2E">
            <w:pPr>
              <w:spacing w:line="360" w:lineRule="auto"/>
              <w:rPr>
                <w:rFonts w:asciiTheme="minorBidi" w:eastAsia="Calibri" w:hAnsiTheme="minorBidi"/>
                <w:bCs/>
                <w:i/>
                <w:lang w:val="en-US"/>
              </w:rPr>
            </w:pPr>
            <w:r w:rsidRPr="001F15E9">
              <w:rPr>
                <w:rFonts w:asciiTheme="minorBidi" w:eastAsia="Calibri" w:hAnsiTheme="minorBidi"/>
                <w:bCs/>
                <w:i/>
                <w:lang w:val="en-US"/>
              </w:rPr>
              <w:lastRenderedPageBreak/>
              <w:t xml:space="preserve">Public </w:t>
            </w:r>
            <w:r w:rsidR="00213C8A" w:rsidRPr="001F15E9">
              <w:rPr>
                <w:rFonts w:asciiTheme="minorBidi" w:eastAsia="Calibri" w:hAnsiTheme="minorBidi"/>
                <w:bCs/>
                <w:i/>
                <w:lang w:val="en-US"/>
              </w:rPr>
              <w:t>transportations</w:t>
            </w:r>
            <w:r w:rsidRPr="001F15E9">
              <w:rPr>
                <w:rFonts w:asciiTheme="minorBidi" w:eastAsia="Calibri" w:hAnsiTheme="minorBidi"/>
                <w:bCs/>
                <w:i/>
                <w:lang w:val="en-US"/>
              </w:rPr>
              <w:t xml:space="preserve"> are </w:t>
            </w:r>
            <w:r w:rsidR="00213C8A" w:rsidRPr="001F15E9">
              <w:rPr>
                <w:rFonts w:asciiTheme="minorBidi" w:eastAsia="Calibri" w:hAnsiTheme="minorBidi"/>
                <w:bCs/>
                <w:i/>
                <w:lang w:val="en-US"/>
              </w:rPr>
              <w:t>available</w:t>
            </w:r>
            <w:r w:rsidR="00213C8A">
              <w:rPr>
                <w:rFonts w:asciiTheme="minorBidi" w:eastAsia="Calibri" w:hAnsiTheme="minorBidi"/>
                <w:bCs/>
                <w:i/>
                <w:lang w:val="en-US"/>
              </w:rPr>
              <w:t xml:space="preserve"> within</w:t>
            </w:r>
            <w:r w:rsidRPr="001F15E9">
              <w:rPr>
                <w:rFonts w:asciiTheme="minorBidi" w:eastAsia="Calibri" w:hAnsiTheme="minorBidi"/>
                <w:bCs/>
                <w:i/>
                <w:lang w:val="en-US"/>
              </w:rPr>
              <w:t xml:space="preserve"> few hundreds meter f</w:t>
            </w:r>
            <w:r>
              <w:rPr>
                <w:rFonts w:asciiTheme="minorBidi" w:eastAsia="Calibri" w:hAnsiTheme="minorBidi"/>
                <w:bCs/>
                <w:i/>
                <w:lang w:val="en-US"/>
              </w:rPr>
              <w:t xml:space="preserve">rom each </w:t>
            </w:r>
            <w:r w:rsidR="00213C8A">
              <w:rPr>
                <w:rFonts w:asciiTheme="minorBidi" w:eastAsia="Calibri" w:hAnsiTheme="minorBidi"/>
                <w:bCs/>
                <w:i/>
                <w:lang w:val="en-US"/>
              </w:rPr>
              <w:t>intervention site.</w:t>
            </w:r>
            <w:r w:rsidRPr="001F15E9">
              <w:rPr>
                <w:rFonts w:asciiTheme="minorBidi" w:eastAsia="Calibri" w:hAnsiTheme="minorBidi"/>
                <w:bCs/>
                <w:i/>
                <w:lang w:val="en-US"/>
              </w:rPr>
              <w:t xml:space="preserve">  </w:t>
            </w:r>
          </w:p>
          <w:p w14:paraId="4CE0140A" w14:textId="77777777" w:rsidR="000A07E6" w:rsidRPr="009746EB" w:rsidRDefault="000A07E6" w:rsidP="00200C2E">
            <w:pPr>
              <w:spacing w:line="360" w:lineRule="auto"/>
              <w:rPr>
                <w:rFonts w:asciiTheme="minorBidi" w:eastAsia="Calibri" w:hAnsiTheme="minorBidi"/>
                <w:bCs/>
                <w:i/>
                <w:lang w:val="en-US"/>
              </w:rPr>
            </w:pPr>
          </w:p>
          <w:p w14:paraId="1FBC1705" w14:textId="50ACD477" w:rsidR="00AB5EBA" w:rsidRDefault="006A4F1A" w:rsidP="00200C2E">
            <w:pPr>
              <w:spacing w:line="360" w:lineRule="auto"/>
              <w:rPr>
                <w:rFonts w:ascii="Arial" w:eastAsia="Calibri" w:hAnsi="Arial" w:cs="Arial"/>
                <w:bCs/>
                <w:i/>
                <w:lang w:val="en-US"/>
              </w:rPr>
            </w:pPr>
            <w:r w:rsidRPr="00BB513C">
              <w:rPr>
                <w:rFonts w:asciiTheme="minorBidi" w:eastAsia="Calibri" w:hAnsiTheme="minorBidi"/>
                <w:bCs/>
                <w:i/>
              </w:rPr>
              <w:t xml:space="preserve">The VEGA exercise community </w:t>
            </w:r>
            <w:r w:rsidR="004C3091" w:rsidRPr="00BB513C">
              <w:rPr>
                <w:rFonts w:asciiTheme="minorBidi" w:eastAsia="Calibri" w:hAnsiTheme="minorBidi"/>
                <w:bCs/>
                <w:i/>
              </w:rPr>
              <w:t xml:space="preserve">will take place in training facilities designed for functional training. </w:t>
            </w:r>
            <w:r w:rsidR="009746EB" w:rsidRPr="00BB513C">
              <w:rPr>
                <w:rFonts w:ascii="Arial" w:eastAsia="Calibri" w:hAnsi="Arial" w:cs="Arial"/>
                <w:bCs/>
                <w:i/>
                <w:lang w:val="en-US"/>
              </w:rPr>
              <w:t>Facilities</w:t>
            </w:r>
            <w:r w:rsidR="00E05B46">
              <w:rPr>
                <w:rFonts w:ascii="Arial" w:eastAsia="Calibri" w:hAnsi="Arial" w:cs="Arial"/>
                <w:bCs/>
                <w:i/>
                <w:lang w:val="en-US"/>
              </w:rPr>
              <w:t xml:space="preserve"> have the possibility </w:t>
            </w:r>
            <w:r w:rsidR="002819DD">
              <w:rPr>
                <w:rFonts w:ascii="Arial" w:eastAsia="Calibri" w:hAnsi="Arial" w:cs="Arial"/>
                <w:bCs/>
                <w:i/>
                <w:lang w:val="en-US"/>
              </w:rPr>
              <w:t xml:space="preserve">for privacy (can be </w:t>
            </w:r>
            <w:r w:rsidR="00037D8F">
              <w:rPr>
                <w:rFonts w:ascii="Arial" w:eastAsia="Calibri" w:hAnsi="Arial" w:cs="Arial"/>
                <w:bCs/>
                <w:i/>
                <w:lang w:val="en-US"/>
              </w:rPr>
              <w:t>secluded) and</w:t>
            </w:r>
            <w:r w:rsidR="009746EB" w:rsidRPr="009746EB">
              <w:rPr>
                <w:rFonts w:ascii="Arial" w:eastAsia="Calibri" w:hAnsi="Arial" w:cs="Arial"/>
                <w:bCs/>
                <w:i/>
                <w:lang w:val="en-US"/>
              </w:rPr>
              <w:t xml:space="preserve"> are equipped with rubber floors and pullup-bar for bodyweight movements, as well as barbells, dumbbells, kettlebells, medicine balls, rowing machines, etc. </w:t>
            </w:r>
            <w:r w:rsidR="001B101E">
              <w:rPr>
                <w:rFonts w:ascii="Arial" w:eastAsia="Calibri" w:hAnsi="Arial" w:cs="Arial"/>
                <w:bCs/>
                <w:i/>
                <w:lang w:val="en-US"/>
              </w:rPr>
              <w:t>r</w:t>
            </w:r>
            <w:r w:rsidR="009746EB" w:rsidRPr="009746EB">
              <w:rPr>
                <w:rFonts w:ascii="Arial" w:eastAsia="Calibri" w:hAnsi="Arial" w:cs="Arial"/>
                <w:bCs/>
                <w:i/>
                <w:lang w:val="en-US"/>
              </w:rPr>
              <w:t>unning routes of 200 and 400 meters are also provided.</w:t>
            </w:r>
            <w:r w:rsidR="009746EB" w:rsidRPr="009746EB">
              <w:rPr>
                <w:rFonts w:ascii="Arial" w:eastAsia="Calibri" w:hAnsi="Arial" w:cs="Arial"/>
                <w:bCs/>
                <w:iCs/>
                <w:lang w:val="en-US"/>
              </w:rPr>
              <w:t xml:space="preserve"> </w:t>
            </w:r>
            <w:r w:rsidR="002B7FDA">
              <w:rPr>
                <w:rFonts w:ascii="Arial" w:eastAsia="Calibri" w:hAnsi="Arial" w:cs="Arial"/>
                <w:bCs/>
                <w:i/>
                <w:lang w:val="en-US"/>
              </w:rPr>
              <w:t xml:space="preserve">Dressing rooms, lockers and showers are also </w:t>
            </w:r>
            <w:r w:rsidR="00DD2EA0">
              <w:rPr>
                <w:rFonts w:ascii="Arial" w:eastAsia="Calibri" w:hAnsi="Arial" w:cs="Arial"/>
                <w:bCs/>
                <w:i/>
                <w:lang w:val="en-US"/>
              </w:rPr>
              <w:t>accessible</w:t>
            </w:r>
            <w:r w:rsidR="00AB5EBA">
              <w:rPr>
                <w:rFonts w:ascii="Arial" w:eastAsia="Calibri" w:hAnsi="Arial" w:cs="Arial"/>
                <w:bCs/>
                <w:i/>
                <w:lang w:val="en-US"/>
              </w:rPr>
              <w:t xml:space="preserve">. Lastly all facilities have a “social corner” where participants can hang out before and after the session. </w:t>
            </w:r>
            <w:r w:rsidR="00BB513C">
              <w:rPr>
                <w:rFonts w:ascii="Arial" w:eastAsia="Calibri" w:hAnsi="Arial" w:cs="Arial"/>
                <w:bCs/>
                <w:i/>
                <w:lang w:val="en-US"/>
              </w:rPr>
              <w:t>(see pictures below for example of facilities)</w:t>
            </w:r>
          </w:p>
          <w:p w14:paraId="42D674C0" w14:textId="1BB8E87F" w:rsidR="002B7FDA" w:rsidRPr="00DD2EA0" w:rsidRDefault="00DD2EA0" w:rsidP="00200C2E">
            <w:pPr>
              <w:spacing w:line="360" w:lineRule="auto"/>
              <w:rPr>
                <w:rFonts w:ascii="Arial" w:eastAsia="Calibri" w:hAnsi="Arial" w:cs="Arial"/>
                <w:bCs/>
                <w:iCs/>
                <w:lang w:val="en-US"/>
              </w:rPr>
            </w:pPr>
            <w:r>
              <w:rPr>
                <w:rFonts w:ascii="Arial" w:eastAsia="Calibri" w:hAnsi="Arial" w:cs="Arial"/>
                <w:bCs/>
                <w:i/>
                <w:lang w:val="en-US"/>
              </w:rPr>
              <w:t xml:space="preserve">  </w:t>
            </w:r>
          </w:p>
          <w:tbl>
            <w:tblPr>
              <w:tblStyle w:val="Tabel-Git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gridCol w:w="4776"/>
              <w:gridCol w:w="4781"/>
            </w:tblGrid>
            <w:tr w:rsidR="00730C6C" w14:paraId="0D10E8EF" w14:textId="77777777" w:rsidTr="008F298A">
              <w:tc>
                <w:tcPr>
                  <w:tcW w:w="4600" w:type="dxa"/>
                </w:tcPr>
                <w:p w14:paraId="003C9AA8" w14:textId="56E8F56C" w:rsidR="00730C6C" w:rsidRDefault="00730C6C" w:rsidP="00200C2E">
                  <w:pPr>
                    <w:spacing w:line="360" w:lineRule="auto"/>
                    <w:rPr>
                      <w:rFonts w:asciiTheme="minorBidi" w:eastAsia="Calibri" w:hAnsiTheme="minorBidi"/>
                      <w:bCs/>
                      <w:i/>
                      <w:highlight w:val="yellow"/>
                    </w:rPr>
                  </w:pPr>
                  <w:r>
                    <w:rPr>
                      <w:rFonts w:asciiTheme="minorBidi" w:eastAsia="Calibri" w:hAnsiTheme="minorBidi"/>
                      <w:i/>
                      <w:noProof/>
                    </w:rPr>
                    <w:drawing>
                      <wp:anchor distT="0" distB="0" distL="114300" distR="114300" simplePos="0" relativeHeight="251659776" behindDoc="0" locked="0" layoutInCell="1" allowOverlap="1" wp14:anchorId="421C073A" wp14:editId="071728AA">
                        <wp:simplePos x="0" y="0"/>
                        <wp:positionH relativeFrom="column">
                          <wp:posOffset>-62230</wp:posOffset>
                        </wp:positionH>
                        <wp:positionV relativeFrom="paragraph">
                          <wp:posOffset>94615</wp:posOffset>
                        </wp:positionV>
                        <wp:extent cx="3251835" cy="2438400"/>
                        <wp:effectExtent l="0" t="0" r="5715" b="0"/>
                        <wp:wrapSquare wrapText="bothSides"/>
                        <wp:docPr id="2" name="Billede 2" descr="Et billede, der indeholder indendørs, gulv, loft, adskillige&#10;&#10;Automatisk generere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 2" descr="Et billede, der indeholder indendørs, gulv, loft, adskillige&#10;&#10;Automatisk genereret beskrivels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51835" cy="2438400"/>
                                </a:xfrm>
                                <a:prstGeom prst="rect">
                                  <a:avLst/>
                                </a:prstGeom>
                              </pic:spPr>
                            </pic:pic>
                          </a:graphicData>
                        </a:graphic>
                        <wp14:sizeRelH relativeFrom="margin">
                          <wp14:pctWidth>0</wp14:pctWidth>
                        </wp14:sizeRelH>
                        <wp14:sizeRelV relativeFrom="margin">
                          <wp14:pctHeight>0</wp14:pctHeight>
                        </wp14:sizeRelV>
                      </wp:anchor>
                    </w:drawing>
                  </w:r>
                </w:p>
              </w:tc>
              <w:tc>
                <w:tcPr>
                  <w:tcW w:w="4601" w:type="dxa"/>
                </w:tcPr>
                <w:p w14:paraId="3005DDBF" w14:textId="64239308" w:rsidR="00730C6C" w:rsidRDefault="00730C6C" w:rsidP="00200C2E">
                  <w:pPr>
                    <w:spacing w:line="360" w:lineRule="auto"/>
                    <w:rPr>
                      <w:rFonts w:asciiTheme="minorBidi" w:eastAsia="Calibri" w:hAnsiTheme="minorBidi"/>
                      <w:bCs/>
                      <w:i/>
                      <w:highlight w:val="yellow"/>
                    </w:rPr>
                  </w:pPr>
                  <w:r>
                    <w:rPr>
                      <w:rFonts w:asciiTheme="minorBidi" w:eastAsia="Calibri" w:hAnsiTheme="minorBidi"/>
                      <w:i/>
                      <w:noProof/>
                    </w:rPr>
                    <w:drawing>
                      <wp:anchor distT="0" distB="0" distL="114300" distR="114300" simplePos="0" relativeHeight="251660800" behindDoc="0" locked="0" layoutInCell="1" allowOverlap="1" wp14:anchorId="43CC8893" wp14:editId="1BF76D5B">
                        <wp:simplePos x="0" y="0"/>
                        <wp:positionH relativeFrom="column">
                          <wp:posOffset>30289</wp:posOffset>
                        </wp:positionH>
                        <wp:positionV relativeFrom="paragraph">
                          <wp:posOffset>101496</wp:posOffset>
                        </wp:positionV>
                        <wp:extent cx="3237658" cy="2428372"/>
                        <wp:effectExtent l="0" t="0" r="1270" b="0"/>
                        <wp:wrapTopAndBottom/>
                        <wp:docPr id="3" name="Billede 3" descr="Et billede, der indeholder tekst, indendørs, gulv, loft&#10;&#10;Automatisk generere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lede 3" descr="Et billede, der indeholder tekst, indendørs, gulv, loft&#10;&#10;Automatisk genereret beskrivels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37658" cy="2428372"/>
                                </a:xfrm>
                                <a:prstGeom prst="rect">
                                  <a:avLst/>
                                </a:prstGeom>
                              </pic:spPr>
                            </pic:pic>
                          </a:graphicData>
                        </a:graphic>
                        <wp14:sizeRelH relativeFrom="margin">
                          <wp14:pctWidth>0</wp14:pctWidth>
                        </wp14:sizeRelH>
                        <wp14:sizeRelV relativeFrom="margin">
                          <wp14:pctHeight>0</wp14:pctHeight>
                        </wp14:sizeRelV>
                      </wp:anchor>
                    </w:drawing>
                  </w:r>
                </w:p>
              </w:tc>
              <w:tc>
                <w:tcPr>
                  <w:tcW w:w="4601" w:type="dxa"/>
                </w:tcPr>
                <w:p w14:paraId="6C18C380" w14:textId="7AF365B1" w:rsidR="00730C6C" w:rsidRDefault="00730C6C" w:rsidP="00200C2E">
                  <w:pPr>
                    <w:spacing w:line="360" w:lineRule="auto"/>
                    <w:rPr>
                      <w:rFonts w:asciiTheme="minorBidi" w:eastAsia="Calibri" w:hAnsiTheme="minorBidi"/>
                      <w:bCs/>
                      <w:i/>
                      <w:highlight w:val="yellow"/>
                    </w:rPr>
                  </w:pPr>
                  <w:r>
                    <w:rPr>
                      <w:rFonts w:asciiTheme="minorBidi" w:eastAsia="Calibri" w:hAnsiTheme="minorBidi"/>
                      <w:i/>
                      <w:noProof/>
                    </w:rPr>
                    <w:drawing>
                      <wp:anchor distT="0" distB="0" distL="114300" distR="114300" simplePos="0" relativeHeight="251661824" behindDoc="1" locked="0" layoutInCell="1" allowOverlap="1" wp14:anchorId="66914357" wp14:editId="5DDCE322">
                        <wp:simplePos x="0" y="0"/>
                        <wp:positionH relativeFrom="column">
                          <wp:posOffset>-67945</wp:posOffset>
                        </wp:positionH>
                        <wp:positionV relativeFrom="paragraph">
                          <wp:posOffset>105410</wp:posOffset>
                        </wp:positionV>
                        <wp:extent cx="3242310" cy="2432050"/>
                        <wp:effectExtent l="0" t="0" r="0" b="6350"/>
                        <wp:wrapTight wrapText="bothSides">
                          <wp:wrapPolygon edited="0">
                            <wp:start x="0" y="0"/>
                            <wp:lineTo x="0" y="21487"/>
                            <wp:lineTo x="21448" y="21487"/>
                            <wp:lineTo x="21448" y="0"/>
                            <wp:lineTo x="0" y="0"/>
                          </wp:wrapPolygon>
                        </wp:wrapTight>
                        <wp:docPr id="4" name="Billede 4" descr="Et billede, der indeholder tekst, indendørs, gulv&#10;&#10;Automatisk generere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lede 4" descr="Et billede, der indeholder tekst, indendørs, gulv&#10;&#10;Automatisk genereret beskrivels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42310" cy="2432050"/>
                                </a:xfrm>
                                <a:prstGeom prst="rect">
                                  <a:avLst/>
                                </a:prstGeom>
                              </pic:spPr>
                            </pic:pic>
                          </a:graphicData>
                        </a:graphic>
                        <wp14:sizeRelH relativeFrom="margin">
                          <wp14:pctWidth>0</wp14:pctWidth>
                        </wp14:sizeRelH>
                        <wp14:sizeRelV relativeFrom="margin">
                          <wp14:pctHeight>0</wp14:pctHeight>
                        </wp14:sizeRelV>
                      </wp:anchor>
                    </w:drawing>
                  </w:r>
                </w:p>
              </w:tc>
            </w:tr>
          </w:tbl>
          <w:p w14:paraId="34D8295C" w14:textId="0581477E" w:rsidR="00796E72" w:rsidRPr="00A80A11" w:rsidRDefault="00796E72" w:rsidP="00796E72">
            <w:pPr>
              <w:spacing w:line="360" w:lineRule="auto"/>
              <w:rPr>
                <w:rFonts w:asciiTheme="minorBidi" w:eastAsia="Calibri" w:hAnsiTheme="minorBidi"/>
                <w:i/>
              </w:rPr>
            </w:pPr>
          </w:p>
        </w:tc>
      </w:tr>
      <w:tr w:rsidR="00306BB5" w:rsidRPr="003634F2" w14:paraId="488A6272" w14:textId="77777777" w:rsidTr="008F298A">
        <w:tc>
          <w:tcPr>
            <w:tcW w:w="959" w:type="dxa"/>
            <w:tcBorders>
              <w:top w:val="single" w:sz="4" w:space="0" w:color="auto"/>
              <w:bottom w:val="nil"/>
              <w:right w:val="nil"/>
            </w:tcBorders>
          </w:tcPr>
          <w:p w14:paraId="7A540357" w14:textId="77777777" w:rsidR="00306BB5" w:rsidRPr="00904A65" w:rsidRDefault="00306BB5" w:rsidP="00200C2E">
            <w:pPr>
              <w:spacing w:line="360" w:lineRule="auto"/>
              <w:rPr>
                <w:rFonts w:asciiTheme="minorBidi" w:eastAsia="Calibri" w:hAnsiTheme="minorBidi"/>
              </w:rPr>
            </w:pPr>
          </w:p>
        </w:tc>
        <w:tc>
          <w:tcPr>
            <w:tcW w:w="14033" w:type="dxa"/>
            <w:tcBorders>
              <w:top w:val="single" w:sz="4" w:space="0" w:color="auto"/>
              <w:left w:val="nil"/>
              <w:bottom w:val="nil"/>
              <w:right w:val="nil"/>
            </w:tcBorders>
          </w:tcPr>
          <w:p w14:paraId="04110BC2" w14:textId="77777777" w:rsidR="00306BB5" w:rsidRPr="00904A65" w:rsidRDefault="00306BB5" w:rsidP="001003E1">
            <w:pPr>
              <w:spacing w:before="240" w:line="360" w:lineRule="auto"/>
              <w:rPr>
                <w:rFonts w:asciiTheme="minorBidi" w:eastAsia="Calibri" w:hAnsiTheme="minorBidi"/>
                <w:b/>
              </w:rPr>
            </w:pPr>
            <w:r w:rsidRPr="00904A65">
              <w:rPr>
                <w:rFonts w:asciiTheme="minorBidi" w:eastAsia="Calibri" w:hAnsiTheme="minorBidi"/>
                <w:b/>
                <w:bCs/>
                <w:iCs/>
                <w:lang w:val="en-US"/>
              </w:rPr>
              <w:t>WHEN and HOW MUCH</w:t>
            </w:r>
          </w:p>
        </w:tc>
      </w:tr>
      <w:tr w:rsidR="00306BB5" w:rsidRPr="003634F2" w14:paraId="2FE3954E" w14:textId="77777777" w:rsidTr="008F298A">
        <w:tc>
          <w:tcPr>
            <w:tcW w:w="959" w:type="dxa"/>
            <w:tcBorders>
              <w:top w:val="nil"/>
              <w:bottom w:val="nil"/>
              <w:right w:val="nil"/>
            </w:tcBorders>
          </w:tcPr>
          <w:p w14:paraId="7FEF9A68" w14:textId="77777777" w:rsidR="00306BB5" w:rsidRPr="00904A65" w:rsidRDefault="00306BB5" w:rsidP="00200C2E">
            <w:pPr>
              <w:spacing w:line="360" w:lineRule="auto"/>
              <w:rPr>
                <w:rFonts w:asciiTheme="minorBidi" w:eastAsia="Calibri" w:hAnsiTheme="minorBidi"/>
                <w:b/>
                <w:bCs/>
              </w:rPr>
            </w:pPr>
            <w:r w:rsidRPr="00904A65">
              <w:rPr>
                <w:rFonts w:asciiTheme="minorBidi" w:eastAsia="Calibri" w:hAnsiTheme="minorBidi"/>
                <w:b/>
                <w:bCs/>
              </w:rPr>
              <w:t>8.</w:t>
            </w:r>
          </w:p>
        </w:tc>
        <w:tc>
          <w:tcPr>
            <w:tcW w:w="14033" w:type="dxa"/>
            <w:tcBorders>
              <w:top w:val="nil"/>
              <w:left w:val="nil"/>
              <w:bottom w:val="nil"/>
              <w:right w:val="nil"/>
            </w:tcBorders>
          </w:tcPr>
          <w:p w14:paraId="3B8647F5" w14:textId="77777777" w:rsidR="00306BB5" w:rsidRPr="00FC04E3" w:rsidRDefault="00306BB5" w:rsidP="00200C2E">
            <w:pPr>
              <w:spacing w:line="360" w:lineRule="auto"/>
              <w:rPr>
                <w:rFonts w:ascii="Arial" w:eastAsia="Calibri" w:hAnsi="Arial" w:cs="Arial"/>
                <w:b/>
                <w:iCs/>
                <w:lang w:val="en-US"/>
              </w:rPr>
            </w:pPr>
            <w:r w:rsidRPr="00FC04E3">
              <w:rPr>
                <w:rFonts w:ascii="Arial" w:eastAsia="Calibri" w:hAnsi="Arial" w:cs="Arial"/>
                <w:b/>
                <w:iCs/>
                <w:lang w:val="en-US"/>
              </w:rPr>
              <w:t xml:space="preserve">Describe the number of times the intervention was delivered and over what </w:t>
            </w:r>
            <w:proofErr w:type="gramStart"/>
            <w:r w:rsidRPr="00FC04E3">
              <w:rPr>
                <w:rFonts w:ascii="Arial" w:eastAsia="Calibri" w:hAnsi="Arial" w:cs="Arial"/>
                <w:b/>
                <w:iCs/>
                <w:lang w:val="en-US"/>
              </w:rPr>
              <w:t>period of time</w:t>
            </w:r>
            <w:proofErr w:type="gramEnd"/>
            <w:r w:rsidRPr="00FC04E3">
              <w:rPr>
                <w:rFonts w:ascii="Arial" w:eastAsia="Calibri" w:hAnsi="Arial" w:cs="Arial"/>
                <w:b/>
                <w:iCs/>
                <w:lang w:val="en-US"/>
              </w:rPr>
              <w:t xml:space="preserve"> including the number of sessions, their schedule, and their duration, intensity or dose.</w:t>
            </w:r>
          </w:p>
          <w:p w14:paraId="2FF6F8AD" w14:textId="77777777" w:rsidR="00A80A11" w:rsidRPr="001A4203" w:rsidRDefault="00A80A11" w:rsidP="00200C2E">
            <w:pPr>
              <w:spacing w:line="360" w:lineRule="auto"/>
              <w:rPr>
                <w:rFonts w:ascii="Arial" w:eastAsia="Calibri" w:hAnsi="Arial" w:cs="Arial"/>
                <w:bCs/>
                <w:iCs/>
                <w:lang w:val="en-US"/>
              </w:rPr>
            </w:pPr>
          </w:p>
          <w:p w14:paraId="78BAA7F8" w14:textId="03E1F718" w:rsidR="00A80A11" w:rsidRDefault="00A80A11" w:rsidP="00200C2E">
            <w:pPr>
              <w:spacing w:line="360" w:lineRule="auto"/>
              <w:rPr>
                <w:rFonts w:ascii="Arial" w:hAnsi="Arial" w:cs="Arial"/>
                <w:i/>
                <w:iCs/>
              </w:rPr>
            </w:pPr>
            <w:r w:rsidRPr="001A4203">
              <w:rPr>
                <w:rFonts w:ascii="Arial" w:hAnsi="Arial" w:cs="Arial"/>
                <w:i/>
                <w:iCs/>
              </w:rPr>
              <w:t>Participants allocated to the Vega Exercise Community (i.e., intervention group) will be offered one hour of tailored supervised, gym-based exercise training three times per week for a period of four months. In addition, participants are offered free-of-charge membership to the gym for six months and are invited to take part in training classes and use fitness equipment provided by the gym to regular members.</w:t>
            </w:r>
          </w:p>
          <w:p w14:paraId="0ED11835" w14:textId="74F80660" w:rsidR="001A4203" w:rsidRPr="001A4203" w:rsidRDefault="00551814" w:rsidP="00200C2E">
            <w:pPr>
              <w:spacing w:line="360" w:lineRule="auto"/>
              <w:rPr>
                <w:rFonts w:ascii="Arial" w:hAnsi="Arial" w:cs="Arial"/>
                <w:i/>
                <w:iCs/>
              </w:rPr>
            </w:pPr>
            <w:r>
              <w:rPr>
                <w:rFonts w:ascii="Arial" w:hAnsi="Arial" w:cs="Arial"/>
                <w:i/>
                <w:iCs/>
              </w:rPr>
              <w:lastRenderedPageBreak/>
              <w:t xml:space="preserve">Further information regarding </w:t>
            </w:r>
            <w:r w:rsidR="00301471">
              <w:rPr>
                <w:rFonts w:ascii="Arial" w:hAnsi="Arial" w:cs="Arial"/>
                <w:i/>
                <w:iCs/>
              </w:rPr>
              <w:t xml:space="preserve">the intervention see point 4: procedures. </w:t>
            </w:r>
          </w:p>
          <w:p w14:paraId="2E63AC39" w14:textId="77777777" w:rsidR="00A80A11" w:rsidRDefault="00A80A11" w:rsidP="001A4203">
            <w:pPr>
              <w:spacing w:line="360" w:lineRule="auto"/>
              <w:rPr>
                <w:rFonts w:ascii="Arial" w:eastAsia="Calibri" w:hAnsi="Arial" w:cs="Arial"/>
                <w:i/>
                <w:iCs/>
              </w:rPr>
            </w:pPr>
          </w:p>
          <w:p w14:paraId="735F3F27" w14:textId="77777777" w:rsidR="000555CE" w:rsidRDefault="000555CE" w:rsidP="001A4203">
            <w:pPr>
              <w:spacing w:line="360" w:lineRule="auto"/>
              <w:rPr>
                <w:rFonts w:ascii="Arial" w:eastAsia="Calibri" w:hAnsi="Arial" w:cs="Arial"/>
                <w:i/>
                <w:iCs/>
              </w:rPr>
            </w:pPr>
          </w:p>
          <w:p w14:paraId="260396AC" w14:textId="40D2D5C2" w:rsidR="000555CE" w:rsidRPr="001A4203" w:rsidRDefault="000555CE" w:rsidP="001A4203">
            <w:pPr>
              <w:spacing w:line="360" w:lineRule="auto"/>
              <w:rPr>
                <w:rFonts w:ascii="Arial" w:eastAsia="Calibri" w:hAnsi="Arial" w:cs="Arial"/>
                <w:i/>
                <w:iCs/>
              </w:rPr>
            </w:pPr>
          </w:p>
        </w:tc>
      </w:tr>
      <w:tr w:rsidR="00306BB5" w:rsidRPr="003634F2" w14:paraId="1E980D05" w14:textId="77777777" w:rsidTr="008F298A">
        <w:tc>
          <w:tcPr>
            <w:tcW w:w="959" w:type="dxa"/>
            <w:tcBorders>
              <w:top w:val="nil"/>
              <w:right w:val="nil"/>
            </w:tcBorders>
          </w:tcPr>
          <w:p w14:paraId="48E3ABB3" w14:textId="77777777" w:rsidR="00306BB5" w:rsidRPr="00904A65" w:rsidRDefault="00306BB5" w:rsidP="00200C2E">
            <w:pPr>
              <w:spacing w:line="360" w:lineRule="auto"/>
              <w:rPr>
                <w:rFonts w:asciiTheme="minorBidi" w:eastAsia="Calibri" w:hAnsiTheme="minorBidi"/>
              </w:rPr>
            </w:pPr>
          </w:p>
        </w:tc>
        <w:tc>
          <w:tcPr>
            <w:tcW w:w="14033" w:type="dxa"/>
            <w:tcBorders>
              <w:top w:val="nil"/>
              <w:left w:val="nil"/>
              <w:right w:val="nil"/>
            </w:tcBorders>
          </w:tcPr>
          <w:p w14:paraId="613ECE1D" w14:textId="77777777" w:rsidR="00306BB5" w:rsidRPr="00904A65" w:rsidRDefault="00306BB5" w:rsidP="00200C2E">
            <w:pPr>
              <w:spacing w:line="360" w:lineRule="auto"/>
              <w:rPr>
                <w:rFonts w:asciiTheme="minorBidi" w:eastAsia="Calibri" w:hAnsiTheme="minorBidi"/>
                <w:b/>
              </w:rPr>
            </w:pPr>
            <w:r w:rsidRPr="00904A65">
              <w:rPr>
                <w:rFonts w:asciiTheme="minorBidi" w:eastAsia="Calibri" w:hAnsiTheme="minorBidi"/>
                <w:b/>
                <w:bCs/>
              </w:rPr>
              <w:t>TAILORING</w:t>
            </w:r>
          </w:p>
        </w:tc>
      </w:tr>
      <w:tr w:rsidR="00306BB5" w:rsidRPr="003634F2" w14:paraId="2FA018EC" w14:textId="77777777" w:rsidTr="008F298A">
        <w:tc>
          <w:tcPr>
            <w:tcW w:w="959" w:type="dxa"/>
            <w:tcBorders>
              <w:right w:val="nil"/>
            </w:tcBorders>
          </w:tcPr>
          <w:p w14:paraId="4A384E02" w14:textId="77777777" w:rsidR="00306BB5" w:rsidRPr="00904A65" w:rsidRDefault="00306BB5" w:rsidP="00200C2E">
            <w:pPr>
              <w:spacing w:line="360" w:lineRule="auto"/>
              <w:rPr>
                <w:rFonts w:asciiTheme="minorBidi" w:eastAsia="Calibri" w:hAnsiTheme="minorBidi"/>
                <w:b/>
                <w:bCs/>
              </w:rPr>
            </w:pPr>
            <w:r w:rsidRPr="00904A65">
              <w:rPr>
                <w:rFonts w:asciiTheme="minorBidi" w:eastAsia="Calibri" w:hAnsiTheme="minorBidi"/>
                <w:b/>
                <w:bCs/>
              </w:rPr>
              <w:t>9.</w:t>
            </w:r>
          </w:p>
        </w:tc>
        <w:tc>
          <w:tcPr>
            <w:tcW w:w="14033" w:type="dxa"/>
            <w:tcBorders>
              <w:left w:val="nil"/>
              <w:right w:val="nil"/>
            </w:tcBorders>
          </w:tcPr>
          <w:p w14:paraId="145EC122" w14:textId="77777777" w:rsidR="00306BB5" w:rsidRPr="00FC04E3" w:rsidRDefault="00306BB5" w:rsidP="009E20F8">
            <w:pPr>
              <w:spacing w:line="360" w:lineRule="auto"/>
              <w:rPr>
                <w:rFonts w:ascii="Arial" w:hAnsi="Arial" w:cs="Arial"/>
                <w:b/>
                <w:bCs/>
              </w:rPr>
            </w:pPr>
            <w:r w:rsidRPr="00FC04E3">
              <w:rPr>
                <w:rFonts w:ascii="Arial" w:hAnsi="Arial" w:cs="Arial"/>
                <w:b/>
                <w:bCs/>
              </w:rPr>
              <w:t>If the intervention was planned to be personalised, titrated or adapted, then describe what, why, when, and how.</w:t>
            </w:r>
          </w:p>
          <w:p w14:paraId="0572A7ED" w14:textId="77777777" w:rsidR="000E60D1" w:rsidRPr="00781784" w:rsidRDefault="000E60D1" w:rsidP="009E20F8">
            <w:pPr>
              <w:spacing w:line="360" w:lineRule="auto"/>
              <w:rPr>
                <w:rFonts w:ascii="Arial" w:hAnsi="Arial" w:cs="Arial"/>
              </w:rPr>
            </w:pPr>
          </w:p>
          <w:p w14:paraId="6127D3D6" w14:textId="36DCF126" w:rsidR="000E60D1" w:rsidRPr="00781784" w:rsidRDefault="000E60D1" w:rsidP="009E20F8">
            <w:pPr>
              <w:spacing w:line="360" w:lineRule="auto"/>
              <w:rPr>
                <w:rFonts w:ascii="Arial" w:hAnsi="Arial" w:cs="Arial"/>
                <w:i/>
                <w:iCs/>
                <w:lang w:val="en-US"/>
              </w:rPr>
            </w:pPr>
            <w:r w:rsidRPr="00781784">
              <w:rPr>
                <w:rFonts w:ascii="Arial" w:hAnsi="Arial" w:cs="Arial"/>
                <w:i/>
                <w:iCs/>
                <w:lang w:val="en-US"/>
              </w:rPr>
              <w:t>To ensure both quality of movement and preservation of the intended stimuli of the workout, the instructor will provide scaling options</w:t>
            </w:r>
            <w:r w:rsidR="009E20F8" w:rsidRPr="00781784">
              <w:rPr>
                <w:rFonts w:ascii="Arial" w:hAnsi="Arial" w:cs="Arial"/>
                <w:i/>
                <w:iCs/>
                <w:lang w:val="en-US"/>
              </w:rPr>
              <w:t xml:space="preserve"> </w:t>
            </w:r>
            <w:r w:rsidRPr="00781784">
              <w:rPr>
                <w:rFonts w:ascii="Arial" w:hAnsi="Arial" w:cs="Arial"/>
                <w:i/>
                <w:iCs/>
                <w:lang w:val="en-US"/>
              </w:rPr>
              <w:t xml:space="preserve">for each exercise. This can be done by altering the load in either weightlifting or bodyweight movements, or by decreasing the range of motion with a given movement. Furthermore, there is an option of scaling the complexity of </w:t>
            </w:r>
            <w:r w:rsidRPr="000555CE">
              <w:rPr>
                <w:rFonts w:ascii="Arial" w:hAnsi="Arial" w:cs="Arial"/>
                <w:i/>
                <w:iCs/>
                <w:lang w:val="en-US"/>
              </w:rPr>
              <w:t>an exercise by changing it to another. The workout itself can also be altered by reducing the number of repetitions or rounds/sets.</w:t>
            </w:r>
            <w:r w:rsidR="00781784" w:rsidRPr="000555CE">
              <w:rPr>
                <w:rFonts w:ascii="Arial" w:hAnsi="Arial" w:cs="Arial"/>
                <w:i/>
                <w:iCs/>
                <w:lang w:val="en-US"/>
              </w:rPr>
              <w:t xml:space="preserve"> </w:t>
            </w:r>
            <w:r w:rsidRPr="000555CE">
              <w:rPr>
                <w:rFonts w:ascii="Arial" w:hAnsi="Arial" w:cs="Arial"/>
                <w:i/>
                <w:iCs/>
                <w:lang w:val="en-US"/>
              </w:rPr>
              <w:t>Scaling will be done on an individual basis according to the participants experience and abilities.</w:t>
            </w:r>
            <w:r w:rsidR="000555CE" w:rsidRPr="000555CE">
              <w:rPr>
                <w:rFonts w:ascii="Arial" w:hAnsi="Arial" w:cs="Arial"/>
                <w:i/>
                <w:iCs/>
                <w:lang w:val="en-US"/>
              </w:rPr>
              <w:t xml:space="preserve"> </w:t>
            </w:r>
            <w:r w:rsidR="000555CE" w:rsidRPr="000555CE">
              <w:rPr>
                <w:rFonts w:ascii="Arial" w:hAnsi="Arial" w:cs="Arial"/>
                <w:i/>
                <w:iCs/>
              </w:rPr>
              <w:t>The instructor will present these modifications to make the workout fit individual rather than a view of not being capable.</w:t>
            </w:r>
          </w:p>
          <w:p w14:paraId="44DA67D7" w14:textId="25718551" w:rsidR="00781784" w:rsidRDefault="00781784" w:rsidP="009E20F8">
            <w:pPr>
              <w:spacing w:line="360" w:lineRule="auto"/>
              <w:rPr>
                <w:rFonts w:ascii="Arial" w:hAnsi="Arial" w:cs="Arial"/>
                <w:i/>
                <w:iCs/>
                <w:sz w:val="23"/>
                <w:szCs w:val="23"/>
                <w:lang w:val="en-US"/>
              </w:rPr>
            </w:pPr>
          </w:p>
          <w:p w14:paraId="0F142E59" w14:textId="71033A05" w:rsidR="005013AA" w:rsidRPr="005674DE" w:rsidRDefault="005013AA" w:rsidP="009E20F8">
            <w:pPr>
              <w:spacing w:line="360" w:lineRule="auto"/>
              <w:rPr>
                <w:rFonts w:ascii="Arial" w:hAnsi="Arial" w:cs="Arial"/>
                <w:i/>
                <w:iCs/>
                <w:lang w:val="en-US"/>
              </w:rPr>
            </w:pPr>
            <w:r w:rsidRPr="005674DE">
              <w:rPr>
                <w:rFonts w:ascii="Arial" w:hAnsi="Arial" w:cs="Arial"/>
                <w:i/>
                <w:iCs/>
                <w:lang w:val="en-US"/>
              </w:rPr>
              <w:t xml:space="preserve">In addition, </w:t>
            </w:r>
            <w:r w:rsidR="00892714" w:rsidRPr="005674DE">
              <w:rPr>
                <w:rFonts w:ascii="Arial" w:hAnsi="Arial" w:cs="Arial"/>
                <w:i/>
                <w:iCs/>
                <w:lang w:val="en-US"/>
              </w:rPr>
              <w:t xml:space="preserve">each exercise or activity can be adapted to the participants </w:t>
            </w:r>
            <w:r w:rsidR="003E6739" w:rsidRPr="005674DE">
              <w:rPr>
                <w:rFonts w:ascii="Arial" w:hAnsi="Arial" w:cs="Arial"/>
                <w:i/>
                <w:iCs/>
                <w:lang w:val="en-US"/>
              </w:rPr>
              <w:t>psychological and social capacities on the day</w:t>
            </w:r>
            <w:r w:rsidR="00062836" w:rsidRPr="005674DE">
              <w:rPr>
                <w:rFonts w:ascii="Arial" w:hAnsi="Arial" w:cs="Arial"/>
                <w:i/>
                <w:iCs/>
                <w:lang w:val="en-US"/>
              </w:rPr>
              <w:t xml:space="preserve">, e.g., by reducing the social interaction </w:t>
            </w:r>
            <w:r w:rsidR="00EE50C1" w:rsidRPr="005674DE">
              <w:rPr>
                <w:rFonts w:ascii="Arial" w:hAnsi="Arial" w:cs="Arial"/>
                <w:i/>
                <w:iCs/>
                <w:lang w:val="en-US"/>
              </w:rPr>
              <w:t>in group</w:t>
            </w:r>
            <w:r w:rsidR="005674DE">
              <w:rPr>
                <w:rFonts w:ascii="Arial" w:hAnsi="Arial" w:cs="Arial"/>
                <w:i/>
                <w:iCs/>
                <w:lang w:val="en-US"/>
              </w:rPr>
              <w:t>-</w:t>
            </w:r>
            <w:r w:rsidR="00EE50C1" w:rsidRPr="005674DE">
              <w:rPr>
                <w:rFonts w:ascii="Arial" w:hAnsi="Arial" w:cs="Arial"/>
                <w:i/>
                <w:iCs/>
                <w:lang w:val="en-US"/>
              </w:rPr>
              <w:t xml:space="preserve">based exercises or altered </w:t>
            </w:r>
            <w:r w:rsidR="00887450" w:rsidRPr="005674DE">
              <w:rPr>
                <w:rFonts w:ascii="Arial" w:hAnsi="Arial" w:cs="Arial"/>
                <w:i/>
                <w:iCs/>
                <w:lang w:val="en-US"/>
              </w:rPr>
              <w:t xml:space="preserve">exercise possibility if </w:t>
            </w:r>
            <w:r w:rsidR="00FE0375" w:rsidRPr="005674DE">
              <w:rPr>
                <w:rFonts w:ascii="Arial" w:hAnsi="Arial" w:cs="Arial"/>
                <w:i/>
                <w:iCs/>
                <w:lang w:val="en-US"/>
              </w:rPr>
              <w:t>symptoms somehow</w:t>
            </w:r>
            <w:r w:rsidR="005674DE" w:rsidRPr="005674DE">
              <w:rPr>
                <w:rFonts w:ascii="Arial" w:hAnsi="Arial" w:cs="Arial"/>
                <w:i/>
                <w:iCs/>
                <w:lang w:val="en-US"/>
              </w:rPr>
              <w:t xml:space="preserve"> prevent the participant from participating. </w:t>
            </w:r>
            <w:r w:rsidR="00FE0375" w:rsidRPr="005674DE">
              <w:rPr>
                <w:rFonts w:ascii="Arial" w:hAnsi="Arial" w:cs="Arial"/>
                <w:i/>
                <w:iCs/>
                <w:lang w:val="en-US"/>
              </w:rPr>
              <w:t xml:space="preserve"> </w:t>
            </w:r>
          </w:p>
          <w:p w14:paraId="6D1590B8" w14:textId="4FF6A9BC" w:rsidR="00781784" w:rsidRPr="009E20F8" w:rsidRDefault="00781784" w:rsidP="009E20F8">
            <w:pPr>
              <w:spacing w:line="360" w:lineRule="auto"/>
              <w:rPr>
                <w:rFonts w:ascii="Arial" w:hAnsi="Arial" w:cs="Arial"/>
              </w:rPr>
            </w:pPr>
          </w:p>
        </w:tc>
      </w:tr>
      <w:tr w:rsidR="00306BB5" w:rsidRPr="003634F2" w14:paraId="6ACAC5A9" w14:textId="77777777" w:rsidTr="008F298A">
        <w:tc>
          <w:tcPr>
            <w:tcW w:w="959" w:type="dxa"/>
            <w:tcBorders>
              <w:right w:val="nil"/>
            </w:tcBorders>
          </w:tcPr>
          <w:p w14:paraId="2BE8F02D" w14:textId="77777777" w:rsidR="00306BB5" w:rsidRPr="00FC04E3" w:rsidRDefault="00306BB5" w:rsidP="00200C2E">
            <w:pPr>
              <w:spacing w:line="360" w:lineRule="auto"/>
              <w:rPr>
                <w:rFonts w:asciiTheme="minorBidi" w:eastAsia="Calibri" w:hAnsiTheme="minorBidi"/>
              </w:rPr>
            </w:pPr>
          </w:p>
        </w:tc>
        <w:tc>
          <w:tcPr>
            <w:tcW w:w="14033" w:type="dxa"/>
            <w:tcBorders>
              <w:left w:val="nil"/>
              <w:right w:val="nil"/>
            </w:tcBorders>
          </w:tcPr>
          <w:p w14:paraId="2252AB0B" w14:textId="77777777" w:rsidR="00306BB5" w:rsidRPr="00FC04E3" w:rsidRDefault="00306BB5" w:rsidP="00200C2E">
            <w:pPr>
              <w:spacing w:line="360" w:lineRule="auto"/>
              <w:rPr>
                <w:rFonts w:asciiTheme="minorBidi" w:eastAsia="Calibri" w:hAnsiTheme="minorBidi"/>
                <w:b/>
              </w:rPr>
            </w:pPr>
            <w:r w:rsidRPr="00FC04E3">
              <w:rPr>
                <w:rFonts w:asciiTheme="minorBidi" w:eastAsia="Calibri" w:hAnsiTheme="minorBidi"/>
                <w:b/>
                <w:bCs/>
              </w:rPr>
              <w:t>MODIFICATIONS</w:t>
            </w:r>
          </w:p>
        </w:tc>
      </w:tr>
      <w:tr w:rsidR="00306BB5" w:rsidRPr="003634F2" w14:paraId="492DC420" w14:textId="77777777" w:rsidTr="008F298A">
        <w:tc>
          <w:tcPr>
            <w:tcW w:w="959" w:type="dxa"/>
            <w:tcBorders>
              <w:right w:val="nil"/>
            </w:tcBorders>
          </w:tcPr>
          <w:p w14:paraId="000DCB5A" w14:textId="77777777" w:rsidR="00306BB5" w:rsidRPr="00FC04E3" w:rsidRDefault="00306BB5" w:rsidP="00200C2E">
            <w:pPr>
              <w:spacing w:line="360" w:lineRule="auto"/>
              <w:rPr>
                <w:rFonts w:asciiTheme="minorBidi" w:eastAsia="Calibri" w:hAnsiTheme="minorBidi"/>
                <w:b/>
                <w:bCs/>
              </w:rPr>
            </w:pPr>
            <w:r w:rsidRPr="00FC04E3">
              <w:rPr>
                <w:rFonts w:asciiTheme="minorBidi" w:eastAsia="Calibri" w:hAnsiTheme="minorBidi"/>
                <w:b/>
                <w:bCs/>
              </w:rPr>
              <w:t>10.</w:t>
            </w:r>
            <w:r w:rsidRPr="00FC04E3">
              <w:rPr>
                <w:rFonts w:asciiTheme="minorBidi" w:eastAsia="Times New Roman" w:hAnsiTheme="minorBidi"/>
                <w:b/>
                <w:bCs/>
                <w:color w:val="000000"/>
                <w:kern w:val="24"/>
                <w:vertAlign w:val="superscript"/>
                <w:lang w:val="en-GB" w:eastAsia="zh-CN"/>
              </w:rPr>
              <w:t>ǂ</w:t>
            </w:r>
          </w:p>
        </w:tc>
        <w:tc>
          <w:tcPr>
            <w:tcW w:w="14033" w:type="dxa"/>
            <w:tcBorders>
              <w:left w:val="nil"/>
              <w:right w:val="nil"/>
            </w:tcBorders>
          </w:tcPr>
          <w:p w14:paraId="3B3D4B76" w14:textId="77777777" w:rsidR="00306BB5" w:rsidRPr="00FC04E3" w:rsidRDefault="00306BB5" w:rsidP="00200C2E">
            <w:pPr>
              <w:spacing w:line="360" w:lineRule="auto"/>
              <w:rPr>
                <w:rFonts w:asciiTheme="minorBidi" w:eastAsia="Calibri" w:hAnsiTheme="minorBidi"/>
                <w:b/>
              </w:rPr>
            </w:pPr>
            <w:r w:rsidRPr="00FC04E3">
              <w:rPr>
                <w:rFonts w:asciiTheme="minorBidi" w:eastAsia="Calibri" w:hAnsiTheme="minorBidi"/>
                <w:b/>
              </w:rPr>
              <w:t xml:space="preserve">If the intervention was modified </w:t>
            </w:r>
            <w:proofErr w:type="gramStart"/>
            <w:r w:rsidRPr="00FC04E3">
              <w:rPr>
                <w:rFonts w:asciiTheme="minorBidi" w:eastAsia="Calibri" w:hAnsiTheme="minorBidi"/>
                <w:b/>
              </w:rPr>
              <w:t>during the course of</w:t>
            </w:r>
            <w:proofErr w:type="gramEnd"/>
            <w:r w:rsidRPr="00FC04E3">
              <w:rPr>
                <w:rFonts w:asciiTheme="minorBidi" w:eastAsia="Calibri" w:hAnsiTheme="minorBidi"/>
                <w:b/>
              </w:rPr>
              <w:t xml:space="preserve"> the study, describe the changes (what, why, when, and how).</w:t>
            </w:r>
          </w:p>
          <w:p w14:paraId="35A09FEB" w14:textId="77777777" w:rsidR="00A80A11" w:rsidRPr="00FC04E3" w:rsidRDefault="00A80A11" w:rsidP="00200C2E">
            <w:pPr>
              <w:spacing w:line="360" w:lineRule="auto"/>
              <w:rPr>
                <w:rFonts w:asciiTheme="minorBidi" w:eastAsia="Calibri" w:hAnsiTheme="minorBidi"/>
                <w:bCs/>
              </w:rPr>
            </w:pPr>
          </w:p>
          <w:p w14:paraId="348D1243" w14:textId="77777777" w:rsidR="00A80A11" w:rsidRPr="00FC04E3" w:rsidRDefault="00A80A11" w:rsidP="00200C2E">
            <w:pPr>
              <w:spacing w:line="360" w:lineRule="auto"/>
              <w:rPr>
                <w:rFonts w:asciiTheme="minorBidi" w:eastAsia="Calibri" w:hAnsiTheme="minorBidi"/>
                <w:bCs/>
                <w:i/>
                <w:iCs/>
              </w:rPr>
            </w:pPr>
            <w:r w:rsidRPr="00FC04E3">
              <w:rPr>
                <w:rFonts w:asciiTheme="minorBidi" w:eastAsia="Calibri" w:hAnsiTheme="minorBidi"/>
                <w:bCs/>
                <w:i/>
                <w:iCs/>
              </w:rPr>
              <w:t>Not applicable</w:t>
            </w:r>
          </w:p>
          <w:p w14:paraId="2C3EDEFD" w14:textId="56C73D72" w:rsidR="00A80A11" w:rsidRPr="00FC04E3" w:rsidRDefault="00A80A11" w:rsidP="00200C2E">
            <w:pPr>
              <w:spacing w:line="360" w:lineRule="auto"/>
              <w:rPr>
                <w:rFonts w:asciiTheme="minorBidi" w:eastAsia="Calibri" w:hAnsiTheme="minorBidi"/>
              </w:rPr>
            </w:pPr>
          </w:p>
        </w:tc>
      </w:tr>
      <w:tr w:rsidR="00306BB5" w:rsidRPr="003634F2" w14:paraId="293FB70D" w14:textId="77777777" w:rsidTr="008F298A">
        <w:tc>
          <w:tcPr>
            <w:tcW w:w="959" w:type="dxa"/>
            <w:tcBorders>
              <w:right w:val="nil"/>
            </w:tcBorders>
          </w:tcPr>
          <w:p w14:paraId="7BC9ED04" w14:textId="77777777" w:rsidR="00306BB5" w:rsidRPr="00904A65" w:rsidRDefault="00306BB5" w:rsidP="00200C2E">
            <w:pPr>
              <w:spacing w:line="360" w:lineRule="auto"/>
              <w:rPr>
                <w:rFonts w:asciiTheme="minorBidi" w:eastAsia="Calibri" w:hAnsiTheme="minorBidi"/>
                <w:b/>
              </w:rPr>
            </w:pPr>
          </w:p>
        </w:tc>
        <w:tc>
          <w:tcPr>
            <w:tcW w:w="14033" w:type="dxa"/>
            <w:tcBorders>
              <w:left w:val="nil"/>
              <w:right w:val="nil"/>
            </w:tcBorders>
          </w:tcPr>
          <w:p w14:paraId="0C96BA27" w14:textId="77777777" w:rsidR="00306BB5" w:rsidRPr="00904A65" w:rsidRDefault="00306BB5" w:rsidP="00200C2E">
            <w:pPr>
              <w:spacing w:line="360" w:lineRule="auto"/>
              <w:rPr>
                <w:rFonts w:asciiTheme="minorBidi" w:eastAsia="Calibri" w:hAnsiTheme="minorBidi"/>
                <w:b/>
              </w:rPr>
            </w:pPr>
            <w:r w:rsidRPr="00904A65">
              <w:rPr>
                <w:rFonts w:asciiTheme="minorBidi" w:eastAsia="Calibri" w:hAnsiTheme="minorBidi"/>
                <w:b/>
              </w:rPr>
              <w:t>HOW WELL</w:t>
            </w:r>
          </w:p>
        </w:tc>
      </w:tr>
      <w:tr w:rsidR="00306BB5" w:rsidRPr="003634F2" w14:paraId="435050C9" w14:textId="77777777" w:rsidTr="008F298A">
        <w:tc>
          <w:tcPr>
            <w:tcW w:w="959" w:type="dxa"/>
            <w:tcBorders>
              <w:right w:val="nil"/>
            </w:tcBorders>
          </w:tcPr>
          <w:p w14:paraId="0C5E32F6" w14:textId="77777777" w:rsidR="00306BB5" w:rsidRPr="00904A65" w:rsidRDefault="00306BB5" w:rsidP="00200C2E">
            <w:pPr>
              <w:spacing w:line="360" w:lineRule="auto"/>
              <w:rPr>
                <w:rFonts w:asciiTheme="minorBidi" w:eastAsia="Calibri" w:hAnsiTheme="minorBidi"/>
                <w:b/>
                <w:bCs/>
              </w:rPr>
            </w:pPr>
            <w:r w:rsidRPr="00904A65">
              <w:rPr>
                <w:rFonts w:asciiTheme="minorBidi" w:eastAsia="Calibri" w:hAnsiTheme="minorBidi"/>
                <w:b/>
                <w:bCs/>
              </w:rPr>
              <w:t>11.</w:t>
            </w:r>
          </w:p>
        </w:tc>
        <w:tc>
          <w:tcPr>
            <w:tcW w:w="14033" w:type="dxa"/>
            <w:tcBorders>
              <w:left w:val="nil"/>
              <w:right w:val="nil"/>
            </w:tcBorders>
          </w:tcPr>
          <w:p w14:paraId="1A47CCF5" w14:textId="7808113C" w:rsidR="00306BB5" w:rsidRDefault="00306BB5" w:rsidP="00A52E74">
            <w:pPr>
              <w:spacing w:line="360" w:lineRule="auto"/>
              <w:rPr>
                <w:rFonts w:ascii="Arial" w:eastAsia="Calibri" w:hAnsi="Arial" w:cs="Arial"/>
                <w:lang w:eastAsia="zh-CN"/>
              </w:rPr>
            </w:pPr>
            <w:r w:rsidRPr="00FC04E3">
              <w:rPr>
                <w:rFonts w:ascii="Arial" w:eastAsia="Calibri" w:hAnsi="Arial" w:cs="Arial"/>
                <w:b/>
                <w:bCs/>
                <w:lang w:eastAsia="zh-CN"/>
              </w:rPr>
              <w:t>Planned: If intervention adherence or fidelity was assessed, describe how and by whom, and if any strategies were used to maintain or improve fidelity, describe them</w:t>
            </w:r>
            <w:r w:rsidRPr="00313FF1">
              <w:rPr>
                <w:rFonts w:ascii="Arial" w:eastAsia="Calibri" w:hAnsi="Arial" w:cs="Arial"/>
                <w:lang w:eastAsia="zh-CN"/>
              </w:rPr>
              <w:t>.</w:t>
            </w:r>
          </w:p>
          <w:p w14:paraId="688A2DC5" w14:textId="64C041E5" w:rsidR="007B2BD0" w:rsidRPr="00A52E74" w:rsidRDefault="007B2BD0" w:rsidP="00A52E74">
            <w:pPr>
              <w:spacing w:line="360" w:lineRule="auto"/>
              <w:rPr>
                <w:rFonts w:ascii="Arial" w:eastAsia="Calibri" w:hAnsi="Arial" w:cs="Arial"/>
                <w:lang w:eastAsia="zh-CN"/>
              </w:rPr>
            </w:pPr>
          </w:p>
          <w:p w14:paraId="3EACCD20" w14:textId="5CF872AE" w:rsidR="00BB717F" w:rsidRPr="00F86B98" w:rsidRDefault="00BB717F" w:rsidP="00A52E74">
            <w:pPr>
              <w:spacing w:line="360" w:lineRule="auto"/>
              <w:rPr>
                <w:rFonts w:ascii="Arial" w:hAnsi="Arial" w:cs="Arial"/>
                <w:i/>
                <w:iCs/>
              </w:rPr>
            </w:pPr>
            <w:r w:rsidRPr="00F86B98">
              <w:rPr>
                <w:rFonts w:ascii="Arial" w:eastAsia="Calibri" w:hAnsi="Arial" w:cs="Arial"/>
                <w:i/>
                <w:iCs/>
                <w:lang w:eastAsia="zh-CN"/>
              </w:rPr>
              <w:lastRenderedPageBreak/>
              <w:t xml:space="preserve">Adherence </w:t>
            </w:r>
            <w:r w:rsidR="00E73337" w:rsidRPr="00F86B98">
              <w:rPr>
                <w:rFonts w:ascii="Arial" w:eastAsia="Calibri" w:hAnsi="Arial" w:cs="Arial"/>
                <w:i/>
                <w:iCs/>
                <w:lang w:eastAsia="zh-CN"/>
              </w:rPr>
              <w:t xml:space="preserve">will be monitored by </w:t>
            </w:r>
            <w:r w:rsidR="00A701EB" w:rsidRPr="00F86B98">
              <w:rPr>
                <w:rFonts w:ascii="Arial" w:eastAsia="Calibri" w:hAnsi="Arial" w:cs="Arial"/>
                <w:i/>
                <w:iCs/>
                <w:lang w:eastAsia="zh-CN"/>
              </w:rPr>
              <w:t xml:space="preserve">VEGA instructors </w:t>
            </w:r>
            <w:r w:rsidR="00E57619" w:rsidRPr="00F86B98">
              <w:rPr>
                <w:rFonts w:ascii="Arial" w:eastAsia="Calibri" w:hAnsi="Arial" w:cs="Arial"/>
                <w:i/>
                <w:iCs/>
                <w:lang w:eastAsia="zh-CN"/>
              </w:rPr>
              <w:t xml:space="preserve">after each session using </w:t>
            </w:r>
            <w:r w:rsidR="00057822" w:rsidRPr="00F86B98">
              <w:rPr>
                <w:rFonts w:ascii="Arial" w:eastAsia="Calibri" w:hAnsi="Arial" w:cs="Arial"/>
                <w:i/>
                <w:iCs/>
                <w:lang w:eastAsia="zh-CN"/>
              </w:rPr>
              <w:t>an app</w:t>
            </w:r>
            <w:r w:rsidR="00FC04E3">
              <w:rPr>
                <w:rFonts w:ascii="Arial" w:eastAsia="Calibri" w:hAnsi="Arial" w:cs="Arial"/>
                <w:i/>
                <w:iCs/>
                <w:lang w:eastAsia="zh-CN"/>
              </w:rPr>
              <w:t xml:space="preserve"> (Holdsport.dk)</w:t>
            </w:r>
            <w:r w:rsidR="00057822" w:rsidRPr="00F86B98">
              <w:rPr>
                <w:rFonts w:ascii="Arial" w:eastAsia="Calibri" w:hAnsi="Arial" w:cs="Arial"/>
                <w:i/>
                <w:iCs/>
                <w:lang w:eastAsia="zh-CN"/>
              </w:rPr>
              <w:t xml:space="preserve">. </w:t>
            </w:r>
            <w:r w:rsidR="00F3534E" w:rsidRPr="00F86B98">
              <w:rPr>
                <w:rFonts w:ascii="Arial" w:hAnsi="Arial" w:cs="Arial"/>
                <w:i/>
                <w:iCs/>
              </w:rPr>
              <w:t xml:space="preserve">Further, the use of the subsidized membership (i.e., participation in other exercise classes) will be collected from the fitness </w:t>
            </w:r>
            <w:r w:rsidR="00FC04E3" w:rsidRPr="00F86B98">
              <w:rPr>
                <w:rFonts w:ascii="Arial" w:hAnsi="Arial" w:cs="Arial"/>
                <w:i/>
                <w:iCs/>
              </w:rPr>
              <w:t>centres’</w:t>
            </w:r>
            <w:r w:rsidR="00F3534E" w:rsidRPr="00F86B98">
              <w:rPr>
                <w:rFonts w:ascii="Arial" w:hAnsi="Arial" w:cs="Arial"/>
                <w:i/>
                <w:iCs/>
              </w:rPr>
              <w:t xml:space="preserve"> registration system.</w:t>
            </w:r>
          </w:p>
          <w:p w14:paraId="58441307" w14:textId="77777777" w:rsidR="00A52E74" w:rsidRPr="00F86B98" w:rsidRDefault="00A52E74" w:rsidP="00A52E74">
            <w:pPr>
              <w:pStyle w:val="Default"/>
              <w:spacing w:line="360" w:lineRule="auto"/>
              <w:rPr>
                <w:rFonts w:ascii="Arial" w:hAnsi="Arial" w:cs="Arial"/>
                <w:i/>
                <w:iCs/>
                <w:sz w:val="22"/>
                <w:szCs w:val="22"/>
                <w:lang w:val="en-US"/>
              </w:rPr>
            </w:pPr>
          </w:p>
          <w:p w14:paraId="01FDF853" w14:textId="315B83A6" w:rsidR="00313FF1" w:rsidRPr="00F86B98" w:rsidRDefault="003C002F" w:rsidP="00A52E74">
            <w:pPr>
              <w:pStyle w:val="Default"/>
              <w:spacing w:line="360" w:lineRule="auto"/>
              <w:rPr>
                <w:rFonts w:ascii="Arial" w:hAnsi="Arial" w:cs="Arial"/>
                <w:i/>
                <w:iCs/>
                <w:sz w:val="22"/>
                <w:szCs w:val="22"/>
                <w:lang w:val="en-US"/>
              </w:rPr>
            </w:pPr>
            <w:r w:rsidRPr="00F86B98">
              <w:rPr>
                <w:rFonts w:ascii="Arial" w:hAnsi="Arial" w:cs="Arial"/>
                <w:i/>
                <w:iCs/>
                <w:sz w:val="22"/>
                <w:szCs w:val="22"/>
                <w:lang w:val="en-US"/>
              </w:rPr>
              <w:t>Fidelity</w:t>
            </w:r>
            <w:r w:rsidR="00313FF1" w:rsidRPr="00F86B98">
              <w:rPr>
                <w:rFonts w:ascii="Arial" w:hAnsi="Arial" w:cs="Arial"/>
                <w:i/>
                <w:iCs/>
                <w:sz w:val="22"/>
                <w:szCs w:val="22"/>
                <w:lang w:val="en-US"/>
              </w:rPr>
              <w:t xml:space="preserve"> will be measured by collecting data on intensity, duration, structure, and organization of the </w:t>
            </w:r>
            <w:r w:rsidR="00006382" w:rsidRPr="00F86B98">
              <w:rPr>
                <w:rFonts w:ascii="Arial" w:hAnsi="Arial" w:cs="Arial"/>
                <w:i/>
                <w:iCs/>
                <w:sz w:val="22"/>
                <w:szCs w:val="22"/>
                <w:lang w:val="en-US"/>
              </w:rPr>
              <w:t>session.</w:t>
            </w:r>
            <w:r w:rsidR="00313FF1" w:rsidRPr="00F86B98">
              <w:rPr>
                <w:rFonts w:ascii="Arial" w:hAnsi="Arial" w:cs="Arial"/>
                <w:i/>
                <w:iCs/>
                <w:sz w:val="22"/>
                <w:szCs w:val="22"/>
                <w:lang w:val="en-US"/>
              </w:rPr>
              <w:t xml:space="preserve"> Specifically, the duration, structure (i.e., </w:t>
            </w:r>
            <w:r w:rsidR="00FC04E3">
              <w:rPr>
                <w:rFonts w:ascii="Arial" w:hAnsi="Arial" w:cs="Arial"/>
                <w:i/>
                <w:iCs/>
                <w:sz w:val="22"/>
                <w:szCs w:val="22"/>
                <w:lang w:val="en-US"/>
              </w:rPr>
              <w:t>w</w:t>
            </w:r>
            <w:r w:rsidR="001F24B8" w:rsidRPr="00F86B98">
              <w:rPr>
                <w:rFonts w:ascii="Arial" w:hAnsi="Arial" w:cs="Arial"/>
                <w:i/>
                <w:iCs/>
                <w:sz w:val="22"/>
                <w:szCs w:val="22"/>
                <w:lang w:val="en-US"/>
              </w:rPr>
              <w:t>arm-up</w:t>
            </w:r>
            <w:r w:rsidR="00FC04E3">
              <w:rPr>
                <w:rFonts w:ascii="Arial" w:hAnsi="Arial" w:cs="Arial"/>
                <w:i/>
                <w:iCs/>
                <w:sz w:val="22"/>
                <w:szCs w:val="22"/>
                <w:lang w:val="en-US"/>
              </w:rPr>
              <w:t xml:space="preserve">, </w:t>
            </w:r>
            <w:r w:rsidR="001F24B8" w:rsidRPr="00F86B98">
              <w:rPr>
                <w:rFonts w:ascii="Arial" w:hAnsi="Arial" w:cs="Arial"/>
                <w:i/>
                <w:iCs/>
                <w:sz w:val="22"/>
                <w:szCs w:val="22"/>
                <w:lang w:val="en-US"/>
              </w:rPr>
              <w:t>part A,</w:t>
            </w:r>
            <w:r w:rsidR="00FC04E3">
              <w:rPr>
                <w:rFonts w:ascii="Arial" w:hAnsi="Arial" w:cs="Arial"/>
                <w:i/>
                <w:iCs/>
                <w:sz w:val="22"/>
                <w:szCs w:val="22"/>
                <w:lang w:val="en-US"/>
              </w:rPr>
              <w:t xml:space="preserve"> part</w:t>
            </w:r>
            <w:r w:rsidR="001F24B8" w:rsidRPr="00F86B98">
              <w:rPr>
                <w:rFonts w:ascii="Arial" w:hAnsi="Arial" w:cs="Arial"/>
                <w:i/>
                <w:iCs/>
                <w:sz w:val="22"/>
                <w:szCs w:val="22"/>
                <w:lang w:val="en-US"/>
              </w:rPr>
              <w:t xml:space="preserve"> B an</w:t>
            </w:r>
            <w:r w:rsidR="00FC04E3">
              <w:rPr>
                <w:rFonts w:ascii="Arial" w:hAnsi="Arial" w:cs="Arial"/>
                <w:i/>
                <w:iCs/>
                <w:sz w:val="22"/>
                <w:szCs w:val="22"/>
                <w:lang w:val="en-US"/>
              </w:rPr>
              <w:t>d cooldown</w:t>
            </w:r>
            <w:r w:rsidR="00313FF1" w:rsidRPr="00F86B98">
              <w:rPr>
                <w:rFonts w:ascii="Arial" w:hAnsi="Arial" w:cs="Arial"/>
                <w:i/>
                <w:iCs/>
                <w:sz w:val="22"/>
                <w:szCs w:val="22"/>
                <w:lang w:val="en-US"/>
              </w:rPr>
              <w:t>) and organization (i.e., presence of two instructors and pee</w:t>
            </w:r>
            <w:r w:rsidR="00FC04E3">
              <w:rPr>
                <w:rFonts w:ascii="Arial" w:hAnsi="Arial" w:cs="Arial"/>
                <w:i/>
                <w:iCs/>
                <w:sz w:val="22"/>
                <w:szCs w:val="22"/>
                <w:lang w:val="en-US"/>
              </w:rPr>
              <w:t>r-supporter</w:t>
            </w:r>
            <w:r w:rsidR="00313FF1" w:rsidRPr="00F86B98">
              <w:rPr>
                <w:rFonts w:ascii="Arial" w:hAnsi="Arial" w:cs="Arial"/>
                <w:i/>
                <w:iCs/>
                <w:sz w:val="22"/>
                <w:szCs w:val="22"/>
                <w:lang w:val="en-US"/>
              </w:rPr>
              <w:t xml:space="preserve">) will be reported by the instructors in </w:t>
            </w:r>
            <w:r w:rsidR="00FC04E3">
              <w:rPr>
                <w:rFonts w:ascii="Arial" w:hAnsi="Arial" w:cs="Arial"/>
                <w:i/>
                <w:iCs/>
                <w:sz w:val="22"/>
                <w:szCs w:val="22"/>
                <w:lang w:val="en-US"/>
              </w:rPr>
              <w:t>all</w:t>
            </w:r>
            <w:r w:rsidR="00313FF1" w:rsidRPr="00F86B98">
              <w:rPr>
                <w:rFonts w:ascii="Arial" w:hAnsi="Arial" w:cs="Arial"/>
                <w:i/>
                <w:iCs/>
                <w:sz w:val="22"/>
                <w:szCs w:val="22"/>
                <w:lang w:val="en-US"/>
              </w:rPr>
              <w:t xml:space="preserve"> </w:t>
            </w:r>
            <w:r w:rsidR="00FC04E3">
              <w:rPr>
                <w:rFonts w:ascii="Arial" w:hAnsi="Arial" w:cs="Arial"/>
                <w:i/>
                <w:iCs/>
                <w:sz w:val="22"/>
                <w:szCs w:val="22"/>
                <w:lang w:val="en-US"/>
              </w:rPr>
              <w:t>sessions using an app (Holdsport.dk)</w:t>
            </w:r>
            <w:r w:rsidR="00313FF1" w:rsidRPr="00F86B98">
              <w:rPr>
                <w:rFonts w:ascii="Arial" w:hAnsi="Arial" w:cs="Arial"/>
                <w:i/>
                <w:iCs/>
                <w:sz w:val="22"/>
                <w:szCs w:val="22"/>
                <w:lang w:val="en-US"/>
              </w:rPr>
              <w:t xml:space="preserve">. The exercise intensity will be </w:t>
            </w:r>
            <w:r w:rsidR="0046104C">
              <w:rPr>
                <w:rFonts w:ascii="Arial" w:hAnsi="Arial" w:cs="Arial"/>
                <w:i/>
                <w:iCs/>
                <w:sz w:val="22"/>
                <w:szCs w:val="22"/>
                <w:lang w:val="en-US"/>
              </w:rPr>
              <w:t xml:space="preserve">assessed using </w:t>
            </w:r>
            <w:r w:rsidR="00313FF1" w:rsidRPr="00F86B98">
              <w:rPr>
                <w:rFonts w:ascii="Arial" w:hAnsi="Arial" w:cs="Arial"/>
                <w:i/>
                <w:iCs/>
                <w:sz w:val="22"/>
                <w:szCs w:val="22"/>
                <w:lang w:val="en-US"/>
              </w:rPr>
              <w:t>heart rate</w:t>
            </w:r>
            <w:r w:rsidR="0046104C">
              <w:rPr>
                <w:rFonts w:ascii="Arial" w:hAnsi="Arial" w:cs="Arial"/>
                <w:i/>
                <w:iCs/>
                <w:sz w:val="22"/>
                <w:szCs w:val="22"/>
                <w:lang w:val="en-US"/>
              </w:rPr>
              <w:t xml:space="preserve"> monitors</w:t>
            </w:r>
            <w:r w:rsidR="00313FF1" w:rsidRPr="00F86B98">
              <w:rPr>
                <w:rFonts w:ascii="Arial" w:hAnsi="Arial" w:cs="Arial"/>
                <w:i/>
                <w:iCs/>
                <w:sz w:val="22"/>
                <w:szCs w:val="22"/>
                <w:lang w:val="en-US"/>
              </w:rPr>
              <w:t xml:space="preserve"> worn by the participants and self-reported using the Borg Scale of perceived exertion in selected </w:t>
            </w:r>
            <w:r w:rsidR="00006382" w:rsidRPr="00F86B98">
              <w:rPr>
                <w:rFonts w:ascii="Arial" w:hAnsi="Arial" w:cs="Arial"/>
                <w:i/>
                <w:iCs/>
                <w:sz w:val="22"/>
                <w:szCs w:val="22"/>
                <w:lang w:val="en-US"/>
              </w:rPr>
              <w:t>sessions</w:t>
            </w:r>
            <w:r w:rsidR="00313FF1" w:rsidRPr="00F86B98">
              <w:rPr>
                <w:rFonts w:ascii="Arial" w:hAnsi="Arial" w:cs="Arial"/>
                <w:i/>
                <w:iCs/>
                <w:sz w:val="22"/>
                <w:szCs w:val="22"/>
                <w:lang w:val="en-US"/>
              </w:rPr>
              <w:t xml:space="preserve">. </w:t>
            </w:r>
          </w:p>
          <w:p w14:paraId="503C0877" w14:textId="4645C579" w:rsidR="002D3003" w:rsidRPr="00F86B98" w:rsidRDefault="002D3003" w:rsidP="00A52E74">
            <w:pPr>
              <w:pStyle w:val="Default"/>
              <w:spacing w:line="360" w:lineRule="auto"/>
              <w:rPr>
                <w:rFonts w:ascii="Arial" w:hAnsi="Arial" w:cs="Arial"/>
                <w:i/>
                <w:iCs/>
                <w:sz w:val="22"/>
                <w:szCs w:val="22"/>
                <w:lang w:val="en-US"/>
              </w:rPr>
            </w:pPr>
          </w:p>
          <w:p w14:paraId="7DB594CF" w14:textId="6473F970" w:rsidR="002D3003" w:rsidRPr="00A52E74" w:rsidRDefault="00EF5627" w:rsidP="00A52E74">
            <w:pPr>
              <w:pStyle w:val="Default"/>
              <w:spacing w:line="360" w:lineRule="auto"/>
              <w:rPr>
                <w:rFonts w:ascii="Arial" w:hAnsi="Arial" w:cs="Arial"/>
                <w:i/>
                <w:iCs/>
                <w:sz w:val="22"/>
                <w:szCs w:val="22"/>
                <w:lang w:val="en-US"/>
              </w:rPr>
            </w:pPr>
            <w:r w:rsidRPr="00F86B98">
              <w:rPr>
                <w:rFonts w:ascii="Arial" w:hAnsi="Arial" w:cs="Arial"/>
                <w:i/>
                <w:iCs/>
                <w:sz w:val="22"/>
                <w:szCs w:val="22"/>
                <w:lang w:val="en-US"/>
              </w:rPr>
              <w:t xml:space="preserve">Members of the research teams </w:t>
            </w:r>
            <w:r w:rsidR="00BF7577" w:rsidRPr="00F86B98">
              <w:rPr>
                <w:rFonts w:ascii="Arial" w:hAnsi="Arial" w:cs="Arial"/>
                <w:i/>
                <w:iCs/>
                <w:sz w:val="22"/>
                <w:szCs w:val="22"/>
                <w:lang w:val="en-US"/>
              </w:rPr>
              <w:t xml:space="preserve">will </w:t>
            </w:r>
            <w:r w:rsidR="00862716" w:rsidRPr="00F86B98">
              <w:rPr>
                <w:rFonts w:ascii="Arial" w:hAnsi="Arial" w:cs="Arial"/>
                <w:i/>
                <w:iCs/>
                <w:sz w:val="22"/>
                <w:szCs w:val="22"/>
                <w:lang w:val="en-US"/>
              </w:rPr>
              <w:t>occasionally</w:t>
            </w:r>
            <w:r w:rsidR="00BF7577" w:rsidRPr="00F86B98">
              <w:rPr>
                <w:rFonts w:ascii="Arial" w:hAnsi="Arial" w:cs="Arial"/>
                <w:i/>
                <w:iCs/>
                <w:sz w:val="22"/>
                <w:szCs w:val="22"/>
                <w:lang w:val="en-US"/>
              </w:rPr>
              <w:t xml:space="preserve"> overview the VEGA sessions to control the registration of adherence and </w:t>
            </w:r>
            <w:r w:rsidR="00862716" w:rsidRPr="00F86B98">
              <w:rPr>
                <w:rFonts w:ascii="Arial" w:hAnsi="Arial" w:cs="Arial"/>
                <w:i/>
                <w:iCs/>
                <w:sz w:val="22"/>
                <w:szCs w:val="22"/>
                <w:lang w:val="en-US"/>
              </w:rPr>
              <w:t>compliance regarding fidelity from the instructors.</w:t>
            </w:r>
            <w:r w:rsidR="00862716">
              <w:rPr>
                <w:rFonts w:ascii="Arial" w:hAnsi="Arial" w:cs="Arial"/>
                <w:i/>
                <w:iCs/>
                <w:sz w:val="22"/>
                <w:szCs w:val="22"/>
                <w:lang w:val="en-US"/>
              </w:rPr>
              <w:t xml:space="preserve"> </w:t>
            </w:r>
          </w:p>
          <w:p w14:paraId="14D5B48D" w14:textId="2DB49242" w:rsidR="00313FF1" w:rsidRPr="00313FF1" w:rsidRDefault="00313FF1" w:rsidP="00A52E74">
            <w:pPr>
              <w:spacing w:line="360" w:lineRule="auto"/>
              <w:rPr>
                <w:rFonts w:ascii="Arial" w:eastAsia="Calibri" w:hAnsi="Arial" w:cs="Arial"/>
              </w:rPr>
            </w:pPr>
          </w:p>
        </w:tc>
      </w:tr>
      <w:tr w:rsidR="00306BB5" w:rsidRPr="003634F2" w14:paraId="452C589E" w14:textId="77777777" w:rsidTr="008F298A">
        <w:tc>
          <w:tcPr>
            <w:tcW w:w="959" w:type="dxa"/>
            <w:tcBorders>
              <w:bottom w:val="single" w:sz="4" w:space="0" w:color="auto"/>
              <w:right w:val="nil"/>
            </w:tcBorders>
          </w:tcPr>
          <w:p w14:paraId="7B38160B" w14:textId="77777777" w:rsidR="00306BB5" w:rsidRPr="00FC04E3" w:rsidRDefault="00306BB5" w:rsidP="00200C2E">
            <w:pPr>
              <w:spacing w:line="360" w:lineRule="auto"/>
              <w:rPr>
                <w:rFonts w:asciiTheme="minorBidi" w:eastAsia="Calibri" w:hAnsiTheme="minorBidi"/>
                <w:b/>
                <w:bCs/>
                <w:lang w:val="en-US" w:eastAsia="zh-CN"/>
              </w:rPr>
            </w:pPr>
            <w:r w:rsidRPr="00FC04E3">
              <w:rPr>
                <w:rFonts w:asciiTheme="minorBidi" w:eastAsia="Calibri" w:hAnsiTheme="minorBidi"/>
                <w:b/>
                <w:bCs/>
              </w:rPr>
              <w:lastRenderedPageBreak/>
              <w:t>12.</w:t>
            </w:r>
            <w:r w:rsidRPr="00FC04E3">
              <w:rPr>
                <w:rFonts w:asciiTheme="minorBidi" w:eastAsia="Times New Roman" w:hAnsiTheme="minorBidi"/>
                <w:b/>
                <w:bCs/>
                <w:color w:val="000000"/>
                <w:kern w:val="24"/>
                <w:vertAlign w:val="superscript"/>
                <w:lang w:val="en-GB" w:eastAsia="zh-CN"/>
              </w:rPr>
              <w:t>ǂ</w:t>
            </w:r>
          </w:p>
          <w:p w14:paraId="31B29AD5" w14:textId="77777777" w:rsidR="00306BB5" w:rsidRPr="00FC04E3" w:rsidRDefault="00306BB5" w:rsidP="00200C2E">
            <w:pPr>
              <w:spacing w:line="360" w:lineRule="auto"/>
              <w:rPr>
                <w:rFonts w:asciiTheme="minorBidi" w:eastAsia="Calibri" w:hAnsiTheme="minorBidi"/>
              </w:rPr>
            </w:pPr>
          </w:p>
        </w:tc>
        <w:tc>
          <w:tcPr>
            <w:tcW w:w="14033" w:type="dxa"/>
            <w:tcBorders>
              <w:left w:val="nil"/>
              <w:bottom w:val="single" w:sz="4" w:space="0" w:color="auto"/>
              <w:right w:val="nil"/>
            </w:tcBorders>
          </w:tcPr>
          <w:p w14:paraId="57B884D2" w14:textId="77777777" w:rsidR="00306BB5" w:rsidRPr="00FC04E3" w:rsidRDefault="00306BB5" w:rsidP="00200C2E">
            <w:pPr>
              <w:spacing w:line="360" w:lineRule="auto"/>
              <w:rPr>
                <w:rFonts w:asciiTheme="minorBidi" w:eastAsia="Calibri" w:hAnsiTheme="minorBidi"/>
                <w:b/>
                <w:iCs/>
              </w:rPr>
            </w:pPr>
            <w:r w:rsidRPr="00FC04E3">
              <w:rPr>
                <w:rFonts w:asciiTheme="minorBidi" w:eastAsia="Calibri" w:hAnsiTheme="minorBidi"/>
                <w:b/>
                <w:iCs/>
              </w:rPr>
              <w:t>Actual: If intervention adherence or fidelity was assessed, describe the extent to which the intervention was delivered as planned.</w:t>
            </w:r>
          </w:p>
          <w:p w14:paraId="24DEC3D3" w14:textId="77777777" w:rsidR="00313FF1" w:rsidRPr="00FC04E3" w:rsidRDefault="00313FF1" w:rsidP="00200C2E">
            <w:pPr>
              <w:spacing w:line="360" w:lineRule="auto"/>
              <w:rPr>
                <w:rFonts w:asciiTheme="minorBidi" w:eastAsia="Calibri" w:hAnsiTheme="minorBidi"/>
                <w:bCs/>
                <w:iCs/>
              </w:rPr>
            </w:pPr>
          </w:p>
          <w:p w14:paraId="2BEABA84" w14:textId="35AB0D34" w:rsidR="00313FF1" w:rsidRPr="00FC04E3" w:rsidRDefault="00313FF1" w:rsidP="00200C2E">
            <w:pPr>
              <w:spacing w:line="360" w:lineRule="auto"/>
              <w:rPr>
                <w:rFonts w:asciiTheme="minorBidi" w:eastAsia="Calibri" w:hAnsiTheme="minorBidi"/>
                <w:i/>
              </w:rPr>
            </w:pPr>
            <w:r w:rsidRPr="00FC04E3">
              <w:rPr>
                <w:rFonts w:asciiTheme="minorBidi" w:eastAsia="Calibri" w:hAnsiTheme="minorBidi"/>
                <w:bCs/>
                <w:i/>
              </w:rPr>
              <w:t>Not applicable</w:t>
            </w:r>
          </w:p>
        </w:tc>
      </w:tr>
    </w:tbl>
    <w:p w14:paraId="51506FA7" w14:textId="77777777" w:rsidR="00DF0ADB" w:rsidRDefault="005D598F" w:rsidP="00DF0ADB">
      <w:pPr>
        <w:spacing w:before="240" w:after="0"/>
        <w:ind w:left="142" w:hanging="284"/>
        <w:rPr>
          <w:rFonts w:asciiTheme="minorBidi" w:eastAsia="Times New Roman" w:hAnsiTheme="minorBidi"/>
          <w:sz w:val="21"/>
          <w:szCs w:val="21"/>
          <w:lang w:eastAsia="zh-CN"/>
        </w:rPr>
      </w:pPr>
      <w:r>
        <w:rPr>
          <w:rFonts w:asciiTheme="minorBidi" w:eastAsia="Times New Roman" w:hAnsiTheme="minorBidi"/>
          <w:sz w:val="21"/>
          <w:szCs w:val="21"/>
          <w:lang w:eastAsia="zh-CN"/>
        </w:rPr>
        <w:t xml:space="preserve">** </w:t>
      </w:r>
      <w:r w:rsidR="00DF0ADB" w:rsidRPr="00DF0ADB">
        <w:rPr>
          <w:rFonts w:asciiTheme="minorBidi" w:eastAsia="Times New Roman" w:hAnsiTheme="minorBidi"/>
          <w:b/>
          <w:bCs/>
          <w:sz w:val="21"/>
          <w:szCs w:val="21"/>
          <w:lang w:eastAsia="zh-CN"/>
        </w:rPr>
        <w:t>Authors</w:t>
      </w:r>
      <w:r w:rsidR="00DF0ADB">
        <w:rPr>
          <w:rFonts w:asciiTheme="minorBidi" w:eastAsia="Times New Roman" w:hAnsiTheme="minorBidi"/>
          <w:sz w:val="21"/>
          <w:szCs w:val="21"/>
          <w:lang w:eastAsia="zh-CN"/>
        </w:rPr>
        <w:t xml:space="preserve"> - u</w:t>
      </w:r>
      <w:r>
        <w:rPr>
          <w:rFonts w:asciiTheme="minorBidi" w:eastAsia="Times New Roman" w:hAnsiTheme="minorBidi"/>
          <w:sz w:val="21"/>
          <w:szCs w:val="21"/>
          <w:lang w:eastAsia="zh-CN"/>
        </w:rPr>
        <w:t xml:space="preserve">se </w:t>
      </w:r>
      <w:r w:rsidR="00DF0ADB">
        <w:rPr>
          <w:rFonts w:asciiTheme="minorBidi" w:eastAsia="Times New Roman" w:hAnsiTheme="minorBidi"/>
          <w:sz w:val="21"/>
          <w:szCs w:val="21"/>
          <w:lang w:eastAsia="zh-CN"/>
        </w:rPr>
        <w:t xml:space="preserve">N/A </w:t>
      </w:r>
      <w:r>
        <w:rPr>
          <w:rFonts w:asciiTheme="minorBidi" w:eastAsia="Times New Roman" w:hAnsiTheme="minorBidi"/>
          <w:sz w:val="21"/>
          <w:szCs w:val="21"/>
          <w:lang w:eastAsia="zh-CN"/>
        </w:rPr>
        <w:t xml:space="preserve">if </w:t>
      </w:r>
      <w:r w:rsidR="00DF0ADB">
        <w:rPr>
          <w:rFonts w:asciiTheme="minorBidi" w:eastAsia="Times New Roman" w:hAnsiTheme="minorBidi"/>
          <w:sz w:val="21"/>
          <w:szCs w:val="21"/>
          <w:lang w:eastAsia="zh-CN"/>
        </w:rPr>
        <w:t xml:space="preserve">an </w:t>
      </w:r>
      <w:r>
        <w:rPr>
          <w:rFonts w:asciiTheme="minorBidi" w:eastAsia="Times New Roman" w:hAnsiTheme="minorBidi"/>
          <w:sz w:val="21"/>
          <w:szCs w:val="21"/>
          <w:lang w:eastAsia="zh-CN"/>
        </w:rPr>
        <w:t xml:space="preserve">item </w:t>
      </w:r>
      <w:r w:rsidR="00DF0ADB">
        <w:rPr>
          <w:rFonts w:asciiTheme="minorBidi" w:eastAsia="Times New Roman" w:hAnsiTheme="minorBidi"/>
          <w:sz w:val="21"/>
          <w:szCs w:val="21"/>
          <w:lang w:eastAsia="zh-CN"/>
        </w:rPr>
        <w:t xml:space="preserve">is </w:t>
      </w:r>
      <w:r>
        <w:rPr>
          <w:rFonts w:asciiTheme="minorBidi" w:eastAsia="Times New Roman" w:hAnsiTheme="minorBidi"/>
          <w:sz w:val="21"/>
          <w:szCs w:val="21"/>
          <w:lang w:eastAsia="zh-CN"/>
        </w:rPr>
        <w:t xml:space="preserve">not applicable for </w:t>
      </w:r>
      <w:r w:rsidR="00DF0ADB">
        <w:rPr>
          <w:rFonts w:asciiTheme="minorBidi" w:eastAsia="Times New Roman" w:hAnsiTheme="minorBidi"/>
          <w:sz w:val="21"/>
          <w:szCs w:val="21"/>
          <w:lang w:eastAsia="zh-CN"/>
        </w:rPr>
        <w:t xml:space="preserve">the </w:t>
      </w:r>
      <w:r>
        <w:rPr>
          <w:rFonts w:asciiTheme="minorBidi" w:eastAsia="Times New Roman" w:hAnsiTheme="minorBidi"/>
          <w:sz w:val="21"/>
          <w:szCs w:val="21"/>
          <w:lang w:eastAsia="zh-CN"/>
        </w:rPr>
        <w:t xml:space="preserve">intervention being described. </w:t>
      </w:r>
      <w:r w:rsidRPr="00DF0ADB">
        <w:rPr>
          <w:rFonts w:asciiTheme="minorBidi" w:eastAsia="Times New Roman" w:hAnsiTheme="minorBidi"/>
          <w:b/>
          <w:bCs/>
          <w:sz w:val="21"/>
          <w:szCs w:val="21"/>
          <w:lang w:eastAsia="zh-CN"/>
        </w:rPr>
        <w:t>Reviewers</w:t>
      </w:r>
      <w:r>
        <w:rPr>
          <w:rFonts w:asciiTheme="minorBidi" w:eastAsia="Times New Roman" w:hAnsiTheme="minorBidi"/>
          <w:sz w:val="21"/>
          <w:szCs w:val="21"/>
          <w:lang w:eastAsia="zh-CN"/>
        </w:rPr>
        <w:t xml:space="preserve"> – use ‘</w:t>
      </w:r>
      <w:r>
        <w:rPr>
          <w:rFonts w:asciiTheme="minorBidi" w:eastAsia="Times New Roman" w:hAnsiTheme="minorBidi"/>
          <w:sz w:val="24"/>
          <w:szCs w:val="24"/>
          <w:lang w:eastAsia="zh-CN"/>
        </w:rPr>
        <w:t>?’</w:t>
      </w:r>
      <w:r>
        <w:rPr>
          <w:rFonts w:asciiTheme="minorBidi" w:eastAsia="Times New Roman" w:hAnsiTheme="minorBidi"/>
          <w:sz w:val="21"/>
          <w:szCs w:val="21"/>
          <w:lang w:eastAsia="zh-CN"/>
        </w:rPr>
        <w:t xml:space="preserve"> if information about the element is not reported/not </w:t>
      </w:r>
      <w:r w:rsidR="00DF0ADB">
        <w:rPr>
          <w:rFonts w:asciiTheme="minorBidi" w:eastAsia="Times New Roman" w:hAnsiTheme="minorBidi"/>
          <w:sz w:val="21"/>
          <w:szCs w:val="21"/>
          <w:lang w:eastAsia="zh-CN"/>
        </w:rPr>
        <w:t xml:space="preserve">  </w:t>
      </w:r>
      <w:r>
        <w:rPr>
          <w:rFonts w:asciiTheme="minorBidi" w:eastAsia="Times New Roman" w:hAnsiTheme="minorBidi"/>
          <w:sz w:val="21"/>
          <w:szCs w:val="21"/>
          <w:lang w:eastAsia="zh-CN"/>
        </w:rPr>
        <w:t xml:space="preserve">sufficiently reported.        </w:t>
      </w:r>
    </w:p>
    <w:p w14:paraId="15D833BC" w14:textId="77777777" w:rsidR="00200C2E" w:rsidRPr="00904A65" w:rsidRDefault="00200C2E" w:rsidP="00DF0ADB">
      <w:pPr>
        <w:spacing w:before="240" w:after="0"/>
        <w:ind w:hanging="142"/>
        <w:rPr>
          <w:rFonts w:asciiTheme="minorBidi" w:eastAsia="SimSun" w:hAnsiTheme="minorBidi"/>
          <w:sz w:val="21"/>
          <w:szCs w:val="21"/>
          <w:lang w:val="en-US" w:eastAsia="zh-CN"/>
        </w:rPr>
      </w:pPr>
      <w:r w:rsidRPr="00DF0ADB">
        <w:rPr>
          <w:rFonts w:asciiTheme="minorBidi" w:eastAsia="Times New Roman" w:hAnsiTheme="minorBidi"/>
          <w:sz w:val="21"/>
          <w:szCs w:val="21"/>
          <w:lang w:eastAsia="zh-CN"/>
        </w:rPr>
        <w:t>†</w:t>
      </w:r>
      <w:r w:rsidR="00DF0ADB">
        <w:rPr>
          <w:rFonts w:asciiTheme="minorBidi" w:eastAsia="Times New Roman" w:hAnsiTheme="minorBidi"/>
          <w:sz w:val="21"/>
          <w:szCs w:val="21"/>
          <w:lang w:eastAsia="zh-CN"/>
        </w:rPr>
        <w:t xml:space="preserve"> If the information is not provided in the primary paper, give details of where this information is available. </w:t>
      </w:r>
      <w:r w:rsidRPr="00904A65">
        <w:rPr>
          <w:rFonts w:asciiTheme="minorBidi" w:eastAsia="SimSun" w:hAnsiTheme="minorBidi"/>
          <w:sz w:val="21"/>
          <w:szCs w:val="21"/>
          <w:lang w:val="en-US" w:eastAsia="zh-CN"/>
        </w:rPr>
        <w:t xml:space="preserve">This may include locations such as a published protocol </w:t>
      </w:r>
      <w:r w:rsidR="00DF0ADB">
        <w:rPr>
          <w:rFonts w:asciiTheme="minorBidi" w:eastAsia="SimSun" w:hAnsiTheme="minorBidi"/>
          <w:sz w:val="21"/>
          <w:szCs w:val="21"/>
          <w:lang w:val="en-US" w:eastAsia="zh-CN"/>
        </w:rPr>
        <w:t xml:space="preserve">     </w:t>
      </w:r>
      <w:r w:rsidRPr="00904A65">
        <w:rPr>
          <w:rFonts w:asciiTheme="minorBidi" w:eastAsia="SimSun" w:hAnsiTheme="minorBidi"/>
          <w:sz w:val="21"/>
          <w:szCs w:val="21"/>
          <w:lang w:val="en-US" w:eastAsia="zh-CN"/>
        </w:rPr>
        <w:t>or other published papers (provide citation details) or a website (provide the URL).</w:t>
      </w:r>
    </w:p>
    <w:p w14:paraId="22457383" w14:textId="77777777" w:rsidR="00200C2E" w:rsidRPr="00904A65" w:rsidRDefault="00200C2E" w:rsidP="00DF0ADB">
      <w:pPr>
        <w:ind w:left="-142"/>
        <w:rPr>
          <w:rFonts w:asciiTheme="minorBidi" w:eastAsia="Times New Roman" w:hAnsiTheme="minorBidi"/>
          <w:color w:val="000000"/>
          <w:kern w:val="24"/>
          <w:sz w:val="21"/>
          <w:szCs w:val="21"/>
          <w:lang w:val="en-GB" w:eastAsia="zh-CN"/>
        </w:rPr>
      </w:pPr>
      <w:r w:rsidRPr="00DF0ADB">
        <w:rPr>
          <w:rFonts w:asciiTheme="minorBidi" w:eastAsia="Times New Roman" w:hAnsiTheme="minorBidi"/>
          <w:color w:val="000000"/>
          <w:kern w:val="24"/>
          <w:sz w:val="21"/>
          <w:szCs w:val="21"/>
          <w:lang w:val="en-GB" w:eastAsia="zh-CN"/>
        </w:rPr>
        <w:t>ǂ</w:t>
      </w:r>
      <w:r w:rsidR="00DF0ADB">
        <w:rPr>
          <w:rFonts w:asciiTheme="minorBidi" w:eastAsia="Times New Roman" w:hAnsiTheme="minorBidi"/>
          <w:color w:val="000000"/>
          <w:kern w:val="24"/>
          <w:sz w:val="21"/>
          <w:szCs w:val="21"/>
          <w:lang w:val="en-GB" w:eastAsia="zh-CN"/>
        </w:rPr>
        <w:t xml:space="preserve"> </w:t>
      </w:r>
      <w:r w:rsidRPr="00904A65">
        <w:rPr>
          <w:rFonts w:asciiTheme="minorBidi" w:eastAsia="Times New Roman" w:hAnsiTheme="minorBidi"/>
          <w:color w:val="000000"/>
          <w:kern w:val="24"/>
          <w:sz w:val="21"/>
          <w:szCs w:val="21"/>
          <w:lang w:val="en-GB" w:eastAsia="zh-CN"/>
        </w:rPr>
        <w:t>If completing the TID</w:t>
      </w:r>
      <w:r w:rsidR="00F6748D" w:rsidRPr="00904A65">
        <w:rPr>
          <w:rFonts w:asciiTheme="minorBidi" w:eastAsia="Times New Roman" w:hAnsiTheme="minorBidi"/>
          <w:color w:val="000000"/>
          <w:kern w:val="24"/>
          <w:sz w:val="21"/>
          <w:szCs w:val="21"/>
          <w:lang w:val="en-GB" w:eastAsia="zh-CN"/>
        </w:rPr>
        <w:t>ie</w:t>
      </w:r>
      <w:r w:rsidRPr="00904A65">
        <w:rPr>
          <w:rFonts w:asciiTheme="minorBidi" w:eastAsia="Times New Roman" w:hAnsiTheme="minorBidi"/>
          <w:color w:val="000000"/>
          <w:kern w:val="24"/>
          <w:sz w:val="21"/>
          <w:szCs w:val="21"/>
          <w:lang w:val="en-GB" w:eastAsia="zh-CN"/>
        </w:rPr>
        <w:t xml:space="preserve">R checklist for a protocol, these items are not relevant to the protocol and cannot be described until the study </w:t>
      </w:r>
      <w:r w:rsidR="00DF0ADB">
        <w:rPr>
          <w:rFonts w:asciiTheme="minorBidi" w:eastAsia="Times New Roman" w:hAnsiTheme="minorBidi"/>
          <w:color w:val="000000"/>
          <w:kern w:val="24"/>
          <w:sz w:val="21"/>
          <w:szCs w:val="21"/>
          <w:lang w:val="en-GB" w:eastAsia="zh-CN"/>
        </w:rPr>
        <w:t>is</w:t>
      </w:r>
      <w:r w:rsidRPr="00904A65">
        <w:rPr>
          <w:rFonts w:asciiTheme="minorBidi" w:eastAsia="Times New Roman" w:hAnsiTheme="minorBidi"/>
          <w:color w:val="000000"/>
          <w:kern w:val="24"/>
          <w:sz w:val="21"/>
          <w:szCs w:val="21"/>
          <w:lang w:val="en-GB" w:eastAsia="zh-CN"/>
        </w:rPr>
        <w:t xml:space="preserve"> complete.</w:t>
      </w:r>
    </w:p>
    <w:p w14:paraId="5D6D359D" w14:textId="77777777" w:rsidR="0029581A" w:rsidRPr="00904A65" w:rsidRDefault="000C514A" w:rsidP="00704F23">
      <w:pPr>
        <w:spacing w:before="240"/>
        <w:ind w:hanging="142"/>
        <w:rPr>
          <w:rFonts w:cstheme="minorHAnsi"/>
          <w:sz w:val="21"/>
          <w:szCs w:val="21"/>
        </w:rPr>
      </w:pPr>
      <w:r w:rsidRPr="00904A65">
        <w:rPr>
          <w:rFonts w:cstheme="minorHAnsi"/>
          <w:sz w:val="21"/>
          <w:szCs w:val="21"/>
        </w:rPr>
        <w:t xml:space="preserve">* </w:t>
      </w:r>
      <w:r w:rsidR="0029581A" w:rsidRPr="00904A65">
        <w:rPr>
          <w:rFonts w:cstheme="minorHAnsi"/>
          <w:sz w:val="21"/>
          <w:szCs w:val="21"/>
        </w:rPr>
        <w:t xml:space="preserve">We strongly recommend using this checklist in conjunction with the TIDieR guide </w:t>
      </w:r>
      <w:r w:rsidRPr="00025DB6">
        <w:rPr>
          <w:rFonts w:cstheme="minorHAnsi"/>
          <w:sz w:val="21"/>
          <w:szCs w:val="21"/>
        </w:rPr>
        <w:t>(</w:t>
      </w:r>
      <w:r w:rsidRPr="00704F23">
        <w:rPr>
          <w:rFonts w:cstheme="minorHAnsi"/>
          <w:sz w:val="21"/>
          <w:szCs w:val="21"/>
        </w:rPr>
        <w:t xml:space="preserve">see </w:t>
      </w:r>
      <w:r w:rsidR="00025DB6" w:rsidRPr="00704F23">
        <w:rPr>
          <w:i/>
          <w:sz w:val="21"/>
          <w:szCs w:val="21"/>
        </w:rPr>
        <w:t>BMJ</w:t>
      </w:r>
      <w:r w:rsidR="00025DB6" w:rsidRPr="00704F23">
        <w:rPr>
          <w:sz w:val="21"/>
          <w:szCs w:val="21"/>
        </w:rPr>
        <w:t xml:space="preserve"> 2014;348:g1687</w:t>
      </w:r>
      <w:r w:rsidR="00704F23">
        <w:rPr>
          <w:sz w:val="21"/>
          <w:szCs w:val="21"/>
        </w:rPr>
        <w:t xml:space="preserve">) </w:t>
      </w:r>
      <w:r w:rsidR="0029581A" w:rsidRPr="00704F23">
        <w:rPr>
          <w:rFonts w:cstheme="minorHAnsi"/>
          <w:sz w:val="21"/>
          <w:szCs w:val="21"/>
        </w:rPr>
        <w:t>which</w:t>
      </w:r>
      <w:r w:rsidR="0029581A" w:rsidRPr="00904A65">
        <w:rPr>
          <w:rFonts w:cstheme="minorHAnsi"/>
          <w:sz w:val="21"/>
          <w:szCs w:val="21"/>
        </w:rPr>
        <w:t xml:space="preserve"> contains an explanation and elaboration for each item</w:t>
      </w:r>
      <w:r w:rsidRPr="00904A65">
        <w:rPr>
          <w:rFonts w:cstheme="minorHAnsi"/>
          <w:sz w:val="21"/>
          <w:szCs w:val="21"/>
        </w:rPr>
        <w:t>.</w:t>
      </w:r>
    </w:p>
    <w:p w14:paraId="41AEBDBF" w14:textId="77777777" w:rsidR="00F6748D" w:rsidRPr="00904A65" w:rsidRDefault="000C514A" w:rsidP="00352C86">
      <w:pPr>
        <w:ind w:hanging="142"/>
        <w:rPr>
          <w:rFonts w:cstheme="minorHAnsi"/>
          <w:sz w:val="24"/>
          <w:szCs w:val="24"/>
        </w:rPr>
      </w:pPr>
      <w:r w:rsidRPr="00904A65">
        <w:rPr>
          <w:rFonts w:cstheme="minorHAnsi"/>
          <w:sz w:val="21"/>
          <w:szCs w:val="21"/>
        </w:rPr>
        <w:t xml:space="preserve">* </w:t>
      </w:r>
      <w:r w:rsidR="0029581A" w:rsidRPr="00904A65">
        <w:rPr>
          <w:rFonts w:cstheme="minorHAnsi"/>
          <w:sz w:val="21"/>
          <w:szCs w:val="21"/>
        </w:rPr>
        <w:t>The focus of TIDieR is on reporting details of the intervention elements</w:t>
      </w:r>
      <w:r w:rsidRPr="00904A65">
        <w:rPr>
          <w:rFonts w:cstheme="minorHAnsi"/>
          <w:sz w:val="21"/>
          <w:szCs w:val="21"/>
        </w:rPr>
        <w:t xml:space="preserve"> (</w:t>
      </w:r>
      <w:r w:rsidR="0029581A" w:rsidRPr="00904A65">
        <w:rPr>
          <w:rFonts w:cstheme="minorHAnsi"/>
          <w:sz w:val="21"/>
          <w:szCs w:val="21"/>
        </w:rPr>
        <w:t>and where relevant</w:t>
      </w:r>
      <w:r w:rsidRPr="00904A65">
        <w:rPr>
          <w:rFonts w:cstheme="minorHAnsi"/>
          <w:sz w:val="21"/>
          <w:szCs w:val="21"/>
        </w:rPr>
        <w:t>,</w:t>
      </w:r>
      <w:r w:rsidR="0029581A" w:rsidRPr="00904A65">
        <w:rPr>
          <w:rFonts w:cstheme="minorHAnsi"/>
          <w:sz w:val="21"/>
          <w:szCs w:val="21"/>
        </w:rPr>
        <w:t xml:space="preserve"> comparison</w:t>
      </w:r>
      <w:r w:rsidRPr="00904A65">
        <w:rPr>
          <w:rFonts w:cstheme="minorHAnsi"/>
          <w:sz w:val="21"/>
          <w:szCs w:val="21"/>
        </w:rPr>
        <w:t xml:space="preserve"> elements)</w:t>
      </w:r>
      <w:r w:rsidR="0029581A" w:rsidRPr="00904A65">
        <w:rPr>
          <w:rFonts w:cstheme="minorHAnsi"/>
          <w:sz w:val="21"/>
          <w:szCs w:val="21"/>
        </w:rPr>
        <w:t xml:space="preserve"> of a study. Other elements and methodological features of studies are covered by other reporting statements and checklists and have not been duplicated as part of the TIDieR checklist</w:t>
      </w:r>
      <w:r w:rsidRPr="00904A65">
        <w:rPr>
          <w:rFonts w:cstheme="minorHAnsi"/>
          <w:sz w:val="21"/>
          <w:szCs w:val="21"/>
        </w:rPr>
        <w:t xml:space="preserve">. </w:t>
      </w:r>
      <w:r w:rsidR="0029581A" w:rsidRPr="00904A65">
        <w:rPr>
          <w:rFonts w:cstheme="minorHAnsi"/>
          <w:sz w:val="21"/>
          <w:szCs w:val="21"/>
        </w:rPr>
        <w:t xml:space="preserve">When a </w:t>
      </w:r>
      <w:r w:rsidR="0029581A" w:rsidRPr="00904A65">
        <w:rPr>
          <w:rFonts w:cstheme="minorHAnsi"/>
          <w:b/>
          <w:bCs/>
          <w:sz w:val="21"/>
          <w:szCs w:val="21"/>
        </w:rPr>
        <w:t>randomised trial</w:t>
      </w:r>
      <w:r w:rsidR="0029581A" w:rsidRPr="00904A65">
        <w:rPr>
          <w:rFonts w:cstheme="minorHAnsi"/>
          <w:sz w:val="21"/>
          <w:szCs w:val="21"/>
        </w:rPr>
        <w:t xml:space="preserve"> is being reported,</w:t>
      </w:r>
      <w:r w:rsidRPr="00904A65">
        <w:rPr>
          <w:rFonts w:cstheme="minorHAnsi"/>
          <w:sz w:val="21"/>
          <w:szCs w:val="21"/>
        </w:rPr>
        <w:t xml:space="preserve"> </w:t>
      </w:r>
      <w:r w:rsidR="0029581A" w:rsidRPr="00904A65">
        <w:rPr>
          <w:rFonts w:cstheme="minorHAnsi"/>
          <w:sz w:val="21"/>
          <w:szCs w:val="21"/>
        </w:rPr>
        <w:t xml:space="preserve">the TIDieR checklist </w:t>
      </w:r>
      <w:r w:rsidR="00F6748D" w:rsidRPr="00904A65">
        <w:rPr>
          <w:rFonts w:cstheme="minorHAnsi"/>
          <w:sz w:val="21"/>
          <w:szCs w:val="21"/>
        </w:rPr>
        <w:t xml:space="preserve">should be used in conjunction with the CONSORT statement (see </w:t>
      </w:r>
      <w:hyperlink r:id="rId14" w:history="1">
        <w:r w:rsidR="00F6748D" w:rsidRPr="00904A65">
          <w:rPr>
            <w:rStyle w:val="Hyperlink"/>
            <w:rFonts w:cstheme="minorHAnsi"/>
            <w:sz w:val="21"/>
            <w:szCs w:val="21"/>
          </w:rPr>
          <w:t>www.consort-statement.org</w:t>
        </w:r>
      </w:hyperlink>
      <w:r w:rsidR="00F6748D" w:rsidRPr="00904A65">
        <w:rPr>
          <w:rFonts w:cstheme="minorHAnsi"/>
          <w:sz w:val="21"/>
          <w:szCs w:val="21"/>
        </w:rPr>
        <w:t xml:space="preserve">) as </w:t>
      </w:r>
      <w:r w:rsidR="0029581A" w:rsidRPr="00904A65">
        <w:rPr>
          <w:rFonts w:cstheme="minorHAnsi"/>
          <w:sz w:val="21"/>
          <w:szCs w:val="21"/>
        </w:rPr>
        <w:t xml:space="preserve">an extension of </w:t>
      </w:r>
      <w:r w:rsidRPr="00904A65">
        <w:rPr>
          <w:rFonts w:cstheme="minorHAnsi"/>
          <w:b/>
          <w:bCs/>
          <w:sz w:val="21"/>
          <w:szCs w:val="21"/>
        </w:rPr>
        <w:t xml:space="preserve">Item 5 of </w:t>
      </w:r>
      <w:r w:rsidR="0029581A" w:rsidRPr="00904A65">
        <w:rPr>
          <w:rFonts w:cstheme="minorHAnsi"/>
          <w:b/>
          <w:bCs/>
          <w:sz w:val="21"/>
          <w:szCs w:val="21"/>
        </w:rPr>
        <w:t>the CONSORT 2010 Statement</w:t>
      </w:r>
      <w:r w:rsidR="00F6748D" w:rsidRPr="00904A65">
        <w:rPr>
          <w:rFonts w:cstheme="minorHAnsi"/>
          <w:b/>
          <w:bCs/>
          <w:sz w:val="21"/>
          <w:szCs w:val="21"/>
        </w:rPr>
        <w:t xml:space="preserve">. </w:t>
      </w:r>
      <w:r w:rsidRPr="00904A65">
        <w:rPr>
          <w:rFonts w:cstheme="minorHAnsi"/>
          <w:sz w:val="21"/>
          <w:szCs w:val="21"/>
        </w:rPr>
        <w:t xml:space="preserve">When </w:t>
      </w:r>
      <w:r w:rsidR="00352C86">
        <w:rPr>
          <w:rFonts w:cstheme="minorHAnsi"/>
          <w:sz w:val="21"/>
          <w:szCs w:val="21"/>
        </w:rPr>
        <w:t>a</w:t>
      </w:r>
      <w:r w:rsidRPr="00904A65">
        <w:rPr>
          <w:rFonts w:cstheme="minorHAnsi"/>
          <w:b/>
          <w:bCs/>
          <w:sz w:val="21"/>
          <w:szCs w:val="21"/>
        </w:rPr>
        <w:t xml:space="preserve"> </w:t>
      </w:r>
      <w:r w:rsidR="002012ED" w:rsidRPr="00904A65">
        <w:rPr>
          <w:rFonts w:cstheme="minorHAnsi"/>
          <w:b/>
          <w:bCs/>
          <w:sz w:val="21"/>
          <w:szCs w:val="21"/>
        </w:rPr>
        <w:t>clinical</w:t>
      </w:r>
      <w:r w:rsidRPr="00904A65">
        <w:rPr>
          <w:rFonts w:cstheme="minorHAnsi"/>
          <w:b/>
          <w:bCs/>
          <w:sz w:val="21"/>
          <w:szCs w:val="21"/>
        </w:rPr>
        <w:t xml:space="preserve"> trial</w:t>
      </w:r>
      <w:r w:rsidRPr="00904A65">
        <w:rPr>
          <w:rFonts w:cstheme="minorHAnsi"/>
          <w:sz w:val="21"/>
          <w:szCs w:val="21"/>
        </w:rPr>
        <w:t xml:space="preserve"> </w:t>
      </w:r>
      <w:r w:rsidR="00352C86" w:rsidRPr="00352C86">
        <w:rPr>
          <w:rFonts w:cstheme="minorHAnsi"/>
          <w:b/>
          <w:bCs/>
          <w:sz w:val="21"/>
          <w:szCs w:val="21"/>
        </w:rPr>
        <w:t>protocol</w:t>
      </w:r>
      <w:r w:rsidR="00352C86">
        <w:rPr>
          <w:rFonts w:cstheme="minorHAnsi"/>
          <w:sz w:val="21"/>
          <w:szCs w:val="21"/>
        </w:rPr>
        <w:t xml:space="preserve"> </w:t>
      </w:r>
      <w:r w:rsidRPr="00904A65">
        <w:rPr>
          <w:rFonts w:cstheme="minorHAnsi"/>
          <w:sz w:val="21"/>
          <w:szCs w:val="21"/>
        </w:rPr>
        <w:t xml:space="preserve">is being reported, the TIDieR checklist </w:t>
      </w:r>
      <w:r w:rsidR="00F6748D" w:rsidRPr="00904A65">
        <w:rPr>
          <w:rFonts w:cstheme="minorHAnsi"/>
          <w:sz w:val="21"/>
          <w:szCs w:val="21"/>
        </w:rPr>
        <w:t>should be used in conjunction with the SPIRIT statement as</w:t>
      </w:r>
      <w:r w:rsidRPr="00904A65">
        <w:rPr>
          <w:rFonts w:cstheme="minorHAnsi"/>
          <w:sz w:val="21"/>
          <w:szCs w:val="21"/>
        </w:rPr>
        <w:t xml:space="preserve"> an extension of </w:t>
      </w:r>
      <w:r w:rsidRPr="00904A65">
        <w:rPr>
          <w:rFonts w:cstheme="minorHAnsi"/>
          <w:b/>
          <w:bCs/>
          <w:sz w:val="21"/>
          <w:szCs w:val="21"/>
        </w:rPr>
        <w:t xml:space="preserve">Item 11 of the </w:t>
      </w:r>
      <w:r w:rsidR="0029581A" w:rsidRPr="00904A65">
        <w:rPr>
          <w:rFonts w:cstheme="minorHAnsi"/>
          <w:b/>
          <w:bCs/>
          <w:sz w:val="21"/>
          <w:szCs w:val="21"/>
        </w:rPr>
        <w:t>SPIRIT 2013 Statement</w:t>
      </w:r>
      <w:r w:rsidR="0029581A" w:rsidRPr="00904A65">
        <w:rPr>
          <w:rFonts w:cstheme="minorHAnsi"/>
          <w:sz w:val="21"/>
          <w:szCs w:val="21"/>
        </w:rPr>
        <w:t xml:space="preserve"> (</w:t>
      </w:r>
      <w:r w:rsidRPr="00904A65">
        <w:rPr>
          <w:rFonts w:cstheme="minorHAnsi"/>
          <w:sz w:val="21"/>
          <w:szCs w:val="21"/>
        </w:rPr>
        <w:t xml:space="preserve">see </w:t>
      </w:r>
      <w:hyperlink r:id="rId15" w:history="1">
        <w:r w:rsidR="002012ED" w:rsidRPr="00904A65">
          <w:rPr>
            <w:rStyle w:val="Hyperlink"/>
            <w:rFonts w:cstheme="minorHAnsi"/>
            <w:sz w:val="21"/>
            <w:szCs w:val="21"/>
          </w:rPr>
          <w:t>www.spirit-statement.org</w:t>
        </w:r>
      </w:hyperlink>
      <w:r w:rsidRPr="00904A65">
        <w:rPr>
          <w:rFonts w:cstheme="minorHAnsi"/>
          <w:sz w:val="21"/>
          <w:szCs w:val="21"/>
        </w:rPr>
        <w:t>)</w:t>
      </w:r>
      <w:r w:rsidR="00F6748D" w:rsidRPr="00904A65">
        <w:rPr>
          <w:rFonts w:cstheme="minorHAnsi"/>
          <w:sz w:val="21"/>
          <w:szCs w:val="21"/>
        </w:rPr>
        <w:t xml:space="preserve">. </w:t>
      </w:r>
      <w:r w:rsidRPr="00904A65">
        <w:rPr>
          <w:rFonts w:cstheme="minorHAnsi"/>
          <w:sz w:val="21"/>
          <w:szCs w:val="21"/>
        </w:rPr>
        <w:t>For alternate study designs, TIDieR can be used in conjunction with the appropriate checklist</w:t>
      </w:r>
      <w:r w:rsidR="00F6748D" w:rsidRPr="00904A65">
        <w:rPr>
          <w:rFonts w:cstheme="minorHAnsi"/>
          <w:sz w:val="21"/>
          <w:szCs w:val="21"/>
        </w:rPr>
        <w:t xml:space="preserve"> for that study design (see </w:t>
      </w:r>
      <w:hyperlink r:id="rId16" w:history="1">
        <w:r w:rsidR="00F6748D" w:rsidRPr="00904A65">
          <w:rPr>
            <w:rStyle w:val="Hyperlink"/>
            <w:rFonts w:cstheme="minorHAnsi"/>
            <w:sz w:val="21"/>
            <w:szCs w:val="21"/>
          </w:rPr>
          <w:t>www.equator-network.org</w:t>
        </w:r>
      </w:hyperlink>
      <w:r w:rsidR="00F6748D" w:rsidRPr="00904A65">
        <w:rPr>
          <w:rFonts w:cstheme="minorHAnsi"/>
          <w:sz w:val="21"/>
          <w:szCs w:val="21"/>
        </w:rPr>
        <w:t xml:space="preserve">). </w:t>
      </w:r>
    </w:p>
    <w:sectPr w:rsidR="00F6748D" w:rsidRPr="00904A65" w:rsidSect="00025DB6">
      <w:footerReference w:type="default" r:id="rId17"/>
      <w:pgSz w:w="16838" w:h="11906" w:orient="landscape"/>
      <w:pgMar w:top="851" w:right="851" w:bottom="851" w:left="851"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CE523" w14:textId="77777777" w:rsidR="00A632C0" w:rsidRDefault="00A632C0" w:rsidP="001029DF">
      <w:pPr>
        <w:spacing w:after="0" w:line="240" w:lineRule="auto"/>
      </w:pPr>
      <w:r>
        <w:separator/>
      </w:r>
    </w:p>
  </w:endnote>
  <w:endnote w:type="continuationSeparator" w:id="0">
    <w:p w14:paraId="22F46530" w14:textId="77777777" w:rsidR="00A632C0" w:rsidRDefault="00A632C0" w:rsidP="00102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502C0" w14:textId="77777777" w:rsidR="001029DF" w:rsidRDefault="001029DF" w:rsidP="001029DF">
    <w:pPr>
      <w:pStyle w:val="Sidefod"/>
    </w:pPr>
    <w:r>
      <w:t>TIDieR checklist</w:t>
    </w:r>
    <w:r>
      <w:tab/>
    </w:r>
    <w:r>
      <w:tab/>
    </w:r>
    <w:r>
      <w:tab/>
    </w:r>
    <w:r>
      <w:tab/>
    </w:r>
    <w:r>
      <w:tab/>
    </w:r>
    <w:r>
      <w:tab/>
    </w:r>
    <w:r>
      <w:tab/>
    </w:r>
    <w:r>
      <w:tab/>
    </w:r>
  </w:p>
  <w:p w14:paraId="5D5754CB" w14:textId="77777777" w:rsidR="001029DF" w:rsidRDefault="001029DF">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E37B0B" w14:textId="77777777" w:rsidR="00A632C0" w:rsidRDefault="00A632C0" w:rsidP="001029DF">
      <w:pPr>
        <w:spacing w:after="0" w:line="240" w:lineRule="auto"/>
      </w:pPr>
      <w:r>
        <w:separator/>
      </w:r>
    </w:p>
  </w:footnote>
  <w:footnote w:type="continuationSeparator" w:id="0">
    <w:p w14:paraId="3EE6CE3C" w14:textId="77777777" w:rsidR="00A632C0" w:rsidRDefault="00A632C0" w:rsidP="001029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56AD0"/>
    <w:multiLevelType w:val="hybridMultilevel"/>
    <w:tmpl w:val="EDC8C7C8"/>
    <w:lvl w:ilvl="0" w:tplc="04060003">
      <w:start w:val="1"/>
      <w:numFmt w:val="bullet"/>
      <w:lvlText w:val="o"/>
      <w:lvlJc w:val="left"/>
      <w:pPr>
        <w:ind w:left="1440" w:hanging="360"/>
      </w:pPr>
      <w:rPr>
        <w:rFonts w:ascii="Courier New" w:hAnsi="Courier New" w:cs="Courier New"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1" w15:restartNumberingAfterBreak="0">
    <w:nsid w:val="18C206ED"/>
    <w:multiLevelType w:val="hybridMultilevel"/>
    <w:tmpl w:val="A7FACE74"/>
    <w:lvl w:ilvl="0" w:tplc="04060003">
      <w:start w:val="1"/>
      <w:numFmt w:val="bullet"/>
      <w:lvlText w:val="o"/>
      <w:lvlJc w:val="left"/>
      <w:pPr>
        <w:ind w:left="1440" w:hanging="360"/>
      </w:pPr>
      <w:rPr>
        <w:rFonts w:ascii="Courier New" w:hAnsi="Courier New" w:cs="Courier New"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2" w15:restartNumberingAfterBreak="0">
    <w:nsid w:val="57BB7C7C"/>
    <w:multiLevelType w:val="hybridMultilevel"/>
    <w:tmpl w:val="C7B4B8FA"/>
    <w:lvl w:ilvl="0" w:tplc="04060001">
      <w:start w:val="1"/>
      <w:numFmt w:val="bullet"/>
      <w:lvlText w:val=""/>
      <w:lvlJc w:val="left"/>
      <w:pPr>
        <w:ind w:left="780" w:hanging="360"/>
      </w:pPr>
      <w:rPr>
        <w:rFonts w:ascii="Symbol" w:hAnsi="Symbol" w:hint="default"/>
      </w:rPr>
    </w:lvl>
    <w:lvl w:ilvl="1" w:tplc="04060003" w:tentative="1">
      <w:start w:val="1"/>
      <w:numFmt w:val="bullet"/>
      <w:lvlText w:val="o"/>
      <w:lvlJc w:val="left"/>
      <w:pPr>
        <w:ind w:left="1500" w:hanging="360"/>
      </w:pPr>
      <w:rPr>
        <w:rFonts w:ascii="Courier New" w:hAnsi="Courier New" w:cs="Courier New" w:hint="default"/>
      </w:rPr>
    </w:lvl>
    <w:lvl w:ilvl="2" w:tplc="04060005" w:tentative="1">
      <w:start w:val="1"/>
      <w:numFmt w:val="bullet"/>
      <w:lvlText w:val=""/>
      <w:lvlJc w:val="left"/>
      <w:pPr>
        <w:ind w:left="2220" w:hanging="360"/>
      </w:pPr>
      <w:rPr>
        <w:rFonts w:ascii="Wingdings" w:hAnsi="Wingdings" w:hint="default"/>
      </w:rPr>
    </w:lvl>
    <w:lvl w:ilvl="3" w:tplc="04060001" w:tentative="1">
      <w:start w:val="1"/>
      <w:numFmt w:val="bullet"/>
      <w:lvlText w:val=""/>
      <w:lvlJc w:val="left"/>
      <w:pPr>
        <w:ind w:left="2940" w:hanging="360"/>
      </w:pPr>
      <w:rPr>
        <w:rFonts w:ascii="Symbol" w:hAnsi="Symbol" w:hint="default"/>
      </w:rPr>
    </w:lvl>
    <w:lvl w:ilvl="4" w:tplc="04060003" w:tentative="1">
      <w:start w:val="1"/>
      <w:numFmt w:val="bullet"/>
      <w:lvlText w:val="o"/>
      <w:lvlJc w:val="left"/>
      <w:pPr>
        <w:ind w:left="3660" w:hanging="360"/>
      </w:pPr>
      <w:rPr>
        <w:rFonts w:ascii="Courier New" w:hAnsi="Courier New" w:cs="Courier New" w:hint="default"/>
      </w:rPr>
    </w:lvl>
    <w:lvl w:ilvl="5" w:tplc="04060005" w:tentative="1">
      <w:start w:val="1"/>
      <w:numFmt w:val="bullet"/>
      <w:lvlText w:val=""/>
      <w:lvlJc w:val="left"/>
      <w:pPr>
        <w:ind w:left="4380" w:hanging="360"/>
      </w:pPr>
      <w:rPr>
        <w:rFonts w:ascii="Wingdings" w:hAnsi="Wingdings" w:hint="default"/>
      </w:rPr>
    </w:lvl>
    <w:lvl w:ilvl="6" w:tplc="04060001" w:tentative="1">
      <w:start w:val="1"/>
      <w:numFmt w:val="bullet"/>
      <w:lvlText w:val=""/>
      <w:lvlJc w:val="left"/>
      <w:pPr>
        <w:ind w:left="5100" w:hanging="360"/>
      </w:pPr>
      <w:rPr>
        <w:rFonts w:ascii="Symbol" w:hAnsi="Symbol" w:hint="default"/>
      </w:rPr>
    </w:lvl>
    <w:lvl w:ilvl="7" w:tplc="04060003" w:tentative="1">
      <w:start w:val="1"/>
      <w:numFmt w:val="bullet"/>
      <w:lvlText w:val="o"/>
      <w:lvlJc w:val="left"/>
      <w:pPr>
        <w:ind w:left="5820" w:hanging="360"/>
      </w:pPr>
      <w:rPr>
        <w:rFonts w:ascii="Courier New" w:hAnsi="Courier New" w:cs="Courier New" w:hint="default"/>
      </w:rPr>
    </w:lvl>
    <w:lvl w:ilvl="8" w:tplc="04060005" w:tentative="1">
      <w:start w:val="1"/>
      <w:numFmt w:val="bullet"/>
      <w:lvlText w:val=""/>
      <w:lvlJc w:val="left"/>
      <w:pPr>
        <w:ind w:left="6540" w:hanging="360"/>
      </w:pPr>
      <w:rPr>
        <w:rFonts w:ascii="Wingdings" w:hAnsi="Wingdings" w:hint="default"/>
      </w:rPr>
    </w:lvl>
  </w:abstractNum>
  <w:abstractNum w:abstractNumId="3" w15:restartNumberingAfterBreak="0">
    <w:nsid w:val="58EA5A74"/>
    <w:multiLevelType w:val="hybridMultilevel"/>
    <w:tmpl w:val="A1CE0D8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5C4C24DA"/>
    <w:multiLevelType w:val="hybridMultilevel"/>
    <w:tmpl w:val="06F0636A"/>
    <w:lvl w:ilvl="0" w:tplc="04060003">
      <w:start w:val="1"/>
      <w:numFmt w:val="bullet"/>
      <w:lvlText w:val="o"/>
      <w:lvlJc w:val="left"/>
      <w:pPr>
        <w:ind w:left="1440" w:hanging="360"/>
      </w:pPr>
      <w:rPr>
        <w:rFonts w:ascii="Courier New" w:hAnsi="Courier New" w:cs="Courier New"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5" w15:restartNumberingAfterBreak="0">
    <w:nsid w:val="64DE52D0"/>
    <w:multiLevelType w:val="hybridMultilevel"/>
    <w:tmpl w:val="0188FEF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7B13684A"/>
    <w:multiLevelType w:val="hybridMultilevel"/>
    <w:tmpl w:val="4EB60DE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4"/>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C2E"/>
    <w:rsid w:val="00006382"/>
    <w:rsid w:val="00020B8F"/>
    <w:rsid w:val="00025DB6"/>
    <w:rsid w:val="00026B55"/>
    <w:rsid w:val="000324FC"/>
    <w:rsid w:val="00037D8F"/>
    <w:rsid w:val="000448DC"/>
    <w:rsid w:val="00047857"/>
    <w:rsid w:val="000555CE"/>
    <w:rsid w:val="00057822"/>
    <w:rsid w:val="00062836"/>
    <w:rsid w:val="0007203E"/>
    <w:rsid w:val="000956EB"/>
    <w:rsid w:val="000A07E6"/>
    <w:rsid w:val="000B6744"/>
    <w:rsid w:val="000C514A"/>
    <w:rsid w:val="000D28AE"/>
    <w:rsid w:val="000D3869"/>
    <w:rsid w:val="000E471E"/>
    <w:rsid w:val="000E60D1"/>
    <w:rsid w:val="000F2571"/>
    <w:rsid w:val="001003E1"/>
    <w:rsid w:val="00100917"/>
    <w:rsid w:val="001029DF"/>
    <w:rsid w:val="00107BC4"/>
    <w:rsid w:val="00110952"/>
    <w:rsid w:val="00113AE5"/>
    <w:rsid w:val="00130371"/>
    <w:rsid w:val="00130A18"/>
    <w:rsid w:val="0013509B"/>
    <w:rsid w:val="00152AAC"/>
    <w:rsid w:val="001731C9"/>
    <w:rsid w:val="001777C5"/>
    <w:rsid w:val="00180AAB"/>
    <w:rsid w:val="001A4203"/>
    <w:rsid w:val="001B082A"/>
    <w:rsid w:val="001B101E"/>
    <w:rsid w:val="001B1A78"/>
    <w:rsid w:val="001D45B4"/>
    <w:rsid w:val="001D62D8"/>
    <w:rsid w:val="001F15E9"/>
    <w:rsid w:val="001F24B8"/>
    <w:rsid w:val="00200C2E"/>
    <w:rsid w:val="002012ED"/>
    <w:rsid w:val="00210B99"/>
    <w:rsid w:val="00213C8A"/>
    <w:rsid w:val="002160B9"/>
    <w:rsid w:val="002265A7"/>
    <w:rsid w:val="00243EEA"/>
    <w:rsid w:val="00270390"/>
    <w:rsid w:val="0027109A"/>
    <w:rsid w:val="00273793"/>
    <w:rsid w:val="002819DD"/>
    <w:rsid w:val="002859AA"/>
    <w:rsid w:val="0028689B"/>
    <w:rsid w:val="0029581A"/>
    <w:rsid w:val="002972D4"/>
    <w:rsid w:val="002A1D31"/>
    <w:rsid w:val="002A471A"/>
    <w:rsid w:val="002B0AD0"/>
    <w:rsid w:val="002B7FDA"/>
    <w:rsid w:val="002D3003"/>
    <w:rsid w:val="002D5161"/>
    <w:rsid w:val="00300560"/>
    <w:rsid w:val="00301471"/>
    <w:rsid w:val="00306BB5"/>
    <w:rsid w:val="00313FF1"/>
    <w:rsid w:val="00317D9A"/>
    <w:rsid w:val="003304B7"/>
    <w:rsid w:val="00340B99"/>
    <w:rsid w:val="00352C86"/>
    <w:rsid w:val="003534A4"/>
    <w:rsid w:val="00357F88"/>
    <w:rsid w:val="003634F2"/>
    <w:rsid w:val="0038523D"/>
    <w:rsid w:val="00385CE0"/>
    <w:rsid w:val="003879BB"/>
    <w:rsid w:val="0039288E"/>
    <w:rsid w:val="003A50A6"/>
    <w:rsid w:val="003A63A3"/>
    <w:rsid w:val="003C002F"/>
    <w:rsid w:val="003E5CF2"/>
    <w:rsid w:val="003E6739"/>
    <w:rsid w:val="003F0FA8"/>
    <w:rsid w:val="00425DE4"/>
    <w:rsid w:val="0045223A"/>
    <w:rsid w:val="00455CAA"/>
    <w:rsid w:val="0046104C"/>
    <w:rsid w:val="00463242"/>
    <w:rsid w:val="00470399"/>
    <w:rsid w:val="004807CE"/>
    <w:rsid w:val="004819E3"/>
    <w:rsid w:val="004930CF"/>
    <w:rsid w:val="00494CD5"/>
    <w:rsid w:val="004B000E"/>
    <w:rsid w:val="004C306C"/>
    <w:rsid w:val="004C3091"/>
    <w:rsid w:val="004C5E05"/>
    <w:rsid w:val="004D2364"/>
    <w:rsid w:val="004D64AC"/>
    <w:rsid w:val="004D7DBE"/>
    <w:rsid w:val="005013AA"/>
    <w:rsid w:val="00516E88"/>
    <w:rsid w:val="005457D4"/>
    <w:rsid w:val="00551814"/>
    <w:rsid w:val="0056694A"/>
    <w:rsid w:val="005674DE"/>
    <w:rsid w:val="005B37EB"/>
    <w:rsid w:val="005B6779"/>
    <w:rsid w:val="005C0CF5"/>
    <w:rsid w:val="005D598F"/>
    <w:rsid w:val="005E025A"/>
    <w:rsid w:val="005E425C"/>
    <w:rsid w:val="005F2459"/>
    <w:rsid w:val="006020DF"/>
    <w:rsid w:val="006367C5"/>
    <w:rsid w:val="0063705C"/>
    <w:rsid w:val="00637AE9"/>
    <w:rsid w:val="00673CA3"/>
    <w:rsid w:val="0068291F"/>
    <w:rsid w:val="00682EED"/>
    <w:rsid w:val="0069672C"/>
    <w:rsid w:val="006A4F1A"/>
    <w:rsid w:val="006B35F8"/>
    <w:rsid w:val="006E0CD4"/>
    <w:rsid w:val="00700F98"/>
    <w:rsid w:val="00704F23"/>
    <w:rsid w:val="00730C6C"/>
    <w:rsid w:val="00761215"/>
    <w:rsid w:val="00781211"/>
    <w:rsid w:val="00781784"/>
    <w:rsid w:val="00796E72"/>
    <w:rsid w:val="0079798B"/>
    <w:rsid w:val="007B2AB6"/>
    <w:rsid w:val="007B2BD0"/>
    <w:rsid w:val="007C296A"/>
    <w:rsid w:val="007D0888"/>
    <w:rsid w:val="007D3617"/>
    <w:rsid w:val="007D5F42"/>
    <w:rsid w:val="007F795F"/>
    <w:rsid w:val="00805BE7"/>
    <w:rsid w:val="008210EE"/>
    <w:rsid w:val="00823F41"/>
    <w:rsid w:val="00832EA7"/>
    <w:rsid w:val="00843743"/>
    <w:rsid w:val="00862716"/>
    <w:rsid w:val="00863ADF"/>
    <w:rsid w:val="00887450"/>
    <w:rsid w:val="00891C74"/>
    <w:rsid w:val="00892714"/>
    <w:rsid w:val="0089694F"/>
    <w:rsid w:val="008A389B"/>
    <w:rsid w:val="008A3B1E"/>
    <w:rsid w:val="008A517A"/>
    <w:rsid w:val="008D2820"/>
    <w:rsid w:val="008F298A"/>
    <w:rsid w:val="00904A65"/>
    <w:rsid w:val="00906B39"/>
    <w:rsid w:val="009358AC"/>
    <w:rsid w:val="00945D07"/>
    <w:rsid w:val="0094605F"/>
    <w:rsid w:val="009473B8"/>
    <w:rsid w:val="0095481B"/>
    <w:rsid w:val="00965147"/>
    <w:rsid w:val="009746EB"/>
    <w:rsid w:val="0098107A"/>
    <w:rsid w:val="00985742"/>
    <w:rsid w:val="0099665F"/>
    <w:rsid w:val="009A6F6B"/>
    <w:rsid w:val="009C2D6C"/>
    <w:rsid w:val="009C43B2"/>
    <w:rsid w:val="009E0EC4"/>
    <w:rsid w:val="009E20F8"/>
    <w:rsid w:val="009F4677"/>
    <w:rsid w:val="009F75A2"/>
    <w:rsid w:val="00A02700"/>
    <w:rsid w:val="00A1566E"/>
    <w:rsid w:val="00A26667"/>
    <w:rsid w:val="00A30C27"/>
    <w:rsid w:val="00A40EB5"/>
    <w:rsid w:val="00A50649"/>
    <w:rsid w:val="00A52E74"/>
    <w:rsid w:val="00A54506"/>
    <w:rsid w:val="00A578E5"/>
    <w:rsid w:val="00A632C0"/>
    <w:rsid w:val="00A701EB"/>
    <w:rsid w:val="00A80085"/>
    <w:rsid w:val="00A80A11"/>
    <w:rsid w:val="00A90D4D"/>
    <w:rsid w:val="00AA46D0"/>
    <w:rsid w:val="00AB3464"/>
    <w:rsid w:val="00AB5EBA"/>
    <w:rsid w:val="00AC16EB"/>
    <w:rsid w:val="00AE063F"/>
    <w:rsid w:val="00B04A5E"/>
    <w:rsid w:val="00B53105"/>
    <w:rsid w:val="00B76C36"/>
    <w:rsid w:val="00B86CD6"/>
    <w:rsid w:val="00BB513C"/>
    <w:rsid w:val="00BB5F32"/>
    <w:rsid w:val="00BB63E9"/>
    <w:rsid w:val="00BB717F"/>
    <w:rsid w:val="00BD6443"/>
    <w:rsid w:val="00BE5B8F"/>
    <w:rsid w:val="00BF36EA"/>
    <w:rsid w:val="00BF7577"/>
    <w:rsid w:val="00C14BC6"/>
    <w:rsid w:val="00C50A70"/>
    <w:rsid w:val="00C65521"/>
    <w:rsid w:val="00C84CDB"/>
    <w:rsid w:val="00CA780B"/>
    <w:rsid w:val="00CB6086"/>
    <w:rsid w:val="00CC36F3"/>
    <w:rsid w:val="00D17FB4"/>
    <w:rsid w:val="00D20840"/>
    <w:rsid w:val="00D31658"/>
    <w:rsid w:val="00D35F7B"/>
    <w:rsid w:val="00D533CF"/>
    <w:rsid w:val="00D56463"/>
    <w:rsid w:val="00DA6A96"/>
    <w:rsid w:val="00DD2EA0"/>
    <w:rsid w:val="00DE08B2"/>
    <w:rsid w:val="00DE0F33"/>
    <w:rsid w:val="00DE4DAB"/>
    <w:rsid w:val="00DE6F12"/>
    <w:rsid w:val="00DF0ADB"/>
    <w:rsid w:val="00E05B46"/>
    <w:rsid w:val="00E0697C"/>
    <w:rsid w:val="00E440DC"/>
    <w:rsid w:val="00E54A80"/>
    <w:rsid w:val="00E57619"/>
    <w:rsid w:val="00E65BE2"/>
    <w:rsid w:val="00E73337"/>
    <w:rsid w:val="00E82595"/>
    <w:rsid w:val="00E85138"/>
    <w:rsid w:val="00EC6D0C"/>
    <w:rsid w:val="00ED6D53"/>
    <w:rsid w:val="00EE1C58"/>
    <w:rsid w:val="00EE4C04"/>
    <w:rsid w:val="00EE50C1"/>
    <w:rsid w:val="00EE5FCE"/>
    <w:rsid w:val="00EF2A6E"/>
    <w:rsid w:val="00EF5627"/>
    <w:rsid w:val="00F0546A"/>
    <w:rsid w:val="00F3534E"/>
    <w:rsid w:val="00F43E18"/>
    <w:rsid w:val="00F6158B"/>
    <w:rsid w:val="00F6748D"/>
    <w:rsid w:val="00F8451C"/>
    <w:rsid w:val="00F84D31"/>
    <w:rsid w:val="00F86B98"/>
    <w:rsid w:val="00F92B48"/>
    <w:rsid w:val="00FC04E3"/>
    <w:rsid w:val="00FD12D9"/>
    <w:rsid w:val="00FD3B99"/>
    <w:rsid w:val="00FE0375"/>
    <w:rsid w:val="00FF3212"/>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D3C3A"/>
  <w15:docId w15:val="{C7485FE6-B045-4F12-8D62-E9E4F6401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Listeafsnit">
    <w:name w:val="List Paragraph"/>
    <w:basedOn w:val="Normal"/>
    <w:uiPriority w:val="34"/>
    <w:qFormat/>
    <w:rsid w:val="000C514A"/>
    <w:pPr>
      <w:ind w:left="720"/>
      <w:contextualSpacing/>
    </w:pPr>
  </w:style>
  <w:style w:type="character" w:styleId="Hyperlink">
    <w:name w:val="Hyperlink"/>
    <w:basedOn w:val="Standardskrifttypeiafsnit"/>
    <w:uiPriority w:val="99"/>
    <w:unhideWhenUsed/>
    <w:rsid w:val="000C514A"/>
    <w:rPr>
      <w:color w:val="0000FF" w:themeColor="hyperlink"/>
      <w:u w:val="single"/>
    </w:rPr>
  </w:style>
  <w:style w:type="paragraph" w:styleId="Sidehoved">
    <w:name w:val="header"/>
    <w:basedOn w:val="Normal"/>
    <w:link w:val="SidehovedTegn"/>
    <w:uiPriority w:val="99"/>
    <w:unhideWhenUsed/>
    <w:rsid w:val="001029DF"/>
    <w:pPr>
      <w:tabs>
        <w:tab w:val="center" w:pos="4513"/>
        <w:tab w:val="right" w:pos="9026"/>
      </w:tabs>
      <w:spacing w:after="0" w:line="240" w:lineRule="auto"/>
    </w:pPr>
  </w:style>
  <w:style w:type="character" w:customStyle="1" w:styleId="SidehovedTegn">
    <w:name w:val="Sidehoved Tegn"/>
    <w:basedOn w:val="Standardskrifttypeiafsnit"/>
    <w:link w:val="Sidehoved"/>
    <w:uiPriority w:val="99"/>
    <w:rsid w:val="001029DF"/>
  </w:style>
  <w:style w:type="paragraph" w:styleId="Sidefod">
    <w:name w:val="footer"/>
    <w:basedOn w:val="Normal"/>
    <w:link w:val="SidefodTegn"/>
    <w:uiPriority w:val="99"/>
    <w:unhideWhenUsed/>
    <w:rsid w:val="001029DF"/>
    <w:pPr>
      <w:tabs>
        <w:tab w:val="center" w:pos="4513"/>
        <w:tab w:val="right" w:pos="9026"/>
      </w:tabs>
      <w:spacing w:after="0" w:line="240" w:lineRule="auto"/>
    </w:pPr>
  </w:style>
  <w:style w:type="character" w:customStyle="1" w:styleId="SidefodTegn">
    <w:name w:val="Sidefod Tegn"/>
    <w:basedOn w:val="Standardskrifttypeiafsnit"/>
    <w:link w:val="Sidefod"/>
    <w:uiPriority w:val="99"/>
    <w:rsid w:val="001029DF"/>
  </w:style>
  <w:style w:type="paragraph" w:styleId="Markeringsbobletekst">
    <w:name w:val="Balloon Text"/>
    <w:basedOn w:val="Normal"/>
    <w:link w:val="MarkeringsbobletekstTegn"/>
    <w:uiPriority w:val="99"/>
    <w:semiHidden/>
    <w:unhideWhenUsed/>
    <w:rsid w:val="001029DF"/>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1029DF"/>
    <w:rPr>
      <w:rFonts w:ascii="Tahoma" w:hAnsi="Tahoma" w:cs="Tahoma"/>
      <w:sz w:val="16"/>
      <w:szCs w:val="16"/>
    </w:rPr>
  </w:style>
  <w:style w:type="table" w:styleId="Tabel-Gitter">
    <w:name w:val="Table Grid"/>
    <w:basedOn w:val="Tabel-Normal"/>
    <w:uiPriority w:val="39"/>
    <w:rsid w:val="00317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FF1"/>
    <w:pPr>
      <w:autoSpaceDE w:val="0"/>
      <w:autoSpaceDN w:val="0"/>
      <w:adjustRightInd w:val="0"/>
      <w:spacing w:after="0" w:line="240" w:lineRule="auto"/>
    </w:pPr>
    <w:rPr>
      <w:rFonts w:ascii="Times New Roman" w:hAnsi="Times New Roman" w:cs="Times New Roman"/>
      <w:color w:val="000000"/>
      <w:sz w:val="24"/>
      <w:szCs w:val="24"/>
      <w:lang w:val="da-DK"/>
    </w:rPr>
  </w:style>
  <w:style w:type="character" w:styleId="Kommentarhenvisning">
    <w:name w:val="annotation reference"/>
    <w:basedOn w:val="Standardskrifttypeiafsnit"/>
    <w:uiPriority w:val="99"/>
    <w:semiHidden/>
    <w:unhideWhenUsed/>
    <w:rsid w:val="00180AAB"/>
    <w:rPr>
      <w:sz w:val="16"/>
      <w:szCs w:val="16"/>
    </w:rPr>
  </w:style>
  <w:style w:type="paragraph" w:styleId="Kommentartekst">
    <w:name w:val="annotation text"/>
    <w:basedOn w:val="Normal"/>
    <w:link w:val="KommentartekstTegn"/>
    <w:uiPriority w:val="99"/>
    <w:semiHidden/>
    <w:unhideWhenUsed/>
    <w:rsid w:val="00180AAB"/>
    <w:pPr>
      <w:spacing w:line="240" w:lineRule="auto"/>
    </w:pPr>
    <w:rPr>
      <w:sz w:val="20"/>
      <w:szCs w:val="20"/>
    </w:rPr>
  </w:style>
  <w:style w:type="character" w:customStyle="1" w:styleId="KommentartekstTegn">
    <w:name w:val="Kommentartekst Tegn"/>
    <w:basedOn w:val="Standardskrifttypeiafsnit"/>
    <w:link w:val="Kommentartekst"/>
    <w:uiPriority w:val="99"/>
    <w:semiHidden/>
    <w:rsid w:val="00180AAB"/>
    <w:rPr>
      <w:sz w:val="20"/>
      <w:szCs w:val="20"/>
    </w:rPr>
  </w:style>
  <w:style w:type="paragraph" w:styleId="Kommentaremne">
    <w:name w:val="annotation subject"/>
    <w:basedOn w:val="Kommentartekst"/>
    <w:next w:val="Kommentartekst"/>
    <w:link w:val="KommentaremneTegn"/>
    <w:uiPriority w:val="99"/>
    <w:semiHidden/>
    <w:unhideWhenUsed/>
    <w:rsid w:val="00180AAB"/>
    <w:rPr>
      <w:b/>
      <w:bCs/>
    </w:rPr>
  </w:style>
  <w:style w:type="character" w:customStyle="1" w:styleId="KommentaremneTegn">
    <w:name w:val="Kommentaremne Tegn"/>
    <w:basedOn w:val="KommentartekstTegn"/>
    <w:link w:val="Kommentaremne"/>
    <w:uiPriority w:val="99"/>
    <w:semiHidden/>
    <w:rsid w:val="00180AAB"/>
    <w:rPr>
      <w:b/>
      <w:bCs/>
      <w:sz w:val="20"/>
      <w:szCs w:val="20"/>
    </w:rPr>
  </w:style>
  <w:style w:type="character" w:styleId="Fremhv">
    <w:name w:val="Emphasis"/>
    <w:basedOn w:val="Standardskrifttypeiafsnit"/>
    <w:uiPriority w:val="20"/>
    <w:qFormat/>
    <w:rsid w:val="007D36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quator-network.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www.spirit-statement.org"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onsort-state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92CF88F6CB64E44927C7F3F3B488270" ma:contentTypeVersion="34" ma:contentTypeDescription="Opret et nyt dokument." ma:contentTypeScope="" ma:versionID="34cebb1e6a65f1b078ece6fe379884b6">
  <xsd:schema xmlns:xsd="http://www.w3.org/2001/XMLSchema" xmlns:xs="http://www.w3.org/2001/XMLSchema" xmlns:p="http://schemas.microsoft.com/office/2006/metadata/properties" xmlns:ns3="f25eb23a-9102-42ed-8f66-7fa8bbf12ef5" xmlns:ns4="f4822349-9901-4e27-bb41-fd067e4a1019" targetNamespace="http://schemas.microsoft.com/office/2006/metadata/properties" ma:root="true" ma:fieldsID="2f8d339b709c41c3f3b4973e86b8e18f" ns3:_="" ns4:_="">
    <xsd:import namespace="f25eb23a-9102-42ed-8f66-7fa8bbf12ef5"/>
    <xsd:import namespace="f4822349-9901-4e27-bb41-fd067e4a101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5eb23a-9102-42ed-8f66-7fa8bbf12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MediaLengthInSeconds" ma:index="4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822349-9901-4e27-bb41-fd067e4a1019" elementFormDefault="qualified">
    <xsd:import namespace="http://schemas.microsoft.com/office/2006/documentManagement/types"/>
    <xsd:import namespace="http://schemas.microsoft.com/office/infopath/2007/PartnerControls"/>
    <xsd:element name="SharedWithUsers" ma:index="15"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lt med detaljer" ma:internalName="SharedWithDetails" ma:readOnly="true">
      <xsd:simpleType>
        <xsd:restriction base="dms:Note">
          <xsd:maxLength value="255"/>
        </xsd:restriction>
      </xsd:simpleType>
    </xsd:element>
    <xsd:element name="SharingHintHash" ma:index="17" nillable="true" ma:displayName="Hashværdi for deling"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ppVersion xmlns="f25eb23a-9102-42ed-8f66-7fa8bbf12ef5" xsi:nil="true"/>
    <LMS_Mappings xmlns="f25eb23a-9102-42ed-8f66-7fa8bbf12ef5" xsi:nil="true"/>
    <Invited_Teachers xmlns="f25eb23a-9102-42ed-8f66-7fa8bbf12ef5" xsi:nil="true"/>
    <NotebookType xmlns="f25eb23a-9102-42ed-8f66-7fa8bbf12ef5" xsi:nil="true"/>
    <FolderType xmlns="f25eb23a-9102-42ed-8f66-7fa8bbf12ef5" xsi:nil="true"/>
    <Teachers xmlns="f25eb23a-9102-42ed-8f66-7fa8bbf12ef5">
      <UserInfo>
        <DisplayName/>
        <AccountId xsi:nil="true"/>
        <AccountType/>
      </UserInfo>
    </Teachers>
    <Student_Groups xmlns="f25eb23a-9102-42ed-8f66-7fa8bbf12ef5">
      <UserInfo>
        <DisplayName/>
        <AccountId xsi:nil="true"/>
        <AccountType/>
      </UserInfo>
    </Student_Groups>
    <Math_Settings xmlns="f25eb23a-9102-42ed-8f66-7fa8bbf12ef5" xsi:nil="true"/>
    <Owner xmlns="f25eb23a-9102-42ed-8f66-7fa8bbf12ef5">
      <UserInfo>
        <DisplayName/>
        <AccountId xsi:nil="true"/>
        <AccountType/>
      </UserInfo>
    </Owner>
    <Students xmlns="f25eb23a-9102-42ed-8f66-7fa8bbf12ef5">
      <UserInfo>
        <DisplayName/>
        <AccountId xsi:nil="true"/>
        <AccountType/>
      </UserInfo>
    </Students>
    <Invited_Students xmlns="f25eb23a-9102-42ed-8f66-7fa8bbf12ef5" xsi:nil="true"/>
    <IsNotebookLocked xmlns="f25eb23a-9102-42ed-8f66-7fa8bbf12ef5" xsi:nil="true"/>
    <Templates xmlns="f25eb23a-9102-42ed-8f66-7fa8bbf12ef5" xsi:nil="true"/>
    <Has_Teacher_Only_SectionGroup xmlns="f25eb23a-9102-42ed-8f66-7fa8bbf12ef5" xsi:nil="true"/>
    <TeamsChannelId xmlns="f25eb23a-9102-42ed-8f66-7fa8bbf12ef5" xsi:nil="true"/>
    <DefaultSectionNames xmlns="f25eb23a-9102-42ed-8f66-7fa8bbf12ef5" xsi:nil="true"/>
    <Is_Collaboration_Space_Locked xmlns="f25eb23a-9102-42ed-8f66-7fa8bbf12ef5" xsi:nil="true"/>
    <Self_Registration_Enabled xmlns="f25eb23a-9102-42ed-8f66-7fa8bbf12ef5" xsi:nil="true"/>
    <CultureName xmlns="f25eb23a-9102-42ed-8f66-7fa8bbf12ef5" xsi:nil="true"/>
    <Distribution_Groups xmlns="f25eb23a-9102-42ed-8f66-7fa8bbf12ef5" xsi:nil="true"/>
  </documentManagement>
</p:properties>
</file>

<file path=customXml/itemProps1.xml><?xml version="1.0" encoding="utf-8"?>
<ds:datastoreItem xmlns:ds="http://schemas.openxmlformats.org/officeDocument/2006/customXml" ds:itemID="{865FEE40-869D-431E-80DC-8874E34977E0}">
  <ds:schemaRefs>
    <ds:schemaRef ds:uri="http://schemas.microsoft.com/sharepoint/v3/contenttype/forms"/>
  </ds:schemaRefs>
</ds:datastoreItem>
</file>

<file path=customXml/itemProps2.xml><?xml version="1.0" encoding="utf-8"?>
<ds:datastoreItem xmlns:ds="http://schemas.openxmlformats.org/officeDocument/2006/customXml" ds:itemID="{A7F77816-3018-4CFE-8A42-C460538D50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5eb23a-9102-42ed-8f66-7fa8bbf12ef5"/>
    <ds:schemaRef ds:uri="f4822349-9901-4e27-bb41-fd067e4a10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3C8C84-679E-4718-AF26-83E975E8B970}">
  <ds:schemaRefs>
    <ds:schemaRef ds:uri="http://schemas.microsoft.com/office/2006/metadata/properties"/>
    <ds:schemaRef ds:uri="http://schemas.microsoft.com/office/infopath/2007/PartnerControls"/>
    <ds:schemaRef ds:uri="f25eb23a-9102-42ed-8f66-7fa8bbf12ef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2637</Words>
  <Characters>16088</Characters>
  <Application>Microsoft Office Word</Application>
  <DocSecurity>4</DocSecurity>
  <Lines>134</Lines>
  <Paragraphs>37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University of Queensland</Company>
  <LinksUpToDate>false</LinksUpToDate>
  <CharactersWithSpaces>18688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Tammy Hoffmann</dc:creator>
  <cp:lastModifiedBy>Martin Færch Andersen</cp:lastModifiedBy>
  <cp:revision>2</cp:revision>
  <cp:lastPrinted>2014-02-26T23:36:00Z</cp:lastPrinted>
  <dcterms:created xsi:type="dcterms:W3CDTF">2022-04-06T07:00:00Z</dcterms:created>
  <dcterms:modified xsi:type="dcterms:W3CDTF">2022-04-06T07:00:00Z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0x010100392CF88F6CB64E44927C7F3F3B488270</vt:lpwstr>
  </property>
</Properties>
</file>