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3088F2" w14:textId="77777777" w:rsidR="0041459B" w:rsidRPr="00801CDE" w:rsidRDefault="0041459B" w:rsidP="0029659B">
      <w:pPr>
        <w:pStyle w:val="Heading2"/>
        <w:spacing w:line="360" w:lineRule="auto"/>
      </w:pPr>
      <w:r w:rsidRPr="00801CDE">
        <w:t xml:space="preserve">Table </w:t>
      </w:r>
      <w:r w:rsidR="00801CDE" w:rsidRPr="00801CDE">
        <w:rPr>
          <w:noProof/>
        </w:rPr>
        <w:fldChar w:fldCharType="begin"/>
      </w:r>
      <w:r w:rsidR="00801CDE" w:rsidRPr="00801CDE">
        <w:rPr>
          <w:noProof/>
        </w:rPr>
        <w:instrText xml:space="preserve"> SEQ Table \* ARABIC </w:instrText>
      </w:r>
      <w:r w:rsidR="00801CDE" w:rsidRPr="00801CDE">
        <w:rPr>
          <w:noProof/>
        </w:rPr>
        <w:fldChar w:fldCharType="separate"/>
      </w:r>
      <w:r w:rsidRPr="00801CDE">
        <w:rPr>
          <w:noProof/>
        </w:rPr>
        <w:t>1</w:t>
      </w:r>
      <w:r w:rsidR="00801CDE" w:rsidRPr="00801CDE">
        <w:rPr>
          <w:noProof/>
        </w:rPr>
        <w:fldChar w:fldCharType="end"/>
      </w:r>
      <w:r w:rsidRPr="00801CDE">
        <w:t>: Key characteristics of identified services, and their effectiveness</w:t>
      </w:r>
    </w:p>
    <w:p w14:paraId="66027EA2" w14:textId="77777777" w:rsidR="0041459B" w:rsidRPr="00801CDE" w:rsidRDefault="0041459B" w:rsidP="0029659B">
      <w:pPr>
        <w:spacing w:line="360" w:lineRule="auto"/>
      </w:pPr>
      <w:bookmarkStart w:id="0" w:name="_GoBack"/>
      <w:bookmarkEnd w:id="0"/>
    </w:p>
    <w:tbl>
      <w:tblPr>
        <w:tblW w:w="5032" w:type="pct"/>
        <w:tblInd w:w="-142" w:type="dxa"/>
        <w:tblBorders>
          <w:top w:val="single" w:sz="4" w:space="0" w:color="7F7F7F"/>
          <w:bottom w:val="single" w:sz="4" w:space="0" w:color="7F7F7F"/>
        </w:tblBorders>
        <w:tblLook w:val="04A0" w:firstRow="1" w:lastRow="0" w:firstColumn="1" w:lastColumn="0" w:noHBand="0" w:noVBand="1"/>
      </w:tblPr>
      <w:tblGrid>
        <w:gridCol w:w="1732"/>
        <w:gridCol w:w="1201"/>
        <w:gridCol w:w="936"/>
        <w:gridCol w:w="4822"/>
        <w:gridCol w:w="3507"/>
        <w:gridCol w:w="4286"/>
        <w:gridCol w:w="4590"/>
      </w:tblGrid>
      <w:tr w:rsidR="0041459B" w:rsidRPr="00801CDE" w14:paraId="39970350" w14:textId="77777777" w:rsidTr="00ED258C">
        <w:trPr>
          <w:trHeight w:val="282"/>
        </w:trPr>
        <w:tc>
          <w:tcPr>
            <w:tcW w:w="411" w:type="pct"/>
            <w:tcBorders>
              <w:bottom w:val="single" w:sz="4" w:space="0" w:color="7F7F7F"/>
            </w:tcBorders>
            <w:shd w:val="clear" w:color="auto" w:fill="auto"/>
          </w:tcPr>
          <w:p w14:paraId="08C0FB13" w14:textId="77777777" w:rsidR="0041459B" w:rsidRPr="00801CDE" w:rsidRDefault="0041459B" w:rsidP="00BD0999">
            <w:pPr>
              <w:ind w:firstLine="34"/>
              <w:jc w:val="left"/>
              <w:rPr>
                <w:b/>
                <w:bCs/>
                <w:iCs/>
                <w:sz w:val="18"/>
                <w:szCs w:val="18"/>
              </w:rPr>
            </w:pPr>
          </w:p>
        </w:tc>
        <w:tc>
          <w:tcPr>
            <w:tcW w:w="285" w:type="pct"/>
            <w:tcBorders>
              <w:bottom w:val="single" w:sz="4" w:space="0" w:color="7F7F7F"/>
            </w:tcBorders>
          </w:tcPr>
          <w:p w14:paraId="6E6CC2CB" w14:textId="77777777" w:rsidR="0041459B" w:rsidRPr="00801CDE" w:rsidRDefault="0041459B" w:rsidP="00904387">
            <w:pPr>
              <w:rPr>
                <w:b/>
                <w:bCs/>
                <w:iCs/>
                <w:sz w:val="18"/>
                <w:szCs w:val="18"/>
              </w:rPr>
            </w:pPr>
          </w:p>
        </w:tc>
        <w:tc>
          <w:tcPr>
            <w:tcW w:w="222" w:type="pct"/>
            <w:tcBorders>
              <w:bottom w:val="single" w:sz="4" w:space="0" w:color="7F7F7F"/>
            </w:tcBorders>
          </w:tcPr>
          <w:p w14:paraId="5D79DD1B" w14:textId="77777777" w:rsidR="0041459B" w:rsidRPr="00801CDE" w:rsidRDefault="0041459B" w:rsidP="0029659B">
            <w:pPr>
              <w:ind w:firstLine="30"/>
              <w:jc w:val="center"/>
              <w:rPr>
                <w:b/>
                <w:bCs/>
                <w:iCs/>
                <w:sz w:val="18"/>
                <w:szCs w:val="18"/>
              </w:rPr>
            </w:pPr>
          </w:p>
        </w:tc>
        <w:tc>
          <w:tcPr>
            <w:tcW w:w="1976" w:type="pct"/>
            <w:gridSpan w:val="2"/>
            <w:tcBorders>
              <w:bottom w:val="single" w:sz="4" w:space="0" w:color="7F7F7F"/>
            </w:tcBorders>
            <w:shd w:val="clear" w:color="auto" w:fill="auto"/>
            <w:vAlign w:val="center"/>
          </w:tcPr>
          <w:p w14:paraId="27243C49" w14:textId="77777777" w:rsidR="0041459B" w:rsidRPr="00801CDE" w:rsidRDefault="0041459B" w:rsidP="00133B34">
            <w:pPr>
              <w:jc w:val="center"/>
              <w:rPr>
                <w:b/>
                <w:bCs/>
                <w:iCs/>
                <w:sz w:val="18"/>
                <w:szCs w:val="18"/>
              </w:rPr>
            </w:pPr>
            <w:r w:rsidRPr="00801CDE">
              <w:rPr>
                <w:b/>
                <w:bCs/>
                <w:iCs/>
                <w:sz w:val="18"/>
                <w:szCs w:val="18"/>
              </w:rPr>
              <w:t>Program characteristics</w:t>
            </w:r>
          </w:p>
        </w:tc>
        <w:tc>
          <w:tcPr>
            <w:tcW w:w="2106" w:type="pct"/>
            <w:gridSpan w:val="2"/>
            <w:tcBorders>
              <w:bottom w:val="single" w:sz="4" w:space="0" w:color="7F7F7F"/>
            </w:tcBorders>
            <w:shd w:val="clear" w:color="auto" w:fill="auto"/>
            <w:vAlign w:val="center"/>
          </w:tcPr>
          <w:p w14:paraId="34299071" w14:textId="77777777" w:rsidR="0041459B" w:rsidRPr="00801CDE" w:rsidRDefault="0041459B" w:rsidP="00133B34">
            <w:pPr>
              <w:jc w:val="center"/>
              <w:rPr>
                <w:b/>
                <w:bCs/>
                <w:iCs/>
                <w:sz w:val="18"/>
                <w:szCs w:val="18"/>
              </w:rPr>
            </w:pPr>
            <w:r w:rsidRPr="00801CDE">
              <w:rPr>
                <w:b/>
                <w:bCs/>
                <w:iCs/>
                <w:sz w:val="18"/>
                <w:szCs w:val="18"/>
              </w:rPr>
              <w:t>Program outcome/impact</w:t>
            </w:r>
          </w:p>
        </w:tc>
      </w:tr>
      <w:tr w:rsidR="0041459B" w:rsidRPr="00801CDE" w14:paraId="2C998AAF" w14:textId="77777777" w:rsidTr="00ED258C">
        <w:trPr>
          <w:trHeight w:val="721"/>
        </w:trPr>
        <w:tc>
          <w:tcPr>
            <w:tcW w:w="411" w:type="pct"/>
            <w:tcBorders>
              <w:bottom w:val="single" w:sz="4" w:space="0" w:color="7F7F7F"/>
            </w:tcBorders>
            <w:shd w:val="clear" w:color="auto" w:fill="auto"/>
          </w:tcPr>
          <w:p w14:paraId="7166D9BE" w14:textId="77777777" w:rsidR="0041459B" w:rsidRPr="00801CDE" w:rsidRDefault="0041459B" w:rsidP="00BD0999">
            <w:pPr>
              <w:ind w:firstLine="34"/>
              <w:jc w:val="left"/>
              <w:rPr>
                <w:b/>
                <w:bCs/>
                <w:iCs/>
                <w:sz w:val="18"/>
                <w:szCs w:val="18"/>
              </w:rPr>
            </w:pPr>
            <w:r w:rsidRPr="00801CDE">
              <w:rPr>
                <w:b/>
                <w:bCs/>
                <w:iCs/>
                <w:sz w:val="18"/>
                <w:szCs w:val="18"/>
              </w:rPr>
              <w:t>Author &amp; year of publication (country)</w:t>
            </w:r>
          </w:p>
        </w:tc>
        <w:tc>
          <w:tcPr>
            <w:tcW w:w="285" w:type="pct"/>
            <w:tcBorders>
              <w:bottom w:val="single" w:sz="4" w:space="0" w:color="7F7F7F"/>
            </w:tcBorders>
          </w:tcPr>
          <w:p w14:paraId="11BC4B62" w14:textId="77777777" w:rsidR="0041459B" w:rsidRPr="00801CDE" w:rsidRDefault="0041459B" w:rsidP="00BD0999">
            <w:pPr>
              <w:jc w:val="left"/>
              <w:rPr>
                <w:b/>
                <w:bCs/>
                <w:i/>
                <w:sz w:val="18"/>
                <w:szCs w:val="18"/>
                <w:vertAlign w:val="superscript"/>
              </w:rPr>
            </w:pPr>
            <w:r w:rsidRPr="00801CDE">
              <w:rPr>
                <w:b/>
                <w:bCs/>
                <w:iCs/>
                <w:sz w:val="18"/>
                <w:szCs w:val="18"/>
              </w:rPr>
              <w:t>Study design</w:t>
            </w:r>
            <w:r w:rsidRPr="00801CDE">
              <w:rPr>
                <w:b/>
                <w:bCs/>
                <w:i/>
                <w:sz w:val="18"/>
                <w:szCs w:val="18"/>
                <w:vertAlign w:val="superscript"/>
              </w:rPr>
              <w:t>a</w:t>
            </w:r>
          </w:p>
        </w:tc>
        <w:tc>
          <w:tcPr>
            <w:tcW w:w="222" w:type="pct"/>
            <w:tcBorders>
              <w:bottom w:val="single" w:sz="4" w:space="0" w:color="7F7F7F"/>
            </w:tcBorders>
          </w:tcPr>
          <w:p w14:paraId="7FA49DBA" w14:textId="77777777" w:rsidR="0041459B" w:rsidRPr="00801CDE" w:rsidRDefault="0041459B" w:rsidP="00BD0999">
            <w:pPr>
              <w:ind w:firstLine="30"/>
              <w:jc w:val="left"/>
              <w:rPr>
                <w:b/>
                <w:bCs/>
                <w:iCs/>
                <w:sz w:val="18"/>
                <w:szCs w:val="18"/>
              </w:rPr>
            </w:pPr>
            <w:r w:rsidRPr="00801CDE">
              <w:rPr>
                <w:b/>
                <w:bCs/>
                <w:iCs/>
                <w:sz w:val="18"/>
                <w:szCs w:val="18"/>
              </w:rPr>
              <w:t>Facilities (n)</w:t>
            </w:r>
          </w:p>
        </w:tc>
        <w:tc>
          <w:tcPr>
            <w:tcW w:w="1144" w:type="pct"/>
            <w:tcBorders>
              <w:bottom w:val="single" w:sz="4" w:space="0" w:color="7F7F7F"/>
            </w:tcBorders>
            <w:shd w:val="clear" w:color="auto" w:fill="auto"/>
          </w:tcPr>
          <w:p w14:paraId="6943F270" w14:textId="77777777" w:rsidR="0041459B" w:rsidRPr="00801CDE" w:rsidRDefault="0041459B" w:rsidP="00BD0999">
            <w:pPr>
              <w:ind w:firstLine="5"/>
              <w:jc w:val="left"/>
              <w:rPr>
                <w:b/>
                <w:bCs/>
                <w:i/>
                <w:sz w:val="18"/>
                <w:szCs w:val="18"/>
              </w:rPr>
            </w:pPr>
            <w:r w:rsidRPr="00801CDE">
              <w:rPr>
                <w:b/>
                <w:bCs/>
                <w:i/>
                <w:sz w:val="18"/>
                <w:szCs w:val="18"/>
              </w:rPr>
              <w:t xml:space="preserve">Supported accommodation type </w:t>
            </w:r>
          </w:p>
          <w:p w14:paraId="6EB894EA" w14:textId="77777777" w:rsidR="0041459B" w:rsidRPr="00801CDE" w:rsidRDefault="0041459B" w:rsidP="00BD0999">
            <w:pPr>
              <w:ind w:firstLine="5"/>
              <w:jc w:val="left"/>
              <w:rPr>
                <w:b/>
                <w:bCs/>
                <w:iCs/>
                <w:sz w:val="18"/>
                <w:szCs w:val="18"/>
              </w:rPr>
            </w:pPr>
            <w:r w:rsidRPr="00801CDE">
              <w:rPr>
                <w:b/>
                <w:bCs/>
                <w:iCs/>
                <w:sz w:val="18"/>
                <w:szCs w:val="18"/>
              </w:rPr>
              <w:t>Supported accommodation description</w:t>
            </w:r>
          </w:p>
        </w:tc>
        <w:tc>
          <w:tcPr>
            <w:tcW w:w="832" w:type="pct"/>
            <w:tcBorders>
              <w:bottom w:val="single" w:sz="4" w:space="0" w:color="7F7F7F"/>
            </w:tcBorders>
            <w:shd w:val="clear" w:color="auto" w:fill="auto"/>
          </w:tcPr>
          <w:p w14:paraId="3A35DA3B" w14:textId="77777777" w:rsidR="0041459B" w:rsidRPr="00801CDE" w:rsidRDefault="0041459B" w:rsidP="00BD0999">
            <w:pPr>
              <w:jc w:val="left"/>
              <w:rPr>
                <w:b/>
                <w:bCs/>
                <w:iCs/>
                <w:sz w:val="18"/>
                <w:szCs w:val="18"/>
              </w:rPr>
            </w:pPr>
            <w:r w:rsidRPr="00801CDE">
              <w:rPr>
                <w:b/>
                <w:bCs/>
                <w:iCs/>
                <w:sz w:val="18"/>
                <w:szCs w:val="18"/>
              </w:rPr>
              <w:t>Program components</w:t>
            </w:r>
          </w:p>
        </w:tc>
        <w:tc>
          <w:tcPr>
            <w:tcW w:w="1017" w:type="pct"/>
            <w:tcBorders>
              <w:bottom w:val="single" w:sz="4" w:space="0" w:color="7F7F7F"/>
            </w:tcBorders>
            <w:shd w:val="clear" w:color="auto" w:fill="auto"/>
            <w:vAlign w:val="bottom"/>
          </w:tcPr>
          <w:p w14:paraId="3F01E1C6" w14:textId="77777777" w:rsidR="0041459B" w:rsidRPr="00801CDE" w:rsidRDefault="0041459B" w:rsidP="00801CDE">
            <w:pPr>
              <w:jc w:val="left"/>
              <w:rPr>
                <w:b/>
                <w:bCs/>
                <w:iCs/>
                <w:sz w:val="18"/>
                <w:szCs w:val="18"/>
              </w:rPr>
            </w:pPr>
            <w:r w:rsidRPr="00801CDE">
              <w:rPr>
                <w:b/>
                <w:bCs/>
                <w:iCs/>
                <w:sz w:val="18"/>
                <w:szCs w:val="18"/>
              </w:rPr>
              <w:t>Outcomes/ impacts of program</w:t>
            </w:r>
          </w:p>
          <w:p w14:paraId="463F48B0" w14:textId="77777777" w:rsidR="0041459B" w:rsidRPr="00801CDE" w:rsidRDefault="0041459B" w:rsidP="00801CDE">
            <w:pPr>
              <w:jc w:val="left"/>
              <w:rPr>
                <w:b/>
                <w:bCs/>
                <w:iCs/>
                <w:sz w:val="18"/>
                <w:szCs w:val="18"/>
              </w:rPr>
            </w:pPr>
            <w:r w:rsidRPr="00801CDE">
              <w:rPr>
                <w:b/>
                <w:bCs/>
                <w:iCs/>
                <w:sz w:val="18"/>
                <w:szCs w:val="18"/>
              </w:rPr>
              <w:t>(Outcome measure)</w:t>
            </w:r>
          </w:p>
          <w:p w14:paraId="04D46707" w14:textId="77777777" w:rsidR="0041459B" w:rsidRPr="00801CDE" w:rsidRDefault="0041459B" w:rsidP="00801CDE">
            <w:pPr>
              <w:jc w:val="left"/>
              <w:rPr>
                <w:b/>
                <w:bCs/>
                <w:iCs/>
                <w:sz w:val="18"/>
                <w:szCs w:val="18"/>
              </w:rPr>
            </w:pPr>
          </w:p>
        </w:tc>
        <w:tc>
          <w:tcPr>
            <w:tcW w:w="1089" w:type="pct"/>
            <w:tcBorders>
              <w:bottom w:val="single" w:sz="4" w:space="0" w:color="7F7F7F"/>
            </w:tcBorders>
          </w:tcPr>
          <w:p w14:paraId="638117E9" w14:textId="77777777" w:rsidR="0041459B" w:rsidRPr="00801CDE" w:rsidRDefault="0041459B" w:rsidP="00BD0999">
            <w:pPr>
              <w:jc w:val="left"/>
              <w:rPr>
                <w:b/>
                <w:bCs/>
                <w:iCs/>
                <w:sz w:val="18"/>
                <w:szCs w:val="18"/>
              </w:rPr>
            </w:pPr>
            <w:r w:rsidRPr="00801CDE">
              <w:rPr>
                <w:b/>
                <w:bCs/>
                <w:iCs/>
                <w:sz w:val="18"/>
                <w:szCs w:val="18"/>
              </w:rPr>
              <w:t>Summary of outcomes/impacts of program on clients</w:t>
            </w:r>
          </w:p>
          <w:p w14:paraId="6A7F3177" w14:textId="77777777" w:rsidR="0041459B" w:rsidRPr="00801CDE" w:rsidRDefault="0041459B" w:rsidP="00BD0999">
            <w:pPr>
              <w:jc w:val="left"/>
              <w:rPr>
                <w:iCs/>
                <w:sz w:val="18"/>
                <w:szCs w:val="18"/>
              </w:rPr>
            </w:pPr>
            <w:r w:rsidRPr="00801CDE">
              <w:rPr>
                <w:iCs/>
                <w:sz w:val="18"/>
                <w:szCs w:val="18"/>
              </w:rPr>
              <w:t>(</w:t>
            </w:r>
            <w:r w:rsidRPr="00801CDE">
              <w:rPr>
                <w:b/>
                <w:bCs/>
                <w:iCs/>
                <w:sz w:val="18"/>
                <w:szCs w:val="18"/>
              </w:rPr>
              <w:t>bold</w:t>
            </w:r>
            <w:r w:rsidRPr="00801CDE">
              <w:rPr>
                <w:iCs/>
                <w:sz w:val="18"/>
                <w:szCs w:val="18"/>
              </w:rPr>
              <w:t>) indicated matched comparator</w:t>
            </w:r>
          </w:p>
        </w:tc>
      </w:tr>
      <w:tr w:rsidR="0041459B" w:rsidRPr="00801CDE" w14:paraId="3E3A6F70" w14:textId="77777777" w:rsidTr="00ED258C">
        <w:trPr>
          <w:trHeight w:val="214"/>
        </w:trPr>
        <w:tc>
          <w:tcPr>
            <w:tcW w:w="411" w:type="pct"/>
            <w:tcBorders>
              <w:top w:val="single" w:sz="4" w:space="0" w:color="7F7F7F"/>
              <w:bottom w:val="single" w:sz="4" w:space="0" w:color="7F7F7F"/>
            </w:tcBorders>
            <w:shd w:val="clear" w:color="auto" w:fill="auto"/>
          </w:tcPr>
          <w:p w14:paraId="196A16FF" w14:textId="77777777" w:rsidR="0041459B" w:rsidRPr="00801CDE" w:rsidRDefault="0041459B" w:rsidP="00BD0999">
            <w:pPr>
              <w:ind w:firstLine="34"/>
              <w:jc w:val="left"/>
              <w:rPr>
                <w:b/>
                <w:bCs/>
                <w:iCs/>
                <w:sz w:val="18"/>
                <w:szCs w:val="18"/>
              </w:rPr>
            </w:pPr>
            <w:r w:rsidRPr="00801CDE">
              <w:rPr>
                <w:b/>
                <w:bCs/>
                <w:iCs/>
                <w:sz w:val="18"/>
                <w:szCs w:val="18"/>
              </w:rPr>
              <w:t>Simonds, 2022 (USA)</w:t>
            </w:r>
          </w:p>
        </w:tc>
        <w:tc>
          <w:tcPr>
            <w:tcW w:w="285" w:type="pct"/>
            <w:tcBorders>
              <w:top w:val="single" w:sz="4" w:space="0" w:color="7F7F7F"/>
              <w:bottom w:val="single" w:sz="4" w:space="0" w:color="7F7F7F"/>
            </w:tcBorders>
          </w:tcPr>
          <w:p w14:paraId="1600E9B0" w14:textId="77777777" w:rsidR="0041459B" w:rsidRPr="00801CDE" w:rsidRDefault="0041459B" w:rsidP="00904387">
            <w:pPr>
              <w:rPr>
                <w:iCs/>
                <w:sz w:val="18"/>
                <w:szCs w:val="18"/>
              </w:rPr>
            </w:pPr>
            <w:r w:rsidRPr="00801CDE">
              <w:rPr>
                <w:iCs/>
                <w:sz w:val="18"/>
                <w:szCs w:val="18"/>
              </w:rPr>
              <w:t>RCT</w:t>
            </w:r>
          </w:p>
        </w:tc>
        <w:tc>
          <w:tcPr>
            <w:tcW w:w="222" w:type="pct"/>
            <w:tcBorders>
              <w:top w:val="single" w:sz="4" w:space="0" w:color="7F7F7F"/>
              <w:bottom w:val="single" w:sz="4" w:space="0" w:color="7F7F7F"/>
            </w:tcBorders>
          </w:tcPr>
          <w:p w14:paraId="3C11CF7E" w14:textId="77777777" w:rsidR="0041459B" w:rsidRPr="00801CDE" w:rsidRDefault="0041459B" w:rsidP="0029659B">
            <w:pPr>
              <w:ind w:firstLine="30"/>
              <w:rPr>
                <w:i/>
                <w:sz w:val="18"/>
                <w:szCs w:val="18"/>
              </w:rPr>
            </w:pPr>
            <w:r w:rsidRPr="00801CDE">
              <w:rPr>
                <w:i/>
                <w:sz w:val="18"/>
                <w:szCs w:val="18"/>
              </w:rPr>
              <w:t>1</w:t>
            </w:r>
          </w:p>
        </w:tc>
        <w:tc>
          <w:tcPr>
            <w:tcW w:w="1144" w:type="pct"/>
            <w:tcBorders>
              <w:top w:val="single" w:sz="4" w:space="0" w:color="7F7F7F"/>
              <w:bottom w:val="single" w:sz="4" w:space="0" w:color="7F7F7F"/>
            </w:tcBorders>
            <w:shd w:val="clear" w:color="auto" w:fill="auto"/>
          </w:tcPr>
          <w:p w14:paraId="1251E45A" w14:textId="77777777" w:rsidR="0041459B" w:rsidRPr="00801CDE" w:rsidRDefault="0041459B" w:rsidP="0029659B">
            <w:pPr>
              <w:ind w:firstLine="5"/>
              <w:rPr>
                <w:i/>
                <w:sz w:val="18"/>
                <w:szCs w:val="18"/>
              </w:rPr>
            </w:pPr>
            <w:r w:rsidRPr="00801CDE">
              <w:rPr>
                <w:i/>
                <w:sz w:val="18"/>
                <w:szCs w:val="18"/>
              </w:rPr>
              <w:t>Multi-site</w:t>
            </w:r>
          </w:p>
          <w:p w14:paraId="6AB2006C" w14:textId="77777777" w:rsidR="0041459B" w:rsidRPr="00801CDE" w:rsidRDefault="0041459B" w:rsidP="0029659B">
            <w:pPr>
              <w:ind w:firstLine="5"/>
              <w:rPr>
                <w:iCs/>
                <w:sz w:val="18"/>
                <w:szCs w:val="18"/>
              </w:rPr>
            </w:pPr>
          </w:p>
          <w:p w14:paraId="49C7241F" w14:textId="77777777" w:rsidR="0041459B" w:rsidRPr="00801CDE" w:rsidRDefault="0041459B" w:rsidP="0029659B">
            <w:pPr>
              <w:ind w:firstLine="5"/>
              <w:rPr>
                <w:iCs/>
                <w:sz w:val="18"/>
                <w:szCs w:val="18"/>
              </w:rPr>
            </w:pPr>
            <w:r w:rsidRPr="00801CDE">
              <w:rPr>
                <w:b/>
                <w:bCs/>
                <w:iCs/>
                <w:sz w:val="18"/>
                <w:szCs w:val="18"/>
              </w:rPr>
              <w:t>Structure: 3</w:t>
            </w:r>
            <w:r w:rsidRPr="00801CDE">
              <w:rPr>
                <w:iCs/>
                <w:sz w:val="18"/>
                <w:szCs w:val="18"/>
              </w:rPr>
              <w:t>-month accommodation for men. Service capacity not described.</w:t>
            </w:r>
          </w:p>
          <w:p w14:paraId="77C1A0E2" w14:textId="77777777" w:rsidR="0041459B" w:rsidRPr="00801CDE" w:rsidRDefault="0041459B" w:rsidP="0029659B">
            <w:pPr>
              <w:ind w:firstLine="5"/>
              <w:rPr>
                <w:b/>
                <w:bCs/>
                <w:iCs/>
                <w:sz w:val="18"/>
                <w:szCs w:val="18"/>
              </w:rPr>
            </w:pPr>
          </w:p>
          <w:p w14:paraId="5A460652" w14:textId="77777777" w:rsidR="0041459B" w:rsidRPr="00801CDE" w:rsidRDefault="0041459B" w:rsidP="0029659B">
            <w:pPr>
              <w:ind w:firstLine="5"/>
              <w:rPr>
                <w:iCs/>
                <w:sz w:val="18"/>
                <w:szCs w:val="18"/>
              </w:rPr>
            </w:pPr>
            <w:r w:rsidRPr="00801CDE">
              <w:rPr>
                <w:b/>
                <w:bCs/>
                <w:iCs/>
                <w:sz w:val="18"/>
                <w:szCs w:val="18"/>
              </w:rPr>
              <w:t xml:space="preserve">Support: </w:t>
            </w:r>
            <w:r w:rsidRPr="00801CDE">
              <w:rPr>
                <w:iCs/>
                <w:sz w:val="18"/>
                <w:szCs w:val="18"/>
              </w:rPr>
              <w:t xml:space="preserve">CM; referral to community-based services. </w:t>
            </w:r>
          </w:p>
          <w:p w14:paraId="4B6D5A52" w14:textId="77777777" w:rsidR="0041459B" w:rsidRPr="00801CDE" w:rsidRDefault="0041459B" w:rsidP="0029659B">
            <w:pPr>
              <w:ind w:firstLine="5"/>
              <w:rPr>
                <w:b/>
                <w:bCs/>
                <w:iCs/>
                <w:sz w:val="18"/>
                <w:szCs w:val="18"/>
              </w:rPr>
            </w:pPr>
          </w:p>
          <w:p w14:paraId="3D2ED029" w14:textId="77777777" w:rsidR="0041459B" w:rsidRPr="00801CDE" w:rsidRDefault="0041459B" w:rsidP="0029659B">
            <w:pPr>
              <w:ind w:firstLine="5"/>
              <w:rPr>
                <w:b/>
                <w:bCs/>
                <w:iCs/>
                <w:sz w:val="18"/>
                <w:szCs w:val="18"/>
              </w:rPr>
            </w:pPr>
            <w:r w:rsidRPr="00801CDE">
              <w:rPr>
                <w:b/>
                <w:bCs/>
                <w:iCs/>
                <w:sz w:val="18"/>
                <w:szCs w:val="18"/>
              </w:rPr>
              <w:t xml:space="preserve">Restrictions: </w:t>
            </w:r>
            <w:r w:rsidRPr="00801CDE">
              <w:rPr>
                <w:iCs/>
                <w:sz w:val="18"/>
                <w:szCs w:val="18"/>
              </w:rPr>
              <w:t>Not described.</w:t>
            </w:r>
          </w:p>
        </w:tc>
        <w:tc>
          <w:tcPr>
            <w:tcW w:w="832" w:type="pct"/>
            <w:tcBorders>
              <w:top w:val="single" w:sz="4" w:space="0" w:color="7F7F7F"/>
              <w:bottom w:val="single" w:sz="4" w:space="0" w:color="7F7F7F"/>
            </w:tcBorders>
            <w:shd w:val="clear" w:color="auto" w:fill="auto"/>
          </w:tcPr>
          <w:p w14:paraId="47F47C9A" w14:textId="77777777" w:rsidR="0041459B" w:rsidRPr="00801CDE" w:rsidRDefault="0041459B">
            <w:pPr>
              <w:numPr>
                <w:ilvl w:val="0"/>
                <w:numId w:val="31"/>
              </w:numPr>
              <w:jc w:val="left"/>
              <w:rPr>
                <w:iCs/>
                <w:sz w:val="18"/>
                <w:szCs w:val="18"/>
              </w:rPr>
            </w:pPr>
            <w:r w:rsidRPr="00801CDE">
              <w:rPr>
                <w:iCs/>
                <w:sz w:val="18"/>
                <w:szCs w:val="18"/>
              </w:rPr>
              <w:t xml:space="preserve">Education </w:t>
            </w:r>
          </w:p>
          <w:p w14:paraId="095CF345" w14:textId="77777777" w:rsidR="0041459B" w:rsidRPr="00801CDE" w:rsidRDefault="0041459B">
            <w:pPr>
              <w:numPr>
                <w:ilvl w:val="0"/>
                <w:numId w:val="31"/>
              </w:numPr>
              <w:jc w:val="left"/>
              <w:rPr>
                <w:iCs/>
                <w:sz w:val="18"/>
                <w:szCs w:val="18"/>
              </w:rPr>
            </w:pPr>
            <w:r w:rsidRPr="00801CDE">
              <w:rPr>
                <w:iCs/>
                <w:sz w:val="18"/>
                <w:szCs w:val="18"/>
              </w:rPr>
              <w:t xml:space="preserve">Vocational skills &amp; employment </w:t>
            </w:r>
          </w:p>
          <w:p w14:paraId="4DED50F1" w14:textId="77777777" w:rsidR="0041459B" w:rsidRPr="00801CDE" w:rsidRDefault="0041459B">
            <w:pPr>
              <w:numPr>
                <w:ilvl w:val="0"/>
                <w:numId w:val="31"/>
              </w:numPr>
              <w:jc w:val="left"/>
              <w:rPr>
                <w:iCs/>
                <w:sz w:val="18"/>
                <w:szCs w:val="18"/>
              </w:rPr>
            </w:pPr>
            <w:r w:rsidRPr="00801CDE">
              <w:rPr>
                <w:iCs/>
                <w:sz w:val="18"/>
                <w:szCs w:val="18"/>
              </w:rPr>
              <w:t>AOD use</w:t>
            </w:r>
          </w:p>
          <w:p w14:paraId="24471434" w14:textId="77777777" w:rsidR="0041459B" w:rsidRPr="00801CDE" w:rsidRDefault="0041459B">
            <w:pPr>
              <w:numPr>
                <w:ilvl w:val="0"/>
                <w:numId w:val="31"/>
              </w:numPr>
              <w:jc w:val="left"/>
              <w:rPr>
                <w:iCs/>
                <w:sz w:val="18"/>
                <w:szCs w:val="18"/>
              </w:rPr>
            </w:pPr>
            <w:r w:rsidRPr="00801CDE">
              <w:rPr>
                <w:iCs/>
                <w:sz w:val="18"/>
                <w:szCs w:val="18"/>
              </w:rPr>
              <w:t xml:space="preserve">Life skills </w:t>
            </w:r>
          </w:p>
          <w:p w14:paraId="55DEE2E2" w14:textId="77777777" w:rsidR="0041459B" w:rsidRPr="00801CDE" w:rsidRDefault="0041459B">
            <w:pPr>
              <w:numPr>
                <w:ilvl w:val="0"/>
                <w:numId w:val="31"/>
              </w:numPr>
              <w:jc w:val="left"/>
              <w:rPr>
                <w:iCs/>
                <w:sz w:val="18"/>
                <w:szCs w:val="18"/>
              </w:rPr>
            </w:pPr>
            <w:r w:rsidRPr="00801CDE">
              <w:rPr>
                <w:iCs/>
                <w:sz w:val="18"/>
                <w:szCs w:val="18"/>
              </w:rPr>
              <w:t xml:space="preserve">Financial skills </w:t>
            </w:r>
          </w:p>
        </w:tc>
        <w:tc>
          <w:tcPr>
            <w:tcW w:w="1017" w:type="pct"/>
            <w:tcBorders>
              <w:top w:val="single" w:sz="4" w:space="0" w:color="7F7F7F"/>
              <w:bottom w:val="single" w:sz="4" w:space="0" w:color="7F7F7F"/>
            </w:tcBorders>
            <w:shd w:val="clear" w:color="auto" w:fill="auto"/>
          </w:tcPr>
          <w:p w14:paraId="62B2E9B1" w14:textId="77777777" w:rsidR="0041459B" w:rsidRPr="00801CDE" w:rsidRDefault="0041459B" w:rsidP="00315E8F">
            <w:pPr>
              <w:rPr>
                <w:iCs/>
                <w:sz w:val="18"/>
                <w:szCs w:val="18"/>
              </w:rPr>
            </w:pPr>
            <w:r w:rsidRPr="00801CDE">
              <w:rPr>
                <w:iCs/>
                <w:sz w:val="18"/>
                <w:szCs w:val="18"/>
              </w:rPr>
              <w:t xml:space="preserve">Not reported </w:t>
            </w:r>
          </w:p>
        </w:tc>
        <w:tc>
          <w:tcPr>
            <w:tcW w:w="1089" w:type="pct"/>
            <w:tcBorders>
              <w:top w:val="single" w:sz="4" w:space="0" w:color="7F7F7F"/>
              <w:bottom w:val="single" w:sz="4" w:space="0" w:color="7F7F7F"/>
            </w:tcBorders>
          </w:tcPr>
          <w:p w14:paraId="04BC133B" w14:textId="77777777" w:rsidR="0041459B" w:rsidRPr="00801CDE" w:rsidRDefault="0041459B" w:rsidP="00315E8F">
            <w:pPr>
              <w:spacing w:after="60"/>
              <w:rPr>
                <w:iCs/>
                <w:sz w:val="18"/>
                <w:szCs w:val="18"/>
              </w:rPr>
            </w:pPr>
            <w:r w:rsidRPr="00801CDE">
              <w:rPr>
                <w:sz w:val="18"/>
                <w:szCs w:val="18"/>
              </w:rPr>
              <w:t xml:space="preserve">Not reported </w:t>
            </w:r>
          </w:p>
        </w:tc>
      </w:tr>
      <w:tr w:rsidR="0041459B" w:rsidRPr="00801CDE" w14:paraId="7010A44F" w14:textId="77777777" w:rsidTr="00ED258C">
        <w:trPr>
          <w:trHeight w:val="214"/>
        </w:trPr>
        <w:tc>
          <w:tcPr>
            <w:tcW w:w="411" w:type="pct"/>
            <w:tcBorders>
              <w:top w:val="single" w:sz="4" w:space="0" w:color="7F7F7F"/>
              <w:bottom w:val="single" w:sz="4" w:space="0" w:color="7F7F7F"/>
            </w:tcBorders>
            <w:shd w:val="clear" w:color="auto" w:fill="D9D9D9" w:themeFill="background1" w:themeFillShade="D9"/>
          </w:tcPr>
          <w:p w14:paraId="62D1ED95" w14:textId="77777777" w:rsidR="0041459B" w:rsidRPr="00801CDE" w:rsidRDefault="0041459B" w:rsidP="00BD0999">
            <w:pPr>
              <w:ind w:firstLine="34"/>
              <w:jc w:val="left"/>
              <w:rPr>
                <w:b/>
                <w:bCs/>
                <w:iCs/>
                <w:sz w:val="18"/>
                <w:szCs w:val="18"/>
              </w:rPr>
            </w:pPr>
            <w:r w:rsidRPr="00801CDE">
              <w:rPr>
                <w:b/>
                <w:bCs/>
                <w:iCs/>
                <w:sz w:val="18"/>
                <w:szCs w:val="18"/>
              </w:rPr>
              <w:t>Willison, 2010 (USA)</w:t>
            </w:r>
          </w:p>
        </w:tc>
        <w:tc>
          <w:tcPr>
            <w:tcW w:w="285" w:type="pct"/>
            <w:tcBorders>
              <w:top w:val="single" w:sz="4" w:space="0" w:color="7F7F7F"/>
              <w:bottom w:val="single" w:sz="4" w:space="0" w:color="7F7F7F"/>
            </w:tcBorders>
            <w:shd w:val="clear" w:color="auto" w:fill="D9D9D9" w:themeFill="background1" w:themeFillShade="D9"/>
          </w:tcPr>
          <w:p w14:paraId="2A945B6D" w14:textId="77777777" w:rsidR="0041459B" w:rsidRPr="00801CDE" w:rsidRDefault="0041459B" w:rsidP="00904387">
            <w:pPr>
              <w:rPr>
                <w:iCs/>
                <w:sz w:val="18"/>
                <w:szCs w:val="18"/>
              </w:rPr>
            </w:pPr>
            <w:r w:rsidRPr="00801CDE">
              <w:rPr>
                <w:iCs/>
                <w:sz w:val="18"/>
                <w:szCs w:val="18"/>
              </w:rPr>
              <w:t>CBA</w:t>
            </w:r>
          </w:p>
          <w:p w14:paraId="18842676" w14:textId="77777777" w:rsidR="0041459B" w:rsidRPr="00801CDE" w:rsidRDefault="0041459B" w:rsidP="00904387">
            <w:pPr>
              <w:rPr>
                <w:iCs/>
                <w:sz w:val="18"/>
                <w:szCs w:val="18"/>
              </w:rPr>
            </w:pPr>
          </w:p>
          <w:p w14:paraId="20C449BF" w14:textId="77777777" w:rsidR="0041459B" w:rsidRPr="00801CDE" w:rsidRDefault="0041459B" w:rsidP="00904387">
            <w:pPr>
              <w:rPr>
                <w:i/>
                <w:sz w:val="18"/>
                <w:szCs w:val="18"/>
              </w:rPr>
            </w:pPr>
          </w:p>
        </w:tc>
        <w:tc>
          <w:tcPr>
            <w:tcW w:w="222" w:type="pct"/>
            <w:tcBorders>
              <w:top w:val="single" w:sz="4" w:space="0" w:color="7F7F7F"/>
              <w:bottom w:val="single" w:sz="4" w:space="0" w:color="7F7F7F"/>
            </w:tcBorders>
            <w:shd w:val="clear" w:color="auto" w:fill="D9D9D9" w:themeFill="background1" w:themeFillShade="D9"/>
          </w:tcPr>
          <w:p w14:paraId="254DE5CD" w14:textId="77777777" w:rsidR="0041459B" w:rsidRPr="00801CDE" w:rsidRDefault="0041459B" w:rsidP="0029659B">
            <w:pPr>
              <w:ind w:firstLine="30"/>
              <w:rPr>
                <w:i/>
                <w:sz w:val="18"/>
                <w:szCs w:val="18"/>
              </w:rPr>
            </w:pPr>
            <w:r w:rsidRPr="00801CDE">
              <w:rPr>
                <w:i/>
                <w:sz w:val="18"/>
                <w:szCs w:val="18"/>
              </w:rPr>
              <w:t>1</w:t>
            </w:r>
          </w:p>
        </w:tc>
        <w:tc>
          <w:tcPr>
            <w:tcW w:w="1144" w:type="pct"/>
            <w:tcBorders>
              <w:top w:val="single" w:sz="4" w:space="0" w:color="7F7F7F"/>
              <w:bottom w:val="single" w:sz="4" w:space="0" w:color="7F7F7F"/>
            </w:tcBorders>
            <w:shd w:val="clear" w:color="auto" w:fill="D9D9D9" w:themeFill="background1" w:themeFillShade="D9"/>
          </w:tcPr>
          <w:p w14:paraId="3875B2E7" w14:textId="77777777" w:rsidR="0041459B" w:rsidRPr="00801CDE" w:rsidRDefault="0041459B" w:rsidP="0029659B">
            <w:pPr>
              <w:ind w:firstLine="5"/>
              <w:rPr>
                <w:i/>
                <w:sz w:val="18"/>
                <w:szCs w:val="18"/>
              </w:rPr>
            </w:pPr>
            <w:r w:rsidRPr="00801CDE">
              <w:rPr>
                <w:i/>
                <w:sz w:val="18"/>
                <w:szCs w:val="18"/>
              </w:rPr>
              <w:t xml:space="preserve">Multi-site </w:t>
            </w:r>
          </w:p>
          <w:p w14:paraId="165D220F" w14:textId="77777777" w:rsidR="0041459B" w:rsidRPr="00801CDE" w:rsidRDefault="0041459B" w:rsidP="0029659B">
            <w:pPr>
              <w:ind w:firstLine="5"/>
              <w:rPr>
                <w:i/>
                <w:sz w:val="18"/>
                <w:szCs w:val="18"/>
              </w:rPr>
            </w:pPr>
          </w:p>
          <w:p w14:paraId="0DF060A2" w14:textId="77777777" w:rsidR="0041459B" w:rsidRPr="00801CDE" w:rsidRDefault="0041459B" w:rsidP="0029659B">
            <w:pPr>
              <w:ind w:firstLine="5"/>
              <w:rPr>
                <w:iCs/>
                <w:sz w:val="18"/>
                <w:szCs w:val="18"/>
              </w:rPr>
            </w:pPr>
            <w:r w:rsidRPr="00801CDE">
              <w:rPr>
                <w:b/>
                <w:bCs/>
                <w:iCs/>
                <w:sz w:val="18"/>
                <w:szCs w:val="18"/>
              </w:rPr>
              <w:t xml:space="preserve">Structure: </w:t>
            </w:r>
            <w:r w:rsidRPr="00801CDE">
              <w:rPr>
                <w:iCs/>
                <w:sz w:val="18"/>
                <w:szCs w:val="18"/>
              </w:rPr>
              <w:t>90-day program.</w:t>
            </w:r>
            <w:r w:rsidRPr="00801CDE">
              <w:rPr>
                <w:b/>
                <w:bCs/>
                <w:iCs/>
                <w:sz w:val="18"/>
                <w:szCs w:val="18"/>
              </w:rPr>
              <w:t xml:space="preserve"> </w:t>
            </w:r>
            <w:r w:rsidRPr="00801CDE">
              <w:rPr>
                <w:iCs/>
                <w:sz w:val="18"/>
                <w:szCs w:val="18"/>
              </w:rPr>
              <w:t xml:space="preserve">6 single family homes located in residential neighbourhoods with capacity ranging from 6-8 beds in each house, total 38 beds. </w:t>
            </w:r>
          </w:p>
          <w:p w14:paraId="59B7EFC1" w14:textId="77777777" w:rsidR="0041459B" w:rsidRPr="00801CDE" w:rsidRDefault="0041459B" w:rsidP="0029659B">
            <w:pPr>
              <w:ind w:firstLine="5"/>
              <w:rPr>
                <w:b/>
                <w:bCs/>
                <w:iCs/>
                <w:sz w:val="18"/>
                <w:szCs w:val="18"/>
              </w:rPr>
            </w:pPr>
          </w:p>
          <w:p w14:paraId="0075B534" w14:textId="77777777" w:rsidR="0041459B" w:rsidRPr="00801CDE" w:rsidRDefault="0041459B" w:rsidP="0029659B">
            <w:pPr>
              <w:ind w:firstLine="5"/>
              <w:rPr>
                <w:iCs/>
                <w:sz w:val="18"/>
                <w:szCs w:val="18"/>
              </w:rPr>
            </w:pPr>
            <w:r w:rsidRPr="00801CDE">
              <w:rPr>
                <w:b/>
                <w:bCs/>
                <w:iCs/>
                <w:sz w:val="18"/>
                <w:szCs w:val="18"/>
              </w:rPr>
              <w:t xml:space="preserve">Support: </w:t>
            </w:r>
            <w:r w:rsidRPr="00801CDE">
              <w:rPr>
                <w:iCs/>
                <w:sz w:val="18"/>
                <w:szCs w:val="18"/>
              </w:rPr>
              <w:t xml:space="preserve">CM; individual and group therapy; referral to community-based services; peer-to-peer support. </w:t>
            </w:r>
          </w:p>
          <w:p w14:paraId="3EB5498F" w14:textId="77777777" w:rsidR="0041459B" w:rsidRPr="00801CDE" w:rsidRDefault="0041459B" w:rsidP="0029659B">
            <w:pPr>
              <w:ind w:firstLine="5"/>
              <w:rPr>
                <w:iCs/>
                <w:sz w:val="18"/>
                <w:szCs w:val="18"/>
              </w:rPr>
            </w:pPr>
          </w:p>
          <w:p w14:paraId="4BD3B93C" w14:textId="77777777" w:rsidR="0041459B" w:rsidRPr="00801CDE" w:rsidRDefault="0041459B" w:rsidP="0029659B">
            <w:pPr>
              <w:ind w:firstLine="5"/>
              <w:rPr>
                <w:iCs/>
                <w:sz w:val="18"/>
                <w:szCs w:val="18"/>
              </w:rPr>
            </w:pPr>
            <w:r w:rsidRPr="00801CDE">
              <w:rPr>
                <w:b/>
                <w:bCs/>
                <w:iCs/>
                <w:sz w:val="18"/>
                <w:szCs w:val="18"/>
              </w:rPr>
              <w:t xml:space="preserve">Restrictions: </w:t>
            </w:r>
            <w:r w:rsidRPr="00801CDE">
              <w:rPr>
                <w:iCs/>
                <w:sz w:val="18"/>
                <w:szCs w:val="18"/>
              </w:rPr>
              <w:t xml:space="preserve">Engagement with fulltime employment, sobriety, random drug testing. </w:t>
            </w:r>
          </w:p>
        </w:tc>
        <w:tc>
          <w:tcPr>
            <w:tcW w:w="832" w:type="pct"/>
            <w:tcBorders>
              <w:top w:val="single" w:sz="4" w:space="0" w:color="7F7F7F"/>
              <w:bottom w:val="single" w:sz="4" w:space="0" w:color="7F7F7F"/>
            </w:tcBorders>
            <w:shd w:val="clear" w:color="auto" w:fill="D9D9D9" w:themeFill="background1" w:themeFillShade="D9"/>
          </w:tcPr>
          <w:p w14:paraId="14760047" w14:textId="77777777" w:rsidR="0041459B" w:rsidRPr="00801CDE" w:rsidRDefault="0041459B" w:rsidP="00133B34">
            <w:pPr>
              <w:numPr>
                <w:ilvl w:val="0"/>
                <w:numId w:val="13"/>
              </w:numPr>
              <w:ind w:left="312" w:hanging="284"/>
              <w:jc w:val="left"/>
              <w:rPr>
                <w:iCs/>
                <w:sz w:val="18"/>
                <w:szCs w:val="18"/>
              </w:rPr>
            </w:pPr>
            <w:r w:rsidRPr="00801CDE">
              <w:rPr>
                <w:iCs/>
                <w:sz w:val="18"/>
                <w:szCs w:val="18"/>
              </w:rPr>
              <w:t xml:space="preserve">Permanent housing </w:t>
            </w:r>
          </w:p>
          <w:p w14:paraId="0DF5503B" w14:textId="77777777" w:rsidR="0041459B" w:rsidRPr="00801CDE" w:rsidRDefault="0041459B" w:rsidP="00133B34">
            <w:pPr>
              <w:numPr>
                <w:ilvl w:val="0"/>
                <w:numId w:val="13"/>
              </w:numPr>
              <w:ind w:left="312" w:hanging="284"/>
              <w:jc w:val="left"/>
              <w:rPr>
                <w:iCs/>
                <w:sz w:val="18"/>
                <w:szCs w:val="18"/>
              </w:rPr>
            </w:pPr>
            <w:r w:rsidRPr="00801CDE">
              <w:rPr>
                <w:iCs/>
                <w:sz w:val="18"/>
                <w:szCs w:val="18"/>
              </w:rPr>
              <w:t xml:space="preserve">Vocational skills &amp; employment </w:t>
            </w:r>
          </w:p>
          <w:p w14:paraId="17138FE6" w14:textId="77777777" w:rsidR="0041459B" w:rsidRPr="00801CDE" w:rsidRDefault="0041459B" w:rsidP="00133B34">
            <w:pPr>
              <w:numPr>
                <w:ilvl w:val="0"/>
                <w:numId w:val="13"/>
              </w:numPr>
              <w:ind w:left="312" w:hanging="284"/>
              <w:jc w:val="left"/>
              <w:rPr>
                <w:iCs/>
                <w:sz w:val="18"/>
                <w:szCs w:val="18"/>
              </w:rPr>
            </w:pPr>
            <w:r w:rsidRPr="00801CDE">
              <w:rPr>
                <w:iCs/>
                <w:sz w:val="18"/>
                <w:szCs w:val="18"/>
              </w:rPr>
              <w:t>AOD use</w:t>
            </w:r>
            <w:r w:rsidRPr="00801CDE">
              <w:rPr>
                <w:iCs/>
                <w:sz w:val="18"/>
                <w:szCs w:val="18"/>
                <w:vertAlign w:val="superscript"/>
              </w:rPr>
              <w:t>e</w:t>
            </w:r>
          </w:p>
          <w:p w14:paraId="64842153" w14:textId="77777777" w:rsidR="0041459B" w:rsidRPr="00801CDE" w:rsidRDefault="0041459B" w:rsidP="00133B34">
            <w:pPr>
              <w:numPr>
                <w:ilvl w:val="0"/>
                <w:numId w:val="13"/>
              </w:numPr>
              <w:ind w:left="312" w:hanging="284"/>
              <w:jc w:val="left"/>
              <w:rPr>
                <w:iCs/>
                <w:sz w:val="18"/>
                <w:szCs w:val="18"/>
              </w:rPr>
            </w:pPr>
            <w:r w:rsidRPr="00801CDE">
              <w:rPr>
                <w:iCs/>
                <w:sz w:val="18"/>
                <w:szCs w:val="18"/>
              </w:rPr>
              <w:t xml:space="preserve">Mental health and wellbeing, including anger management </w:t>
            </w:r>
          </w:p>
          <w:p w14:paraId="3BFF64E3" w14:textId="77777777" w:rsidR="0041459B" w:rsidRPr="00801CDE" w:rsidRDefault="0041459B" w:rsidP="00133B34">
            <w:pPr>
              <w:numPr>
                <w:ilvl w:val="0"/>
                <w:numId w:val="13"/>
              </w:numPr>
              <w:ind w:left="312" w:hanging="284"/>
              <w:jc w:val="left"/>
              <w:rPr>
                <w:iCs/>
                <w:sz w:val="18"/>
                <w:szCs w:val="18"/>
              </w:rPr>
            </w:pPr>
            <w:r w:rsidRPr="00801CDE">
              <w:rPr>
                <w:iCs/>
                <w:sz w:val="18"/>
                <w:szCs w:val="18"/>
              </w:rPr>
              <w:t xml:space="preserve">Physical health </w:t>
            </w:r>
          </w:p>
          <w:p w14:paraId="4FCE3C58" w14:textId="77777777" w:rsidR="0041459B" w:rsidRPr="00801CDE" w:rsidRDefault="0041459B" w:rsidP="00133B34">
            <w:pPr>
              <w:numPr>
                <w:ilvl w:val="0"/>
                <w:numId w:val="13"/>
              </w:numPr>
              <w:ind w:left="312" w:hanging="284"/>
              <w:jc w:val="left"/>
              <w:rPr>
                <w:iCs/>
                <w:sz w:val="18"/>
                <w:szCs w:val="18"/>
              </w:rPr>
            </w:pPr>
            <w:r w:rsidRPr="00801CDE">
              <w:rPr>
                <w:iCs/>
                <w:sz w:val="18"/>
                <w:szCs w:val="18"/>
              </w:rPr>
              <w:t>Life skills</w:t>
            </w:r>
            <w:r w:rsidRPr="00801CDE">
              <w:rPr>
                <w:iCs/>
                <w:sz w:val="18"/>
                <w:szCs w:val="18"/>
                <w:vertAlign w:val="superscript"/>
              </w:rPr>
              <w:t xml:space="preserve"> e</w:t>
            </w:r>
          </w:p>
          <w:p w14:paraId="35EDDAAE" w14:textId="77777777" w:rsidR="0041459B" w:rsidRPr="00801CDE" w:rsidRDefault="0041459B" w:rsidP="00133B34">
            <w:pPr>
              <w:numPr>
                <w:ilvl w:val="0"/>
                <w:numId w:val="13"/>
              </w:numPr>
              <w:ind w:left="312" w:hanging="284"/>
              <w:jc w:val="left"/>
              <w:rPr>
                <w:iCs/>
                <w:sz w:val="18"/>
                <w:szCs w:val="18"/>
              </w:rPr>
            </w:pPr>
            <w:r w:rsidRPr="00801CDE">
              <w:rPr>
                <w:iCs/>
                <w:sz w:val="18"/>
                <w:szCs w:val="18"/>
              </w:rPr>
              <w:t xml:space="preserve">Financial skills </w:t>
            </w:r>
          </w:p>
          <w:p w14:paraId="00EB0F78" w14:textId="77777777" w:rsidR="0041459B" w:rsidRPr="00801CDE" w:rsidRDefault="0041459B" w:rsidP="00133B34">
            <w:pPr>
              <w:numPr>
                <w:ilvl w:val="0"/>
                <w:numId w:val="13"/>
              </w:numPr>
              <w:ind w:left="312" w:hanging="284"/>
              <w:jc w:val="left"/>
              <w:rPr>
                <w:iCs/>
                <w:sz w:val="18"/>
                <w:szCs w:val="18"/>
              </w:rPr>
            </w:pPr>
            <w:r w:rsidRPr="00801CDE">
              <w:rPr>
                <w:iCs/>
                <w:sz w:val="18"/>
                <w:szCs w:val="18"/>
              </w:rPr>
              <w:t xml:space="preserve">Spirituality &amp; faith connections </w:t>
            </w:r>
            <w:r w:rsidRPr="00801CDE">
              <w:rPr>
                <w:iCs/>
                <w:sz w:val="18"/>
                <w:szCs w:val="18"/>
                <w:vertAlign w:val="superscript"/>
              </w:rPr>
              <w:t>e</w:t>
            </w:r>
          </w:p>
          <w:p w14:paraId="54BD224B" w14:textId="77777777" w:rsidR="0041459B" w:rsidRPr="00801CDE" w:rsidRDefault="0041459B" w:rsidP="00133B34">
            <w:pPr>
              <w:numPr>
                <w:ilvl w:val="0"/>
                <w:numId w:val="13"/>
              </w:numPr>
              <w:ind w:left="312" w:hanging="284"/>
              <w:jc w:val="left"/>
              <w:rPr>
                <w:iCs/>
                <w:sz w:val="18"/>
                <w:szCs w:val="18"/>
              </w:rPr>
            </w:pPr>
            <w:r w:rsidRPr="00801CDE">
              <w:rPr>
                <w:iCs/>
                <w:sz w:val="18"/>
                <w:szCs w:val="18"/>
              </w:rPr>
              <w:t>Connections to family &amp; community</w:t>
            </w:r>
            <w:r w:rsidRPr="00801CDE">
              <w:rPr>
                <w:iCs/>
                <w:sz w:val="18"/>
                <w:szCs w:val="18"/>
                <w:vertAlign w:val="superscript"/>
              </w:rPr>
              <w:t xml:space="preserve"> e</w:t>
            </w:r>
          </w:p>
          <w:p w14:paraId="76D97DD2" w14:textId="77777777" w:rsidR="0041459B" w:rsidRPr="00801CDE" w:rsidRDefault="0041459B" w:rsidP="00133B34">
            <w:pPr>
              <w:numPr>
                <w:ilvl w:val="0"/>
                <w:numId w:val="13"/>
              </w:numPr>
              <w:ind w:left="312" w:hanging="284"/>
              <w:jc w:val="left"/>
              <w:rPr>
                <w:iCs/>
                <w:sz w:val="18"/>
                <w:szCs w:val="18"/>
              </w:rPr>
            </w:pPr>
            <w:r w:rsidRPr="00801CDE">
              <w:rPr>
                <w:iCs/>
                <w:sz w:val="18"/>
                <w:szCs w:val="18"/>
              </w:rPr>
              <w:t xml:space="preserve">Self-efficacy/self-esteem </w:t>
            </w:r>
          </w:p>
          <w:p w14:paraId="10BCE025" w14:textId="77777777" w:rsidR="0041459B" w:rsidRPr="00801CDE" w:rsidRDefault="0041459B" w:rsidP="00133B34">
            <w:pPr>
              <w:numPr>
                <w:ilvl w:val="0"/>
                <w:numId w:val="13"/>
              </w:numPr>
              <w:ind w:left="312" w:hanging="284"/>
              <w:jc w:val="left"/>
              <w:rPr>
                <w:iCs/>
                <w:sz w:val="18"/>
                <w:szCs w:val="18"/>
              </w:rPr>
            </w:pPr>
            <w:r w:rsidRPr="00801CDE">
              <w:rPr>
                <w:iCs/>
                <w:sz w:val="18"/>
                <w:szCs w:val="18"/>
              </w:rPr>
              <w:t xml:space="preserve">Specific criminal behaviour </w:t>
            </w:r>
            <w:r w:rsidRPr="00801CDE">
              <w:rPr>
                <w:iCs/>
                <w:sz w:val="18"/>
                <w:szCs w:val="18"/>
                <w:vertAlign w:val="superscript"/>
              </w:rPr>
              <w:t>e</w:t>
            </w:r>
          </w:p>
          <w:p w14:paraId="38EFB2D9" w14:textId="77777777" w:rsidR="0041459B" w:rsidRPr="00801CDE" w:rsidRDefault="0041459B" w:rsidP="00133B34">
            <w:pPr>
              <w:numPr>
                <w:ilvl w:val="0"/>
                <w:numId w:val="13"/>
              </w:numPr>
              <w:ind w:left="312" w:hanging="284"/>
              <w:jc w:val="left"/>
              <w:rPr>
                <w:iCs/>
                <w:sz w:val="18"/>
                <w:szCs w:val="18"/>
              </w:rPr>
            </w:pPr>
            <w:r w:rsidRPr="00801CDE">
              <w:rPr>
                <w:iCs/>
                <w:sz w:val="18"/>
                <w:szCs w:val="18"/>
              </w:rPr>
              <w:t xml:space="preserve">Domestic violence </w:t>
            </w:r>
          </w:p>
        </w:tc>
        <w:tc>
          <w:tcPr>
            <w:tcW w:w="1017" w:type="pct"/>
            <w:tcBorders>
              <w:top w:val="single" w:sz="4" w:space="0" w:color="7F7F7F"/>
              <w:bottom w:val="single" w:sz="4" w:space="0" w:color="7F7F7F"/>
            </w:tcBorders>
            <w:shd w:val="clear" w:color="auto" w:fill="D9D9D9" w:themeFill="background1" w:themeFillShade="D9"/>
          </w:tcPr>
          <w:p w14:paraId="5EAD0CA4" w14:textId="77777777" w:rsidR="0041459B" w:rsidRPr="00801CDE" w:rsidRDefault="0041459B" w:rsidP="00315E8F">
            <w:pPr>
              <w:rPr>
                <w:iCs/>
                <w:sz w:val="18"/>
                <w:szCs w:val="18"/>
              </w:rPr>
            </w:pPr>
            <w:r w:rsidRPr="00801CDE">
              <w:rPr>
                <w:iCs/>
                <w:sz w:val="18"/>
                <w:szCs w:val="18"/>
              </w:rPr>
              <w:t>Rearrest (event incidence and prevalence and time-to-event; AD)</w:t>
            </w:r>
          </w:p>
          <w:p w14:paraId="2FCAD94E" w14:textId="77777777" w:rsidR="0041459B" w:rsidRPr="00801CDE" w:rsidRDefault="0041459B" w:rsidP="00315E8F">
            <w:pPr>
              <w:rPr>
                <w:iCs/>
                <w:sz w:val="18"/>
                <w:szCs w:val="18"/>
              </w:rPr>
            </w:pPr>
          </w:p>
        </w:tc>
        <w:tc>
          <w:tcPr>
            <w:tcW w:w="1089" w:type="pct"/>
            <w:tcBorders>
              <w:top w:val="single" w:sz="4" w:space="0" w:color="7F7F7F"/>
              <w:bottom w:val="single" w:sz="4" w:space="0" w:color="7F7F7F"/>
            </w:tcBorders>
            <w:shd w:val="clear" w:color="auto" w:fill="D9D9D9" w:themeFill="background1" w:themeFillShade="D9"/>
          </w:tcPr>
          <w:p w14:paraId="13FF4421" w14:textId="77777777" w:rsidR="0041459B" w:rsidRPr="00801CDE" w:rsidRDefault="0041459B" w:rsidP="00315E8F">
            <w:pPr>
              <w:rPr>
                <w:iCs/>
                <w:sz w:val="18"/>
                <w:szCs w:val="18"/>
                <w:vertAlign w:val="superscript"/>
              </w:rPr>
            </w:pPr>
            <w:r w:rsidRPr="00801CDE">
              <w:rPr>
                <w:iCs/>
                <w:color w:val="ED7D31"/>
                <w:sz w:val="18"/>
                <w:szCs w:val="18"/>
              </w:rPr>
              <w:sym w:font="Symbol" w:char="F0BB"/>
            </w:r>
            <w:r w:rsidRPr="00801CDE">
              <w:rPr>
                <w:iCs/>
                <w:color w:val="ED7D31"/>
                <w:sz w:val="18"/>
                <w:szCs w:val="18"/>
              </w:rPr>
              <w:t xml:space="preserve"> </w:t>
            </w:r>
            <w:r w:rsidRPr="00801CDE">
              <w:rPr>
                <w:iCs/>
                <w:sz w:val="18"/>
                <w:szCs w:val="18"/>
              </w:rPr>
              <w:t>No between-groups difference in percentage rearrest</w:t>
            </w:r>
            <w:r w:rsidRPr="00801CDE">
              <w:rPr>
                <w:iCs/>
                <w:sz w:val="20"/>
                <w:szCs w:val="20"/>
                <w:vertAlign w:val="superscript"/>
              </w:rPr>
              <w:t xml:space="preserve"> f</w:t>
            </w:r>
          </w:p>
          <w:p w14:paraId="42E561B5" w14:textId="77777777" w:rsidR="0041459B" w:rsidRPr="00801CDE" w:rsidRDefault="0041459B" w:rsidP="00315E8F">
            <w:pPr>
              <w:rPr>
                <w:iCs/>
                <w:sz w:val="18"/>
                <w:szCs w:val="18"/>
              </w:rPr>
            </w:pPr>
            <w:r w:rsidRPr="00801CDE">
              <w:rPr>
                <w:iCs/>
                <w:color w:val="ED7D31"/>
                <w:sz w:val="18"/>
                <w:szCs w:val="18"/>
              </w:rPr>
              <w:sym w:font="Symbol" w:char="F0BB"/>
            </w:r>
            <w:r w:rsidRPr="00801CDE">
              <w:rPr>
                <w:iCs/>
                <w:color w:val="ED7D31"/>
                <w:sz w:val="18"/>
                <w:szCs w:val="18"/>
              </w:rPr>
              <w:t xml:space="preserve"> </w:t>
            </w:r>
            <w:r w:rsidRPr="00801CDE">
              <w:rPr>
                <w:iCs/>
                <w:sz w:val="18"/>
                <w:szCs w:val="18"/>
              </w:rPr>
              <w:t xml:space="preserve">No between-groups difference in </w:t>
            </w:r>
            <w:r w:rsidRPr="00801CDE">
              <w:rPr>
                <w:sz w:val="18"/>
                <w:szCs w:val="18"/>
              </w:rPr>
              <w:t>incidence rearrest</w:t>
            </w:r>
            <w:r w:rsidRPr="00801CDE">
              <w:rPr>
                <w:iCs/>
                <w:sz w:val="20"/>
                <w:szCs w:val="20"/>
                <w:vertAlign w:val="superscript"/>
              </w:rPr>
              <w:t xml:space="preserve"> f</w:t>
            </w:r>
          </w:p>
          <w:p w14:paraId="74E22DAC" w14:textId="77777777" w:rsidR="0041459B" w:rsidRPr="00801CDE" w:rsidRDefault="0041459B" w:rsidP="00315E8F">
            <w:pPr>
              <w:rPr>
                <w:b/>
                <w:bCs/>
                <w:sz w:val="18"/>
                <w:szCs w:val="18"/>
              </w:rPr>
            </w:pPr>
            <w:r w:rsidRPr="00801CDE">
              <w:rPr>
                <w:b/>
                <w:bCs/>
                <w:color w:val="70AD47"/>
                <w:sz w:val="18"/>
                <w:szCs w:val="18"/>
              </w:rPr>
              <w:sym w:font="Symbol" w:char="F0AF"/>
            </w:r>
            <w:r w:rsidRPr="00801CDE">
              <w:rPr>
                <w:b/>
                <w:bCs/>
                <w:sz w:val="18"/>
                <w:szCs w:val="18"/>
              </w:rPr>
              <w:t xml:space="preserve"> Lower number of total rearrests </w:t>
            </w:r>
            <w:r w:rsidRPr="00801CDE">
              <w:rPr>
                <w:iCs/>
                <w:sz w:val="20"/>
                <w:szCs w:val="20"/>
                <w:vertAlign w:val="superscript"/>
              </w:rPr>
              <w:t>f</w:t>
            </w:r>
          </w:p>
          <w:p w14:paraId="23FF2648" w14:textId="77777777" w:rsidR="0041459B" w:rsidRPr="00801CDE" w:rsidRDefault="0041459B" w:rsidP="00315E8F">
            <w:pPr>
              <w:rPr>
                <w:b/>
                <w:bCs/>
                <w:iCs/>
                <w:sz w:val="18"/>
                <w:szCs w:val="18"/>
              </w:rPr>
            </w:pPr>
            <w:r w:rsidRPr="00801CDE">
              <w:rPr>
                <w:b/>
                <w:bCs/>
                <w:iCs/>
                <w:color w:val="FF0000"/>
                <w:sz w:val="18"/>
                <w:szCs w:val="18"/>
              </w:rPr>
              <w:sym w:font="Symbol" w:char="F0AF"/>
            </w:r>
            <w:r w:rsidRPr="00801CDE">
              <w:rPr>
                <w:b/>
                <w:bCs/>
                <w:iCs/>
                <w:color w:val="FF0000"/>
                <w:sz w:val="18"/>
                <w:szCs w:val="18"/>
              </w:rPr>
              <w:t xml:space="preserve"> </w:t>
            </w:r>
            <w:r w:rsidRPr="00801CDE">
              <w:rPr>
                <w:b/>
                <w:bCs/>
                <w:iCs/>
                <w:sz w:val="18"/>
                <w:szCs w:val="18"/>
              </w:rPr>
              <w:t>Shorter time to rearrest *</w:t>
            </w:r>
            <w:r w:rsidRPr="00801CDE">
              <w:rPr>
                <w:iCs/>
                <w:sz w:val="20"/>
                <w:szCs w:val="20"/>
                <w:vertAlign w:val="superscript"/>
              </w:rPr>
              <w:t xml:space="preserve"> f</w:t>
            </w:r>
          </w:p>
          <w:p w14:paraId="0E6C694F" w14:textId="77777777" w:rsidR="0041459B" w:rsidRPr="00801CDE" w:rsidRDefault="0041459B" w:rsidP="00315E8F">
            <w:pPr>
              <w:rPr>
                <w:color w:val="FF0000"/>
                <w:sz w:val="18"/>
                <w:szCs w:val="18"/>
              </w:rPr>
            </w:pPr>
            <w:r w:rsidRPr="00801CDE">
              <w:rPr>
                <w:color w:val="70AD47"/>
                <w:sz w:val="18"/>
                <w:szCs w:val="18"/>
              </w:rPr>
              <w:sym w:font="Symbol" w:char="F0AD"/>
            </w:r>
            <w:r w:rsidRPr="00801CDE">
              <w:rPr>
                <w:color w:val="70AD47"/>
                <w:sz w:val="18"/>
                <w:szCs w:val="18"/>
              </w:rPr>
              <w:t xml:space="preserve"> </w:t>
            </w:r>
            <w:r w:rsidRPr="00801CDE">
              <w:rPr>
                <w:sz w:val="18"/>
                <w:szCs w:val="18"/>
              </w:rPr>
              <w:t>Longer time to rearrest than control group amongst those who completed treatment*</w:t>
            </w:r>
          </w:p>
        </w:tc>
      </w:tr>
      <w:tr w:rsidR="0041459B" w:rsidRPr="00801CDE" w14:paraId="644C04AE" w14:textId="77777777" w:rsidTr="00ED258C">
        <w:trPr>
          <w:trHeight w:val="214"/>
        </w:trPr>
        <w:tc>
          <w:tcPr>
            <w:tcW w:w="411" w:type="pct"/>
            <w:tcBorders>
              <w:top w:val="single" w:sz="4" w:space="0" w:color="7F7F7F"/>
              <w:bottom w:val="single" w:sz="4" w:space="0" w:color="7F7F7F"/>
            </w:tcBorders>
            <w:shd w:val="clear" w:color="auto" w:fill="auto"/>
          </w:tcPr>
          <w:p w14:paraId="497C55C6" w14:textId="77777777" w:rsidR="0041459B" w:rsidRPr="00801CDE" w:rsidRDefault="0041459B" w:rsidP="00BD0999">
            <w:pPr>
              <w:ind w:firstLine="34"/>
              <w:jc w:val="left"/>
              <w:rPr>
                <w:b/>
                <w:bCs/>
                <w:iCs/>
                <w:sz w:val="18"/>
                <w:szCs w:val="18"/>
              </w:rPr>
            </w:pPr>
            <w:r w:rsidRPr="00801CDE">
              <w:rPr>
                <w:b/>
                <w:bCs/>
                <w:iCs/>
                <w:sz w:val="18"/>
                <w:szCs w:val="18"/>
              </w:rPr>
              <w:t>Dowell, 1985 (USA)</w:t>
            </w:r>
          </w:p>
        </w:tc>
        <w:tc>
          <w:tcPr>
            <w:tcW w:w="285" w:type="pct"/>
            <w:tcBorders>
              <w:top w:val="single" w:sz="4" w:space="0" w:color="7F7F7F"/>
              <w:bottom w:val="single" w:sz="4" w:space="0" w:color="7F7F7F"/>
            </w:tcBorders>
          </w:tcPr>
          <w:p w14:paraId="41F35623" w14:textId="77777777" w:rsidR="0041459B" w:rsidRPr="00801CDE" w:rsidRDefault="0041459B" w:rsidP="00904387">
            <w:pPr>
              <w:rPr>
                <w:iCs/>
                <w:sz w:val="18"/>
                <w:szCs w:val="18"/>
              </w:rPr>
            </w:pPr>
            <w:r w:rsidRPr="00801CDE">
              <w:rPr>
                <w:iCs/>
                <w:sz w:val="18"/>
                <w:szCs w:val="18"/>
              </w:rPr>
              <w:t>CBA</w:t>
            </w:r>
          </w:p>
          <w:p w14:paraId="2F3C41F3" w14:textId="77777777" w:rsidR="0041459B" w:rsidRPr="00801CDE" w:rsidRDefault="0041459B" w:rsidP="00904387">
            <w:pPr>
              <w:rPr>
                <w:iCs/>
                <w:sz w:val="18"/>
                <w:szCs w:val="18"/>
              </w:rPr>
            </w:pPr>
          </w:p>
          <w:p w14:paraId="35BADAD3" w14:textId="77777777" w:rsidR="0041459B" w:rsidRPr="00801CDE" w:rsidRDefault="0041459B" w:rsidP="00904387">
            <w:pPr>
              <w:rPr>
                <w:i/>
                <w:sz w:val="18"/>
                <w:szCs w:val="18"/>
              </w:rPr>
            </w:pPr>
          </w:p>
        </w:tc>
        <w:tc>
          <w:tcPr>
            <w:tcW w:w="222" w:type="pct"/>
            <w:tcBorders>
              <w:top w:val="single" w:sz="4" w:space="0" w:color="7F7F7F"/>
              <w:bottom w:val="single" w:sz="4" w:space="0" w:color="7F7F7F"/>
            </w:tcBorders>
          </w:tcPr>
          <w:p w14:paraId="5C69986F" w14:textId="77777777" w:rsidR="0041459B" w:rsidRPr="00801CDE" w:rsidRDefault="0041459B" w:rsidP="0029659B">
            <w:pPr>
              <w:ind w:firstLine="30"/>
              <w:rPr>
                <w:i/>
                <w:sz w:val="18"/>
                <w:szCs w:val="18"/>
              </w:rPr>
            </w:pPr>
            <w:r w:rsidRPr="00801CDE">
              <w:rPr>
                <w:i/>
                <w:sz w:val="18"/>
                <w:szCs w:val="18"/>
              </w:rPr>
              <w:t>1</w:t>
            </w:r>
          </w:p>
        </w:tc>
        <w:tc>
          <w:tcPr>
            <w:tcW w:w="1144" w:type="pct"/>
            <w:tcBorders>
              <w:top w:val="single" w:sz="4" w:space="0" w:color="7F7F7F"/>
              <w:bottom w:val="single" w:sz="4" w:space="0" w:color="7F7F7F"/>
            </w:tcBorders>
            <w:shd w:val="clear" w:color="auto" w:fill="auto"/>
          </w:tcPr>
          <w:p w14:paraId="5A09B49D" w14:textId="77777777" w:rsidR="0041459B" w:rsidRPr="00801CDE" w:rsidRDefault="0041459B" w:rsidP="0029659B">
            <w:pPr>
              <w:ind w:firstLine="5"/>
              <w:rPr>
                <w:i/>
                <w:sz w:val="18"/>
                <w:szCs w:val="18"/>
              </w:rPr>
            </w:pPr>
            <w:r w:rsidRPr="00801CDE">
              <w:rPr>
                <w:i/>
                <w:sz w:val="18"/>
                <w:szCs w:val="18"/>
              </w:rPr>
              <w:t>Fixed-site</w:t>
            </w:r>
          </w:p>
          <w:p w14:paraId="4162C027" w14:textId="77777777" w:rsidR="0041459B" w:rsidRPr="00801CDE" w:rsidRDefault="0041459B" w:rsidP="0029659B">
            <w:pPr>
              <w:ind w:firstLine="5"/>
              <w:rPr>
                <w:i/>
                <w:sz w:val="18"/>
                <w:szCs w:val="18"/>
              </w:rPr>
            </w:pPr>
          </w:p>
          <w:p w14:paraId="04727F33" w14:textId="77777777" w:rsidR="0041459B" w:rsidRPr="00801CDE" w:rsidRDefault="0041459B" w:rsidP="0029659B">
            <w:pPr>
              <w:ind w:firstLine="5"/>
              <w:rPr>
                <w:iCs/>
                <w:sz w:val="18"/>
                <w:szCs w:val="18"/>
              </w:rPr>
            </w:pPr>
            <w:r w:rsidRPr="00801CDE">
              <w:rPr>
                <w:b/>
                <w:bCs/>
                <w:iCs/>
                <w:sz w:val="18"/>
                <w:szCs w:val="18"/>
              </w:rPr>
              <w:t>Structure:</w:t>
            </w:r>
            <w:r w:rsidRPr="00801CDE">
              <w:rPr>
                <w:iCs/>
                <w:sz w:val="18"/>
                <w:szCs w:val="18"/>
              </w:rPr>
              <w:t xml:space="preserve"> Bed and board to 6-12 women at a time. Length of stay not described. </w:t>
            </w:r>
          </w:p>
          <w:p w14:paraId="378671A3" w14:textId="77777777" w:rsidR="0041459B" w:rsidRPr="00801CDE" w:rsidRDefault="0041459B" w:rsidP="0029659B">
            <w:pPr>
              <w:ind w:firstLine="5"/>
              <w:rPr>
                <w:iCs/>
                <w:sz w:val="18"/>
                <w:szCs w:val="18"/>
              </w:rPr>
            </w:pPr>
          </w:p>
          <w:p w14:paraId="3BC25734" w14:textId="77777777" w:rsidR="0041459B" w:rsidRPr="00801CDE" w:rsidRDefault="0041459B" w:rsidP="0029659B">
            <w:pPr>
              <w:ind w:firstLine="5"/>
              <w:rPr>
                <w:iCs/>
                <w:sz w:val="18"/>
                <w:szCs w:val="18"/>
              </w:rPr>
            </w:pPr>
            <w:r w:rsidRPr="00801CDE">
              <w:rPr>
                <w:b/>
                <w:bCs/>
                <w:iCs/>
                <w:sz w:val="18"/>
                <w:szCs w:val="18"/>
              </w:rPr>
              <w:t xml:space="preserve">Support: </w:t>
            </w:r>
            <w:r w:rsidRPr="00801CDE">
              <w:rPr>
                <w:iCs/>
                <w:sz w:val="18"/>
                <w:szCs w:val="18"/>
              </w:rPr>
              <w:t xml:space="preserve">Inconsistent support during period of observation. Intermittent counselling and “rap groups” </w:t>
            </w:r>
          </w:p>
          <w:p w14:paraId="29982954" w14:textId="77777777" w:rsidR="0041459B" w:rsidRPr="00801CDE" w:rsidRDefault="0041459B" w:rsidP="0029659B">
            <w:pPr>
              <w:ind w:firstLine="5"/>
              <w:rPr>
                <w:iCs/>
                <w:sz w:val="18"/>
                <w:szCs w:val="18"/>
              </w:rPr>
            </w:pPr>
          </w:p>
          <w:p w14:paraId="4D764146" w14:textId="77777777" w:rsidR="0041459B" w:rsidRPr="00801CDE" w:rsidRDefault="0041459B" w:rsidP="0029659B">
            <w:pPr>
              <w:ind w:firstLine="5"/>
              <w:rPr>
                <w:iCs/>
                <w:sz w:val="18"/>
                <w:szCs w:val="18"/>
              </w:rPr>
            </w:pPr>
            <w:r w:rsidRPr="00801CDE">
              <w:rPr>
                <w:b/>
                <w:bCs/>
                <w:iCs/>
                <w:sz w:val="18"/>
                <w:szCs w:val="18"/>
              </w:rPr>
              <w:t xml:space="preserve">Restrictions: </w:t>
            </w:r>
            <w:r w:rsidRPr="00801CDE">
              <w:rPr>
                <w:iCs/>
                <w:sz w:val="18"/>
                <w:szCs w:val="18"/>
              </w:rPr>
              <w:t xml:space="preserve">Not reported </w:t>
            </w:r>
          </w:p>
        </w:tc>
        <w:tc>
          <w:tcPr>
            <w:tcW w:w="832" w:type="pct"/>
            <w:tcBorders>
              <w:top w:val="single" w:sz="4" w:space="0" w:color="7F7F7F"/>
              <w:bottom w:val="single" w:sz="4" w:space="0" w:color="7F7F7F"/>
            </w:tcBorders>
            <w:shd w:val="clear" w:color="auto" w:fill="auto"/>
          </w:tcPr>
          <w:p w14:paraId="4CB2F864" w14:textId="77777777" w:rsidR="0041459B" w:rsidRPr="00801CDE" w:rsidRDefault="0041459B" w:rsidP="00133B34">
            <w:pPr>
              <w:numPr>
                <w:ilvl w:val="0"/>
                <w:numId w:val="30"/>
              </w:numPr>
              <w:ind w:left="309" w:hanging="283"/>
              <w:jc w:val="left"/>
              <w:rPr>
                <w:iCs/>
                <w:sz w:val="18"/>
                <w:szCs w:val="18"/>
              </w:rPr>
            </w:pPr>
            <w:r w:rsidRPr="00801CDE">
              <w:rPr>
                <w:iCs/>
                <w:sz w:val="18"/>
                <w:szCs w:val="18"/>
              </w:rPr>
              <w:t xml:space="preserve">Life skills </w:t>
            </w:r>
          </w:p>
        </w:tc>
        <w:tc>
          <w:tcPr>
            <w:tcW w:w="1017" w:type="pct"/>
            <w:tcBorders>
              <w:top w:val="single" w:sz="4" w:space="0" w:color="7F7F7F"/>
              <w:bottom w:val="single" w:sz="4" w:space="0" w:color="7F7F7F"/>
            </w:tcBorders>
            <w:shd w:val="clear" w:color="auto" w:fill="auto"/>
          </w:tcPr>
          <w:p w14:paraId="08EFE5A1" w14:textId="77777777" w:rsidR="0041459B" w:rsidRPr="00801CDE" w:rsidRDefault="0041459B" w:rsidP="00315E8F">
            <w:pPr>
              <w:rPr>
                <w:iCs/>
                <w:sz w:val="18"/>
                <w:szCs w:val="18"/>
              </w:rPr>
            </w:pPr>
            <w:r w:rsidRPr="00801CDE">
              <w:rPr>
                <w:iCs/>
                <w:sz w:val="18"/>
                <w:szCs w:val="18"/>
              </w:rPr>
              <w:t>Reoffending (Frequency; AD)</w:t>
            </w:r>
          </w:p>
          <w:p w14:paraId="76490808" w14:textId="77777777" w:rsidR="0041459B" w:rsidRPr="00801CDE" w:rsidRDefault="0041459B" w:rsidP="00315E8F">
            <w:pPr>
              <w:rPr>
                <w:iCs/>
                <w:sz w:val="18"/>
                <w:szCs w:val="18"/>
              </w:rPr>
            </w:pPr>
            <w:r w:rsidRPr="00801CDE">
              <w:rPr>
                <w:iCs/>
                <w:sz w:val="18"/>
                <w:szCs w:val="18"/>
              </w:rPr>
              <w:t>Severity of offense (US Bureau of Prisons index score; AD)</w:t>
            </w:r>
          </w:p>
        </w:tc>
        <w:tc>
          <w:tcPr>
            <w:tcW w:w="1089" w:type="pct"/>
            <w:tcBorders>
              <w:top w:val="single" w:sz="4" w:space="0" w:color="7F7F7F"/>
              <w:bottom w:val="single" w:sz="4" w:space="0" w:color="7F7F7F"/>
            </w:tcBorders>
          </w:tcPr>
          <w:p w14:paraId="6AC62419" w14:textId="77777777" w:rsidR="0041459B" w:rsidRPr="00801CDE" w:rsidRDefault="0041459B" w:rsidP="00315E8F">
            <w:pPr>
              <w:rPr>
                <w:iCs/>
                <w:sz w:val="18"/>
                <w:szCs w:val="18"/>
              </w:rPr>
            </w:pPr>
            <w:r w:rsidRPr="00801CDE">
              <w:rPr>
                <w:iCs/>
                <w:color w:val="70AD47"/>
                <w:sz w:val="18"/>
                <w:szCs w:val="18"/>
              </w:rPr>
              <w:sym w:font="Symbol" w:char="F0AF"/>
            </w:r>
            <w:r w:rsidRPr="00801CDE">
              <w:rPr>
                <w:iCs/>
                <w:sz w:val="18"/>
                <w:szCs w:val="18"/>
              </w:rPr>
              <w:t xml:space="preserve"> Average number of crimes half that of comparison group </w:t>
            </w:r>
          </w:p>
          <w:p w14:paraId="4E63C366" w14:textId="77777777" w:rsidR="0041459B" w:rsidRPr="00801CDE" w:rsidRDefault="0041459B" w:rsidP="00315E8F">
            <w:pPr>
              <w:rPr>
                <w:iCs/>
                <w:sz w:val="18"/>
                <w:szCs w:val="18"/>
              </w:rPr>
            </w:pPr>
            <w:r w:rsidRPr="00801CDE">
              <w:rPr>
                <w:color w:val="70AD47"/>
                <w:sz w:val="18"/>
                <w:szCs w:val="18"/>
              </w:rPr>
              <w:sym w:font="Symbol" w:char="F0AF"/>
            </w:r>
            <w:r w:rsidRPr="00801CDE">
              <w:rPr>
                <w:iCs/>
                <w:color w:val="70AD47"/>
                <w:sz w:val="18"/>
                <w:szCs w:val="18"/>
              </w:rPr>
              <w:t xml:space="preserve"> </w:t>
            </w:r>
            <w:r w:rsidRPr="00801CDE">
              <w:rPr>
                <w:sz w:val="18"/>
                <w:szCs w:val="18"/>
              </w:rPr>
              <w:t>Average severity of crime for which treatment group were arrested for less than two-thirds severity of control group</w:t>
            </w:r>
          </w:p>
        </w:tc>
      </w:tr>
      <w:tr w:rsidR="0041459B" w:rsidRPr="00801CDE" w14:paraId="4608102C" w14:textId="77777777" w:rsidTr="00ED258C">
        <w:trPr>
          <w:trHeight w:val="214"/>
        </w:trPr>
        <w:tc>
          <w:tcPr>
            <w:tcW w:w="411" w:type="pct"/>
            <w:tcBorders>
              <w:top w:val="single" w:sz="4" w:space="0" w:color="7F7F7F"/>
              <w:bottom w:val="single" w:sz="4" w:space="0" w:color="7F7F7F"/>
            </w:tcBorders>
            <w:shd w:val="clear" w:color="auto" w:fill="auto"/>
          </w:tcPr>
          <w:p w14:paraId="535C853D" w14:textId="77777777" w:rsidR="0041459B" w:rsidRPr="00801CDE" w:rsidRDefault="0041459B" w:rsidP="00BD0999">
            <w:pPr>
              <w:ind w:firstLine="34"/>
              <w:jc w:val="left"/>
              <w:rPr>
                <w:b/>
                <w:bCs/>
                <w:iCs/>
                <w:sz w:val="18"/>
                <w:szCs w:val="18"/>
              </w:rPr>
            </w:pPr>
            <w:r w:rsidRPr="00801CDE">
              <w:rPr>
                <w:b/>
                <w:bCs/>
                <w:iCs/>
                <w:sz w:val="18"/>
                <w:szCs w:val="18"/>
              </w:rPr>
              <w:t>Routh, 2015 (USA)</w:t>
            </w:r>
          </w:p>
        </w:tc>
        <w:tc>
          <w:tcPr>
            <w:tcW w:w="285" w:type="pct"/>
            <w:tcBorders>
              <w:top w:val="single" w:sz="4" w:space="0" w:color="7F7F7F"/>
              <w:bottom w:val="single" w:sz="4" w:space="0" w:color="7F7F7F"/>
            </w:tcBorders>
          </w:tcPr>
          <w:p w14:paraId="1F7062EF" w14:textId="77777777" w:rsidR="0041459B" w:rsidRPr="00801CDE" w:rsidRDefault="0041459B" w:rsidP="00904387">
            <w:pPr>
              <w:rPr>
                <w:iCs/>
                <w:sz w:val="18"/>
                <w:szCs w:val="18"/>
              </w:rPr>
            </w:pPr>
            <w:r w:rsidRPr="00801CDE">
              <w:rPr>
                <w:iCs/>
                <w:sz w:val="18"/>
                <w:szCs w:val="18"/>
              </w:rPr>
              <w:t>PCS</w:t>
            </w:r>
          </w:p>
          <w:p w14:paraId="35902246" w14:textId="77777777" w:rsidR="0041459B" w:rsidRPr="00801CDE" w:rsidRDefault="0041459B" w:rsidP="00904387">
            <w:pPr>
              <w:rPr>
                <w:iCs/>
                <w:sz w:val="18"/>
                <w:szCs w:val="18"/>
              </w:rPr>
            </w:pPr>
          </w:p>
          <w:p w14:paraId="757F9ACA" w14:textId="77777777" w:rsidR="0041459B" w:rsidRPr="00801CDE" w:rsidRDefault="0041459B" w:rsidP="00904387">
            <w:pPr>
              <w:rPr>
                <w:i/>
                <w:sz w:val="18"/>
                <w:szCs w:val="18"/>
              </w:rPr>
            </w:pPr>
          </w:p>
        </w:tc>
        <w:tc>
          <w:tcPr>
            <w:tcW w:w="222" w:type="pct"/>
            <w:tcBorders>
              <w:top w:val="single" w:sz="4" w:space="0" w:color="7F7F7F"/>
              <w:bottom w:val="single" w:sz="4" w:space="0" w:color="7F7F7F"/>
            </w:tcBorders>
          </w:tcPr>
          <w:p w14:paraId="3B621C89" w14:textId="77777777" w:rsidR="0041459B" w:rsidRPr="00801CDE" w:rsidRDefault="0041459B" w:rsidP="0029659B">
            <w:pPr>
              <w:ind w:firstLine="30"/>
              <w:rPr>
                <w:i/>
                <w:sz w:val="18"/>
                <w:szCs w:val="18"/>
              </w:rPr>
            </w:pPr>
            <w:r w:rsidRPr="00801CDE">
              <w:rPr>
                <w:i/>
                <w:sz w:val="18"/>
                <w:szCs w:val="18"/>
              </w:rPr>
              <w:t>12</w:t>
            </w:r>
          </w:p>
        </w:tc>
        <w:tc>
          <w:tcPr>
            <w:tcW w:w="1144" w:type="pct"/>
            <w:tcBorders>
              <w:top w:val="single" w:sz="4" w:space="0" w:color="7F7F7F"/>
              <w:bottom w:val="single" w:sz="4" w:space="0" w:color="7F7F7F"/>
            </w:tcBorders>
            <w:shd w:val="clear" w:color="auto" w:fill="auto"/>
          </w:tcPr>
          <w:p w14:paraId="3DED9600" w14:textId="77777777" w:rsidR="0041459B" w:rsidRPr="00801CDE" w:rsidRDefault="0041459B" w:rsidP="0029659B">
            <w:pPr>
              <w:ind w:firstLine="5"/>
              <w:rPr>
                <w:i/>
                <w:sz w:val="18"/>
                <w:szCs w:val="18"/>
              </w:rPr>
            </w:pPr>
            <w:r w:rsidRPr="00801CDE">
              <w:rPr>
                <w:i/>
                <w:sz w:val="18"/>
                <w:szCs w:val="18"/>
              </w:rPr>
              <w:t xml:space="preserve">Multi-site </w:t>
            </w:r>
          </w:p>
          <w:p w14:paraId="5EA05CDC" w14:textId="77777777" w:rsidR="0041459B" w:rsidRPr="00801CDE" w:rsidRDefault="0041459B" w:rsidP="0029659B">
            <w:pPr>
              <w:ind w:firstLine="5"/>
              <w:rPr>
                <w:iCs/>
                <w:sz w:val="18"/>
                <w:szCs w:val="18"/>
              </w:rPr>
            </w:pPr>
          </w:p>
          <w:p w14:paraId="49173C1D" w14:textId="77777777" w:rsidR="0041459B" w:rsidRPr="00801CDE" w:rsidRDefault="0041459B" w:rsidP="0029659B">
            <w:pPr>
              <w:ind w:firstLine="5"/>
              <w:rPr>
                <w:iCs/>
                <w:sz w:val="18"/>
                <w:szCs w:val="18"/>
              </w:rPr>
            </w:pPr>
            <w:r w:rsidRPr="00801CDE">
              <w:rPr>
                <w:b/>
                <w:bCs/>
                <w:iCs/>
                <w:sz w:val="18"/>
                <w:szCs w:val="18"/>
              </w:rPr>
              <w:t>Structure:</w:t>
            </w:r>
            <w:r w:rsidRPr="00801CDE">
              <w:rPr>
                <w:iCs/>
                <w:sz w:val="18"/>
                <w:szCs w:val="18"/>
              </w:rPr>
              <w:t xml:space="preserve"> Not detailed.</w:t>
            </w:r>
          </w:p>
          <w:p w14:paraId="1B69F65C" w14:textId="77777777" w:rsidR="0041459B" w:rsidRPr="00801CDE" w:rsidRDefault="0041459B" w:rsidP="0029659B">
            <w:pPr>
              <w:ind w:firstLine="5"/>
              <w:rPr>
                <w:iCs/>
                <w:sz w:val="18"/>
                <w:szCs w:val="18"/>
              </w:rPr>
            </w:pPr>
          </w:p>
          <w:p w14:paraId="4B1CE862" w14:textId="77777777" w:rsidR="0041459B" w:rsidRPr="00801CDE" w:rsidRDefault="0041459B" w:rsidP="0029659B">
            <w:pPr>
              <w:ind w:firstLine="5"/>
              <w:rPr>
                <w:iCs/>
                <w:sz w:val="18"/>
                <w:szCs w:val="18"/>
              </w:rPr>
            </w:pPr>
            <w:r w:rsidRPr="00801CDE">
              <w:rPr>
                <w:b/>
                <w:bCs/>
                <w:iCs/>
                <w:sz w:val="18"/>
                <w:szCs w:val="18"/>
              </w:rPr>
              <w:t>Support:</w:t>
            </w:r>
            <w:r w:rsidRPr="00801CDE">
              <w:rPr>
                <w:iCs/>
                <w:sz w:val="18"/>
                <w:szCs w:val="18"/>
              </w:rPr>
              <w:t xml:space="preserve"> Group programs; referral to community-based services. </w:t>
            </w:r>
          </w:p>
          <w:p w14:paraId="2F0BE3F3" w14:textId="77777777" w:rsidR="0041459B" w:rsidRPr="00801CDE" w:rsidRDefault="0041459B" w:rsidP="0029659B">
            <w:pPr>
              <w:ind w:firstLine="5"/>
              <w:rPr>
                <w:iCs/>
                <w:sz w:val="18"/>
                <w:szCs w:val="18"/>
              </w:rPr>
            </w:pPr>
          </w:p>
          <w:p w14:paraId="7634ADC7" w14:textId="77777777" w:rsidR="0041459B" w:rsidRPr="00801CDE" w:rsidRDefault="0041459B" w:rsidP="0029659B">
            <w:pPr>
              <w:ind w:firstLine="5"/>
              <w:rPr>
                <w:b/>
                <w:bCs/>
                <w:iCs/>
                <w:sz w:val="18"/>
                <w:szCs w:val="18"/>
              </w:rPr>
            </w:pPr>
            <w:r w:rsidRPr="00801CDE">
              <w:rPr>
                <w:b/>
                <w:bCs/>
                <w:iCs/>
                <w:sz w:val="18"/>
                <w:szCs w:val="18"/>
              </w:rPr>
              <w:t xml:space="preserve">Restrictions: </w:t>
            </w:r>
            <w:r w:rsidRPr="00801CDE">
              <w:rPr>
                <w:iCs/>
                <w:sz w:val="18"/>
                <w:szCs w:val="18"/>
              </w:rPr>
              <w:t>Not detailed.</w:t>
            </w:r>
          </w:p>
        </w:tc>
        <w:tc>
          <w:tcPr>
            <w:tcW w:w="832" w:type="pct"/>
            <w:tcBorders>
              <w:top w:val="single" w:sz="4" w:space="0" w:color="7F7F7F"/>
              <w:bottom w:val="single" w:sz="4" w:space="0" w:color="7F7F7F"/>
            </w:tcBorders>
            <w:shd w:val="clear" w:color="auto" w:fill="auto"/>
          </w:tcPr>
          <w:p w14:paraId="5DFB9697" w14:textId="77777777" w:rsidR="0041459B" w:rsidRPr="00801CDE" w:rsidRDefault="0041459B" w:rsidP="00133B34">
            <w:pPr>
              <w:numPr>
                <w:ilvl w:val="0"/>
                <w:numId w:val="21"/>
              </w:numPr>
              <w:ind w:left="312" w:hanging="284"/>
              <w:jc w:val="left"/>
              <w:rPr>
                <w:iCs/>
                <w:sz w:val="18"/>
                <w:szCs w:val="18"/>
              </w:rPr>
            </w:pPr>
            <w:r w:rsidRPr="00801CDE">
              <w:rPr>
                <w:iCs/>
                <w:sz w:val="18"/>
                <w:szCs w:val="18"/>
              </w:rPr>
              <w:t>Vocational skills &amp; employment</w:t>
            </w:r>
          </w:p>
          <w:p w14:paraId="17CCFCE5" w14:textId="77777777" w:rsidR="0041459B" w:rsidRPr="00801CDE" w:rsidRDefault="0041459B" w:rsidP="00133B34">
            <w:pPr>
              <w:numPr>
                <w:ilvl w:val="0"/>
                <w:numId w:val="21"/>
              </w:numPr>
              <w:ind w:left="312" w:hanging="284"/>
              <w:jc w:val="left"/>
              <w:rPr>
                <w:iCs/>
                <w:sz w:val="18"/>
                <w:szCs w:val="18"/>
              </w:rPr>
            </w:pPr>
            <w:r w:rsidRPr="00801CDE">
              <w:rPr>
                <w:iCs/>
                <w:sz w:val="18"/>
                <w:szCs w:val="18"/>
              </w:rPr>
              <w:t>Connections to family &amp; community</w:t>
            </w:r>
          </w:p>
        </w:tc>
        <w:tc>
          <w:tcPr>
            <w:tcW w:w="1017" w:type="pct"/>
            <w:tcBorders>
              <w:top w:val="single" w:sz="4" w:space="0" w:color="7F7F7F"/>
              <w:bottom w:val="single" w:sz="4" w:space="0" w:color="7F7F7F"/>
            </w:tcBorders>
            <w:shd w:val="clear" w:color="auto" w:fill="auto"/>
          </w:tcPr>
          <w:p w14:paraId="2E0E8F18" w14:textId="77777777" w:rsidR="0041459B" w:rsidRPr="00801CDE" w:rsidRDefault="0041459B" w:rsidP="00315E8F">
            <w:pPr>
              <w:rPr>
                <w:iCs/>
                <w:sz w:val="18"/>
                <w:szCs w:val="18"/>
              </w:rPr>
            </w:pPr>
            <w:r w:rsidRPr="00801CDE">
              <w:rPr>
                <w:iCs/>
                <w:sz w:val="18"/>
                <w:szCs w:val="18"/>
              </w:rPr>
              <w:t>Rearrest (Time-to-event; AD)</w:t>
            </w:r>
          </w:p>
          <w:p w14:paraId="7F946481" w14:textId="77777777" w:rsidR="0041459B" w:rsidRPr="00801CDE" w:rsidRDefault="0041459B" w:rsidP="00315E8F">
            <w:pPr>
              <w:rPr>
                <w:iCs/>
                <w:sz w:val="18"/>
                <w:szCs w:val="18"/>
              </w:rPr>
            </w:pPr>
            <w:r w:rsidRPr="00801CDE">
              <w:rPr>
                <w:iCs/>
                <w:sz w:val="18"/>
                <w:szCs w:val="18"/>
              </w:rPr>
              <w:t>Reconviction (Time -to-event; AD)</w:t>
            </w:r>
          </w:p>
          <w:p w14:paraId="7AE0B26E" w14:textId="77777777" w:rsidR="0041459B" w:rsidRPr="00801CDE" w:rsidRDefault="0041459B" w:rsidP="00315E8F">
            <w:pPr>
              <w:rPr>
                <w:iCs/>
                <w:sz w:val="18"/>
                <w:szCs w:val="18"/>
              </w:rPr>
            </w:pPr>
            <w:r w:rsidRPr="00801CDE">
              <w:rPr>
                <w:iCs/>
                <w:sz w:val="18"/>
                <w:szCs w:val="18"/>
              </w:rPr>
              <w:t>Reincarceartion (Time -to-event; AD)</w:t>
            </w:r>
          </w:p>
          <w:p w14:paraId="192A12AF" w14:textId="77777777" w:rsidR="0041459B" w:rsidRPr="00801CDE" w:rsidRDefault="0041459B" w:rsidP="00315E8F">
            <w:pPr>
              <w:rPr>
                <w:iCs/>
                <w:sz w:val="18"/>
                <w:szCs w:val="18"/>
              </w:rPr>
            </w:pPr>
            <w:r w:rsidRPr="00801CDE">
              <w:rPr>
                <w:iCs/>
                <w:sz w:val="18"/>
                <w:szCs w:val="18"/>
              </w:rPr>
              <w:t>Parole revocation due to technical violation (Event and time-to-event; AD)</w:t>
            </w:r>
          </w:p>
          <w:p w14:paraId="7E1B8CA0" w14:textId="77777777" w:rsidR="0041459B" w:rsidRPr="00801CDE" w:rsidRDefault="0041459B" w:rsidP="00315E8F">
            <w:pPr>
              <w:rPr>
                <w:iCs/>
                <w:sz w:val="18"/>
                <w:szCs w:val="18"/>
              </w:rPr>
            </w:pPr>
            <w:r w:rsidRPr="00801CDE">
              <w:rPr>
                <w:iCs/>
                <w:sz w:val="18"/>
                <w:szCs w:val="18"/>
              </w:rPr>
              <w:t>Any return to jail (Time -to-event; AD)</w:t>
            </w:r>
          </w:p>
        </w:tc>
        <w:tc>
          <w:tcPr>
            <w:tcW w:w="1089" w:type="pct"/>
            <w:tcBorders>
              <w:top w:val="single" w:sz="4" w:space="0" w:color="7F7F7F"/>
              <w:bottom w:val="single" w:sz="4" w:space="0" w:color="7F7F7F"/>
            </w:tcBorders>
          </w:tcPr>
          <w:p w14:paraId="01EEDA27" w14:textId="77777777" w:rsidR="0041459B" w:rsidRPr="00801CDE" w:rsidRDefault="0041459B" w:rsidP="00315E8F">
            <w:pPr>
              <w:spacing w:after="60"/>
              <w:rPr>
                <w:iCs/>
                <w:color w:val="ED7D31"/>
                <w:sz w:val="18"/>
                <w:szCs w:val="18"/>
              </w:rPr>
            </w:pPr>
            <w:r w:rsidRPr="00801CDE">
              <w:rPr>
                <w:iCs/>
                <w:color w:val="ED7D31"/>
                <w:sz w:val="18"/>
                <w:szCs w:val="18"/>
              </w:rPr>
              <w:sym w:font="Symbol" w:char="F0BB"/>
            </w:r>
            <w:r w:rsidRPr="00801CDE">
              <w:rPr>
                <w:iCs/>
                <w:color w:val="ED7D31"/>
                <w:sz w:val="18"/>
                <w:szCs w:val="18"/>
              </w:rPr>
              <w:t xml:space="preserve"> </w:t>
            </w:r>
            <w:r w:rsidRPr="00801CDE">
              <w:rPr>
                <w:iCs/>
                <w:sz w:val="18"/>
                <w:szCs w:val="18"/>
              </w:rPr>
              <w:t>No between-groups difference in time to rearrest</w:t>
            </w:r>
          </w:p>
          <w:p w14:paraId="4333BFBE" w14:textId="77777777" w:rsidR="0041459B" w:rsidRPr="00801CDE" w:rsidRDefault="0041459B" w:rsidP="00315E8F">
            <w:pPr>
              <w:spacing w:after="60"/>
              <w:rPr>
                <w:iCs/>
                <w:sz w:val="18"/>
                <w:szCs w:val="18"/>
              </w:rPr>
            </w:pPr>
            <w:r w:rsidRPr="00801CDE">
              <w:rPr>
                <w:iCs/>
                <w:color w:val="ED7D31"/>
                <w:sz w:val="18"/>
                <w:szCs w:val="18"/>
              </w:rPr>
              <w:sym w:font="Symbol" w:char="F0BB"/>
            </w:r>
            <w:r w:rsidRPr="00801CDE">
              <w:rPr>
                <w:iCs/>
                <w:color w:val="ED7D31"/>
                <w:sz w:val="18"/>
                <w:szCs w:val="18"/>
              </w:rPr>
              <w:t xml:space="preserve"> </w:t>
            </w:r>
            <w:r w:rsidRPr="00801CDE">
              <w:rPr>
                <w:iCs/>
                <w:sz w:val="18"/>
                <w:szCs w:val="18"/>
              </w:rPr>
              <w:t xml:space="preserve">No between-groups difference in time to reconviction </w:t>
            </w:r>
          </w:p>
          <w:p w14:paraId="334FB0FF" w14:textId="77777777" w:rsidR="0041459B" w:rsidRPr="00801CDE" w:rsidRDefault="0041459B" w:rsidP="00315E8F">
            <w:pPr>
              <w:spacing w:after="60"/>
              <w:rPr>
                <w:iCs/>
                <w:color w:val="ED7D31"/>
                <w:sz w:val="18"/>
                <w:szCs w:val="18"/>
              </w:rPr>
            </w:pPr>
            <w:r w:rsidRPr="00801CDE">
              <w:rPr>
                <w:iCs/>
                <w:color w:val="ED7D31"/>
                <w:sz w:val="18"/>
                <w:szCs w:val="18"/>
              </w:rPr>
              <w:sym w:font="Symbol" w:char="F0BB"/>
            </w:r>
            <w:r w:rsidRPr="00801CDE">
              <w:rPr>
                <w:iCs/>
                <w:color w:val="ED7D31"/>
                <w:sz w:val="18"/>
                <w:szCs w:val="18"/>
              </w:rPr>
              <w:t xml:space="preserve"> </w:t>
            </w:r>
            <w:r w:rsidRPr="00801CDE">
              <w:rPr>
                <w:iCs/>
                <w:sz w:val="18"/>
                <w:szCs w:val="18"/>
              </w:rPr>
              <w:t>No between-groups difference in time to reincarceration</w:t>
            </w:r>
            <w:r w:rsidRPr="00801CDE">
              <w:rPr>
                <w:iCs/>
                <w:color w:val="ED7D31"/>
                <w:sz w:val="18"/>
                <w:szCs w:val="18"/>
              </w:rPr>
              <w:t xml:space="preserve"> </w:t>
            </w:r>
          </w:p>
          <w:p w14:paraId="1345F05F" w14:textId="77777777" w:rsidR="0041459B" w:rsidRPr="00801CDE" w:rsidRDefault="0041459B" w:rsidP="00315E8F">
            <w:pPr>
              <w:spacing w:after="60"/>
              <w:rPr>
                <w:b/>
                <w:bCs/>
                <w:color w:val="70AD47"/>
                <w:sz w:val="18"/>
                <w:szCs w:val="18"/>
              </w:rPr>
            </w:pPr>
            <w:r w:rsidRPr="00801CDE">
              <w:rPr>
                <w:b/>
                <w:bCs/>
                <w:color w:val="70AD47"/>
                <w:sz w:val="18"/>
                <w:szCs w:val="18"/>
              </w:rPr>
              <w:sym w:font="Symbol" w:char="F0AD"/>
            </w:r>
            <w:r w:rsidRPr="00801CDE">
              <w:rPr>
                <w:b/>
                <w:bCs/>
                <w:sz w:val="18"/>
                <w:szCs w:val="18"/>
              </w:rPr>
              <w:t xml:space="preserve"> Longer time to revocation </w:t>
            </w:r>
          </w:p>
          <w:p w14:paraId="7D2315CB" w14:textId="77777777" w:rsidR="0041459B" w:rsidRPr="00801CDE" w:rsidRDefault="0041459B" w:rsidP="00315E8F">
            <w:pPr>
              <w:spacing w:after="60"/>
              <w:rPr>
                <w:iCs/>
                <w:sz w:val="18"/>
                <w:szCs w:val="18"/>
              </w:rPr>
            </w:pPr>
            <w:r w:rsidRPr="00801CDE">
              <w:rPr>
                <w:b/>
                <w:bCs/>
                <w:color w:val="70AD47"/>
                <w:sz w:val="18"/>
                <w:szCs w:val="18"/>
              </w:rPr>
              <w:sym w:font="Symbol" w:char="F0AD"/>
            </w:r>
            <w:r w:rsidRPr="00801CDE">
              <w:rPr>
                <w:b/>
                <w:bCs/>
                <w:sz w:val="18"/>
                <w:szCs w:val="18"/>
              </w:rPr>
              <w:t xml:space="preserve"> Longer time to return to jail for any reason*</w:t>
            </w:r>
          </w:p>
        </w:tc>
      </w:tr>
      <w:tr w:rsidR="0041459B" w:rsidRPr="00801CDE" w14:paraId="5FDFBCE7" w14:textId="77777777" w:rsidTr="00ED258C">
        <w:trPr>
          <w:trHeight w:val="214"/>
        </w:trPr>
        <w:tc>
          <w:tcPr>
            <w:tcW w:w="411" w:type="pct"/>
            <w:tcBorders>
              <w:top w:val="single" w:sz="4" w:space="0" w:color="7F7F7F"/>
              <w:bottom w:val="single" w:sz="4" w:space="0" w:color="7F7F7F"/>
            </w:tcBorders>
            <w:shd w:val="clear" w:color="auto" w:fill="auto"/>
          </w:tcPr>
          <w:p w14:paraId="3E61328A" w14:textId="77777777" w:rsidR="0041459B" w:rsidRPr="00801CDE" w:rsidRDefault="0041459B" w:rsidP="00BD0999">
            <w:pPr>
              <w:ind w:firstLine="34"/>
              <w:jc w:val="left"/>
              <w:rPr>
                <w:b/>
                <w:bCs/>
                <w:iCs/>
                <w:sz w:val="18"/>
                <w:szCs w:val="18"/>
              </w:rPr>
            </w:pPr>
            <w:r w:rsidRPr="00801CDE">
              <w:rPr>
                <w:b/>
                <w:bCs/>
                <w:iCs/>
                <w:sz w:val="18"/>
                <w:szCs w:val="18"/>
              </w:rPr>
              <w:t>Hamilton, 2014 (USA)</w:t>
            </w:r>
          </w:p>
        </w:tc>
        <w:tc>
          <w:tcPr>
            <w:tcW w:w="285" w:type="pct"/>
            <w:tcBorders>
              <w:top w:val="single" w:sz="4" w:space="0" w:color="7F7F7F"/>
              <w:bottom w:val="single" w:sz="4" w:space="0" w:color="7F7F7F"/>
            </w:tcBorders>
          </w:tcPr>
          <w:p w14:paraId="31DCA7B5" w14:textId="77777777" w:rsidR="0041459B" w:rsidRPr="00801CDE" w:rsidRDefault="0041459B" w:rsidP="00904387">
            <w:pPr>
              <w:rPr>
                <w:iCs/>
                <w:sz w:val="18"/>
                <w:szCs w:val="18"/>
              </w:rPr>
            </w:pPr>
            <w:r w:rsidRPr="00801CDE">
              <w:rPr>
                <w:iCs/>
                <w:sz w:val="18"/>
                <w:szCs w:val="18"/>
              </w:rPr>
              <w:t>PCS</w:t>
            </w:r>
          </w:p>
          <w:p w14:paraId="791AA0D8" w14:textId="77777777" w:rsidR="0041459B" w:rsidRPr="00801CDE" w:rsidRDefault="0041459B" w:rsidP="00904387">
            <w:pPr>
              <w:rPr>
                <w:iCs/>
                <w:sz w:val="18"/>
                <w:szCs w:val="18"/>
              </w:rPr>
            </w:pPr>
          </w:p>
        </w:tc>
        <w:tc>
          <w:tcPr>
            <w:tcW w:w="222" w:type="pct"/>
            <w:tcBorders>
              <w:top w:val="single" w:sz="4" w:space="0" w:color="7F7F7F"/>
              <w:bottom w:val="single" w:sz="4" w:space="0" w:color="7F7F7F"/>
            </w:tcBorders>
          </w:tcPr>
          <w:p w14:paraId="0D99735C" w14:textId="77777777" w:rsidR="0041459B" w:rsidRPr="00801CDE" w:rsidRDefault="0041459B" w:rsidP="0029659B">
            <w:pPr>
              <w:ind w:firstLine="30"/>
              <w:rPr>
                <w:i/>
                <w:sz w:val="18"/>
                <w:szCs w:val="18"/>
              </w:rPr>
            </w:pPr>
            <w:r w:rsidRPr="00801CDE">
              <w:rPr>
                <w:i/>
                <w:sz w:val="18"/>
                <w:szCs w:val="18"/>
              </w:rPr>
              <w:t>18</w:t>
            </w:r>
          </w:p>
        </w:tc>
        <w:tc>
          <w:tcPr>
            <w:tcW w:w="1144" w:type="pct"/>
            <w:tcBorders>
              <w:top w:val="single" w:sz="4" w:space="0" w:color="7F7F7F"/>
              <w:bottom w:val="single" w:sz="4" w:space="0" w:color="7F7F7F"/>
            </w:tcBorders>
            <w:shd w:val="clear" w:color="auto" w:fill="auto"/>
          </w:tcPr>
          <w:p w14:paraId="52EB51AF" w14:textId="77777777" w:rsidR="0041459B" w:rsidRPr="00801CDE" w:rsidRDefault="0041459B" w:rsidP="0029659B">
            <w:pPr>
              <w:ind w:firstLine="5"/>
              <w:rPr>
                <w:i/>
                <w:sz w:val="18"/>
                <w:szCs w:val="18"/>
              </w:rPr>
            </w:pPr>
            <w:r w:rsidRPr="00801CDE">
              <w:rPr>
                <w:i/>
                <w:sz w:val="18"/>
                <w:szCs w:val="18"/>
              </w:rPr>
              <w:t>Variable dependent on setting and client need</w:t>
            </w:r>
          </w:p>
          <w:p w14:paraId="28A9886F" w14:textId="77777777" w:rsidR="0041459B" w:rsidRPr="00801CDE" w:rsidRDefault="0041459B" w:rsidP="0029659B">
            <w:pPr>
              <w:ind w:firstLine="5"/>
              <w:rPr>
                <w:i/>
                <w:sz w:val="18"/>
                <w:szCs w:val="18"/>
              </w:rPr>
            </w:pPr>
          </w:p>
          <w:p w14:paraId="0AE3C658" w14:textId="77777777" w:rsidR="0041459B" w:rsidRPr="00801CDE" w:rsidRDefault="0041459B" w:rsidP="0029659B">
            <w:pPr>
              <w:ind w:firstLine="5"/>
              <w:rPr>
                <w:b/>
                <w:bCs/>
                <w:iCs/>
                <w:sz w:val="18"/>
                <w:szCs w:val="18"/>
              </w:rPr>
            </w:pPr>
            <w:r w:rsidRPr="00801CDE">
              <w:rPr>
                <w:b/>
                <w:bCs/>
                <w:iCs/>
                <w:sz w:val="18"/>
                <w:szCs w:val="18"/>
              </w:rPr>
              <w:t xml:space="preserve">Structure: </w:t>
            </w:r>
            <w:r w:rsidRPr="00801CDE">
              <w:rPr>
                <w:iCs/>
                <w:sz w:val="18"/>
                <w:szCs w:val="18"/>
              </w:rPr>
              <w:t xml:space="preserve">Service for men. Capacity and accommodation duration not detailed. </w:t>
            </w:r>
          </w:p>
          <w:p w14:paraId="5F3CE466" w14:textId="77777777" w:rsidR="0041459B" w:rsidRPr="00801CDE" w:rsidRDefault="0041459B" w:rsidP="0029659B">
            <w:pPr>
              <w:ind w:firstLine="5"/>
              <w:rPr>
                <w:b/>
                <w:bCs/>
                <w:iCs/>
                <w:sz w:val="18"/>
                <w:szCs w:val="18"/>
              </w:rPr>
            </w:pPr>
          </w:p>
          <w:p w14:paraId="3E13135E" w14:textId="77777777" w:rsidR="0041459B" w:rsidRPr="00801CDE" w:rsidRDefault="0041459B" w:rsidP="0029659B">
            <w:pPr>
              <w:ind w:firstLine="5"/>
              <w:rPr>
                <w:iCs/>
                <w:sz w:val="18"/>
                <w:szCs w:val="18"/>
              </w:rPr>
            </w:pPr>
            <w:r w:rsidRPr="00801CDE">
              <w:rPr>
                <w:b/>
                <w:bCs/>
                <w:iCs/>
                <w:sz w:val="18"/>
                <w:szCs w:val="18"/>
              </w:rPr>
              <w:t xml:space="preserve">Support: </w:t>
            </w:r>
            <w:r w:rsidRPr="00801CDE">
              <w:rPr>
                <w:iCs/>
                <w:sz w:val="18"/>
                <w:szCs w:val="18"/>
              </w:rPr>
              <w:t xml:space="preserve">CM; individual and group therapy; on-site training. </w:t>
            </w:r>
          </w:p>
          <w:p w14:paraId="7CDACFB7" w14:textId="77777777" w:rsidR="0041459B" w:rsidRPr="00801CDE" w:rsidRDefault="0041459B" w:rsidP="0029659B">
            <w:pPr>
              <w:ind w:firstLine="5"/>
              <w:rPr>
                <w:b/>
                <w:bCs/>
                <w:iCs/>
                <w:sz w:val="18"/>
                <w:szCs w:val="18"/>
              </w:rPr>
            </w:pPr>
          </w:p>
          <w:p w14:paraId="715FA620" w14:textId="77777777" w:rsidR="0041459B" w:rsidRPr="00801CDE" w:rsidRDefault="0041459B" w:rsidP="0029659B">
            <w:pPr>
              <w:ind w:firstLine="5"/>
              <w:rPr>
                <w:iCs/>
                <w:sz w:val="18"/>
                <w:szCs w:val="18"/>
              </w:rPr>
            </w:pPr>
            <w:r w:rsidRPr="00801CDE">
              <w:rPr>
                <w:b/>
                <w:bCs/>
                <w:iCs/>
                <w:sz w:val="18"/>
                <w:szCs w:val="18"/>
              </w:rPr>
              <w:t xml:space="preserve">Restrictions: </w:t>
            </w:r>
            <w:r w:rsidRPr="00801CDE">
              <w:rPr>
                <w:iCs/>
                <w:sz w:val="18"/>
                <w:szCs w:val="18"/>
              </w:rPr>
              <w:t>Random drug screening</w:t>
            </w:r>
          </w:p>
        </w:tc>
        <w:tc>
          <w:tcPr>
            <w:tcW w:w="832" w:type="pct"/>
            <w:tcBorders>
              <w:top w:val="single" w:sz="4" w:space="0" w:color="7F7F7F"/>
              <w:bottom w:val="single" w:sz="4" w:space="0" w:color="7F7F7F"/>
            </w:tcBorders>
            <w:shd w:val="clear" w:color="auto" w:fill="auto"/>
          </w:tcPr>
          <w:p w14:paraId="7D750332" w14:textId="77777777" w:rsidR="0041459B" w:rsidRPr="00801CDE" w:rsidRDefault="0041459B" w:rsidP="00133B34">
            <w:pPr>
              <w:numPr>
                <w:ilvl w:val="0"/>
                <w:numId w:val="9"/>
              </w:numPr>
              <w:ind w:left="330" w:hanging="283"/>
              <w:jc w:val="left"/>
              <w:rPr>
                <w:iCs/>
                <w:sz w:val="18"/>
                <w:szCs w:val="18"/>
              </w:rPr>
            </w:pPr>
            <w:r w:rsidRPr="00801CDE">
              <w:rPr>
                <w:iCs/>
                <w:sz w:val="18"/>
                <w:szCs w:val="18"/>
              </w:rPr>
              <w:t xml:space="preserve">Education </w:t>
            </w:r>
          </w:p>
          <w:p w14:paraId="0D0892D2" w14:textId="77777777" w:rsidR="0041459B" w:rsidRPr="00801CDE" w:rsidRDefault="0041459B" w:rsidP="00133B34">
            <w:pPr>
              <w:numPr>
                <w:ilvl w:val="0"/>
                <w:numId w:val="9"/>
              </w:numPr>
              <w:ind w:left="330" w:hanging="283"/>
              <w:jc w:val="left"/>
              <w:rPr>
                <w:iCs/>
                <w:sz w:val="18"/>
                <w:szCs w:val="18"/>
              </w:rPr>
            </w:pPr>
            <w:r w:rsidRPr="00801CDE">
              <w:rPr>
                <w:iCs/>
                <w:sz w:val="18"/>
                <w:szCs w:val="18"/>
              </w:rPr>
              <w:t>Vocation skills &amp; employment</w:t>
            </w:r>
          </w:p>
          <w:p w14:paraId="1CF54D4B" w14:textId="77777777" w:rsidR="0041459B" w:rsidRPr="00801CDE" w:rsidRDefault="0041459B" w:rsidP="00133B34">
            <w:pPr>
              <w:numPr>
                <w:ilvl w:val="0"/>
                <w:numId w:val="9"/>
              </w:numPr>
              <w:ind w:left="330" w:hanging="283"/>
              <w:jc w:val="left"/>
              <w:rPr>
                <w:iCs/>
                <w:sz w:val="18"/>
                <w:szCs w:val="18"/>
              </w:rPr>
            </w:pPr>
            <w:r w:rsidRPr="00801CDE">
              <w:rPr>
                <w:iCs/>
                <w:sz w:val="18"/>
                <w:szCs w:val="18"/>
              </w:rPr>
              <w:t>AOD use</w:t>
            </w:r>
          </w:p>
          <w:p w14:paraId="09A30945" w14:textId="77777777" w:rsidR="0041459B" w:rsidRPr="00801CDE" w:rsidRDefault="0041459B" w:rsidP="00133B34">
            <w:pPr>
              <w:numPr>
                <w:ilvl w:val="0"/>
                <w:numId w:val="9"/>
              </w:numPr>
              <w:ind w:left="330" w:hanging="283"/>
              <w:jc w:val="left"/>
              <w:rPr>
                <w:iCs/>
                <w:sz w:val="18"/>
                <w:szCs w:val="18"/>
              </w:rPr>
            </w:pPr>
            <w:r w:rsidRPr="00801CDE">
              <w:rPr>
                <w:iCs/>
                <w:sz w:val="18"/>
                <w:szCs w:val="18"/>
              </w:rPr>
              <w:t xml:space="preserve">Mental health and wellbeing, including anger management </w:t>
            </w:r>
          </w:p>
        </w:tc>
        <w:tc>
          <w:tcPr>
            <w:tcW w:w="1017" w:type="pct"/>
            <w:tcBorders>
              <w:top w:val="single" w:sz="4" w:space="0" w:color="7F7F7F"/>
              <w:bottom w:val="single" w:sz="4" w:space="0" w:color="7F7F7F"/>
            </w:tcBorders>
            <w:shd w:val="clear" w:color="auto" w:fill="auto"/>
          </w:tcPr>
          <w:p w14:paraId="4EA7596F" w14:textId="77777777" w:rsidR="0041459B" w:rsidRPr="00801CDE" w:rsidRDefault="0041459B" w:rsidP="00315E8F">
            <w:pPr>
              <w:rPr>
                <w:iCs/>
                <w:sz w:val="18"/>
                <w:szCs w:val="18"/>
              </w:rPr>
            </w:pPr>
            <w:r w:rsidRPr="00801CDE">
              <w:rPr>
                <w:iCs/>
                <w:sz w:val="18"/>
                <w:szCs w:val="18"/>
              </w:rPr>
              <w:t>Rearrest (IR and time-to-event; AD)</w:t>
            </w:r>
          </w:p>
          <w:p w14:paraId="051EC81A" w14:textId="77777777" w:rsidR="0041459B" w:rsidRPr="00801CDE" w:rsidRDefault="0041459B" w:rsidP="00315E8F">
            <w:pPr>
              <w:rPr>
                <w:iCs/>
                <w:sz w:val="18"/>
                <w:szCs w:val="18"/>
              </w:rPr>
            </w:pPr>
            <w:r w:rsidRPr="00801CDE">
              <w:rPr>
                <w:iCs/>
                <w:sz w:val="18"/>
                <w:szCs w:val="18"/>
              </w:rPr>
              <w:t>Reconviction (IR and time-to-event; AD)</w:t>
            </w:r>
          </w:p>
          <w:p w14:paraId="08EF3995" w14:textId="77777777" w:rsidR="0041459B" w:rsidRPr="00801CDE" w:rsidRDefault="0041459B" w:rsidP="00315E8F">
            <w:pPr>
              <w:rPr>
                <w:iCs/>
                <w:sz w:val="18"/>
                <w:szCs w:val="18"/>
              </w:rPr>
            </w:pPr>
            <w:r w:rsidRPr="00801CDE">
              <w:rPr>
                <w:iCs/>
                <w:sz w:val="18"/>
                <w:szCs w:val="18"/>
              </w:rPr>
              <w:t>Reincarceration for new offense (IR and time-to-event; AD)</w:t>
            </w:r>
          </w:p>
          <w:p w14:paraId="5C80BC14" w14:textId="77777777" w:rsidR="0041459B" w:rsidRPr="00801CDE" w:rsidRDefault="0041459B" w:rsidP="00315E8F">
            <w:pPr>
              <w:rPr>
                <w:iCs/>
                <w:sz w:val="18"/>
                <w:szCs w:val="18"/>
              </w:rPr>
            </w:pPr>
            <w:r w:rsidRPr="00801CDE">
              <w:rPr>
                <w:iCs/>
                <w:sz w:val="18"/>
                <w:szCs w:val="18"/>
              </w:rPr>
              <w:t>Parole revocation (IR and time-to-event; AD)</w:t>
            </w:r>
          </w:p>
          <w:p w14:paraId="51BC38E3" w14:textId="77777777" w:rsidR="0041459B" w:rsidRPr="00801CDE" w:rsidRDefault="0041459B" w:rsidP="00315E8F">
            <w:pPr>
              <w:rPr>
                <w:iCs/>
                <w:sz w:val="18"/>
                <w:szCs w:val="18"/>
              </w:rPr>
            </w:pPr>
            <w:r w:rsidRPr="00801CDE">
              <w:rPr>
                <w:iCs/>
                <w:sz w:val="18"/>
                <w:szCs w:val="18"/>
              </w:rPr>
              <w:t>Any return to jail (IR and time-to-event; AD)</w:t>
            </w:r>
          </w:p>
        </w:tc>
        <w:tc>
          <w:tcPr>
            <w:tcW w:w="1089" w:type="pct"/>
            <w:tcBorders>
              <w:top w:val="single" w:sz="4" w:space="0" w:color="7F7F7F"/>
              <w:bottom w:val="single" w:sz="4" w:space="0" w:color="7F7F7F"/>
            </w:tcBorders>
          </w:tcPr>
          <w:p w14:paraId="3CDF2C57" w14:textId="77777777" w:rsidR="0041459B" w:rsidRPr="00801CDE" w:rsidRDefault="0041459B" w:rsidP="00315E8F">
            <w:pPr>
              <w:rPr>
                <w:b/>
                <w:bCs/>
                <w:iCs/>
                <w:sz w:val="18"/>
                <w:szCs w:val="18"/>
              </w:rPr>
            </w:pPr>
            <w:bookmarkStart w:id="1" w:name="_Hlk89074830"/>
            <w:r w:rsidRPr="00801CDE">
              <w:rPr>
                <w:b/>
                <w:bCs/>
                <w:color w:val="70AD47"/>
                <w:sz w:val="18"/>
                <w:szCs w:val="18"/>
              </w:rPr>
              <w:sym w:font="Symbol" w:char="F0AD"/>
            </w:r>
            <w:r w:rsidRPr="00801CDE">
              <w:rPr>
                <w:b/>
                <w:bCs/>
                <w:sz w:val="18"/>
                <w:szCs w:val="18"/>
              </w:rPr>
              <w:t xml:space="preserve"> </w:t>
            </w:r>
            <w:r w:rsidRPr="00801CDE">
              <w:rPr>
                <w:b/>
                <w:bCs/>
                <w:iCs/>
                <w:sz w:val="18"/>
                <w:szCs w:val="18"/>
              </w:rPr>
              <w:t>Longer time to parole revocation *</w:t>
            </w:r>
            <w:bookmarkStart w:id="2" w:name="OLE_LINK1"/>
          </w:p>
          <w:bookmarkEnd w:id="1"/>
          <w:p w14:paraId="58B4D135" w14:textId="77777777" w:rsidR="0041459B" w:rsidRPr="00801CDE" w:rsidRDefault="0041459B" w:rsidP="00315E8F">
            <w:pPr>
              <w:rPr>
                <w:b/>
                <w:bCs/>
                <w:iCs/>
                <w:sz w:val="18"/>
                <w:szCs w:val="18"/>
              </w:rPr>
            </w:pPr>
            <w:r w:rsidRPr="00801CDE">
              <w:rPr>
                <w:b/>
                <w:bCs/>
                <w:color w:val="70AD47"/>
                <w:sz w:val="18"/>
                <w:szCs w:val="18"/>
              </w:rPr>
              <w:sym w:font="Symbol" w:char="F0AD"/>
            </w:r>
            <w:r w:rsidRPr="00801CDE">
              <w:rPr>
                <w:b/>
                <w:bCs/>
                <w:sz w:val="18"/>
                <w:szCs w:val="18"/>
              </w:rPr>
              <w:t xml:space="preserve"> Longer time to any </w:t>
            </w:r>
            <w:r w:rsidRPr="00801CDE">
              <w:rPr>
                <w:b/>
                <w:bCs/>
                <w:iCs/>
                <w:sz w:val="18"/>
                <w:szCs w:val="18"/>
              </w:rPr>
              <w:t xml:space="preserve">return to jail * </w:t>
            </w:r>
          </w:p>
          <w:bookmarkEnd w:id="2"/>
          <w:p w14:paraId="2BCAC2A9" w14:textId="77777777" w:rsidR="0041459B" w:rsidRPr="00801CDE" w:rsidRDefault="0041459B" w:rsidP="00315E8F">
            <w:pPr>
              <w:rPr>
                <w:b/>
                <w:bCs/>
                <w:iCs/>
                <w:sz w:val="18"/>
                <w:szCs w:val="18"/>
              </w:rPr>
            </w:pPr>
            <w:r w:rsidRPr="00801CDE">
              <w:rPr>
                <w:b/>
                <w:bCs/>
                <w:color w:val="70AD47"/>
                <w:sz w:val="18"/>
                <w:szCs w:val="18"/>
              </w:rPr>
              <w:sym w:font="Symbol" w:char="F0AF"/>
            </w:r>
            <w:r w:rsidRPr="00801CDE">
              <w:rPr>
                <w:b/>
                <w:bCs/>
                <w:color w:val="70AD47"/>
                <w:sz w:val="18"/>
                <w:szCs w:val="18"/>
              </w:rPr>
              <w:t xml:space="preserve"> </w:t>
            </w:r>
            <w:r w:rsidRPr="00801CDE">
              <w:rPr>
                <w:b/>
                <w:bCs/>
                <w:sz w:val="18"/>
                <w:szCs w:val="18"/>
              </w:rPr>
              <w:t>Reduced incidence of return to jail for any reason*</w:t>
            </w:r>
          </w:p>
          <w:p w14:paraId="1C9A9028" w14:textId="77777777" w:rsidR="0041459B" w:rsidRPr="00801CDE" w:rsidRDefault="0041459B" w:rsidP="00315E8F">
            <w:pPr>
              <w:rPr>
                <w:b/>
                <w:bCs/>
                <w:iCs/>
                <w:sz w:val="18"/>
                <w:szCs w:val="18"/>
              </w:rPr>
            </w:pPr>
            <w:r w:rsidRPr="00801CDE">
              <w:rPr>
                <w:b/>
                <w:bCs/>
                <w:color w:val="ED7D31"/>
                <w:sz w:val="18"/>
                <w:szCs w:val="18"/>
              </w:rPr>
              <w:sym w:font="Symbol" w:char="F0BB"/>
            </w:r>
            <w:r w:rsidRPr="00801CDE">
              <w:rPr>
                <w:b/>
                <w:bCs/>
                <w:iCs/>
                <w:color w:val="ED7D31"/>
                <w:sz w:val="18"/>
                <w:szCs w:val="18"/>
              </w:rPr>
              <w:t xml:space="preserve"> </w:t>
            </w:r>
            <w:r w:rsidRPr="00801CDE">
              <w:rPr>
                <w:b/>
                <w:bCs/>
                <w:iCs/>
                <w:sz w:val="18"/>
                <w:szCs w:val="18"/>
              </w:rPr>
              <w:t xml:space="preserve">No difference in rearrest </w:t>
            </w:r>
          </w:p>
          <w:p w14:paraId="7099224C" w14:textId="77777777" w:rsidR="0041459B" w:rsidRPr="00801CDE" w:rsidRDefault="0041459B" w:rsidP="00315E8F">
            <w:pPr>
              <w:rPr>
                <w:b/>
                <w:bCs/>
                <w:iCs/>
                <w:sz w:val="18"/>
                <w:szCs w:val="18"/>
              </w:rPr>
            </w:pPr>
            <w:r w:rsidRPr="00801CDE">
              <w:rPr>
                <w:b/>
                <w:bCs/>
                <w:color w:val="ED7D31"/>
                <w:sz w:val="18"/>
                <w:szCs w:val="18"/>
              </w:rPr>
              <w:sym w:font="Symbol" w:char="F0BB"/>
            </w:r>
            <w:r w:rsidRPr="00801CDE">
              <w:rPr>
                <w:b/>
                <w:bCs/>
                <w:iCs/>
                <w:color w:val="ED7D31"/>
                <w:sz w:val="18"/>
                <w:szCs w:val="18"/>
              </w:rPr>
              <w:t xml:space="preserve"> </w:t>
            </w:r>
            <w:r w:rsidRPr="00801CDE">
              <w:rPr>
                <w:b/>
                <w:bCs/>
                <w:iCs/>
                <w:sz w:val="18"/>
                <w:szCs w:val="18"/>
              </w:rPr>
              <w:t xml:space="preserve">No difference in time to rearrest </w:t>
            </w:r>
          </w:p>
          <w:p w14:paraId="3DC5C0A9" w14:textId="77777777" w:rsidR="0041459B" w:rsidRPr="00801CDE" w:rsidRDefault="0041459B" w:rsidP="00315E8F">
            <w:pPr>
              <w:rPr>
                <w:b/>
                <w:bCs/>
                <w:iCs/>
                <w:sz w:val="18"/>
                <w:szCs w:val="18"/>
              </w:rPr>
            </w:pPr>
            <w:r w:rsidRPr="00801CDE">
              <w:rPr>
                <w:b/>
                <w:bCs/>
                <w:iCs/>
                <w:color w:val="ED7D31"/>
                <w:sz w:val="18"/>
                <w:szCs w:val="18"/>
              </w:rPr>
              <w:sym w:font="Symbol" w:char="F0BB"/>
            </w:r>
            <w:r w:rsidRPr="00801CDE">
              <w:rPr>
                <w:b/>
                <w:bCs/>
                <w:iCs/>
                <w:color w:val="ED7D31"/>
                <w:sz w:val="18"/>
                <w:szCs w:val="18"/>
              </w:rPr>
              <w:t xml:space="preserve"> </w:t>
            </w:r>
            <w:r w:rsidRPr="00801CDE">
              <w:rPr>
                <w:b/>
                <w:bCs/>
                <w:iCs/>
                <w:sz w:val="18"/>
                <w:szCs w:val="18"/>
              </w:rPr>
              <w:t xml:space="preserve">No difference in reconviction </w:t>
            </w:r>
          </w:p>
          <w:p w14:paraId="667CE165" w14:textId="77777777" w:rsidR="0041459B" w:rsidRPr="00801CDE" w:rsidRDefault="0041459B" w:rsidP="00315E8F">
            <w:pPr>
              <w:rPr>
                <w:iCs/>
                <w:sz w:val="18"/>
                <w:szCs w:val="18"/>
              </w:rPr>
            </w:pPr>
            <w:r w:rsidRPr="00801CDE">
              <w:rPr>
                <w:b/>
                <w:bCs/>
                <w:iCs/>
                <w:color w:val="ED7D31"/>
                <w:sz w:val="18"/>
                <w:szCs w:val="18"/>
              </w:rPr>
              <w:sym w:font="Symbol" w:char="F0BB"/>
            </w:r>
            <w:r w:rsidRPr="00801CDE">
              <w:rPr>
                <w:b/>
                <w:bCs/>
                <w:iCs/>
                <w:color w:val="ED7D31"/>
                <w:sz w:val="18"/>
                <w:szCs w:val="18"/>
              </w:rPr>
              <w:t xml:space="preserve"> </w:t>
            </w:r>
            <w:r w:rsidRPr="00801CDE">
              <w:rPr>
                <w:b/>
                <w:bCs/>
                <w:iCs/>
                <w:sz w:val="18"/>
                <w:szCs w:val="18"/>
              </w:rPr>
              <w:t>No difference in time to reincarceration</w:t>
            </w:r>
            <w:r w:rsidRPr="00801CDE">
              <w:rPr>
                <w:iCs/>
                <w:sz w:val="18"/>
                <w:szCs w:val="18"/>
              </w:rPr>
              <w:t xml:space="preserve"> </w:t>
            </w:r>
          </w:p>
        </w:tc>
      </w:tr>
      <w:tr w:rsidR="0041459B" w:rsidRPr="00801CDE" w14:paraId="4DAF1456" w14:textId="77777777" w:rsidTr="00ED258C">
        <w:trPr>
          <w:trHeight w:val="214"/>
        </w:trPr>
        <w:tc>
          <w:tcPr>
            <w:tcW w:w="411" w:type="pct"/>
            <w:tcBorders>
              <w:top w:val="single" w:sz="4" w:space="0" w:color="7F7F7F"/>
              <w:bottom w:val="single" w:sz="4" w:space="0" w:color="7F7F7F"/>
            </w:tcBorders>
            <w:shd w:val="clear" w:color="auto" w:fill="D9D9D9" w:themeFill="background1" w:themeFillShade="D9"/>
          </w:tcPr>
          <w:p w14:paraId="255EC243" w14:textId="77777777" w:rsidR="0041459B" w:rsidRPr="00801CDE" w:rsidRDefault="0041459B" w:rsidP="00BD0999">
            <w:pPr>
              <w:ind w:firstLine="34"/>
              <w:jc w:val="left"/>
              <w:rPr>
                <w:b/>
                <w:bCs/>
                <w:iCs/>
                <w:sz w:val="18"/>
                <w:szCs w:val="18"/>
                <w:vertAlign w:val="superscript"/>
              </w:rPr>
            </w:pPr>
            <w:r w:rsidRPr="00801CDE">
              <w:rPr>
                <w:b/>
                <w:bCs/>
                <w:iCs/>
                <w:sz w:val="18"/>
                <w:szCs w:val="18"/>
              </w:rPr>
              <w:t>Lutze, 2014 (USA)</w:t>
            </w:r>
            <w:r w:rsidRPr="00801CDE">
              <w:rPr>
                <w:iCs/>
                <w:sz w:val="18"/>
                <w:szCs w:val="18"/>
                <w:vertAlign w:val="superscript"/>
              </w:rPr>
              <w:t>b</w:t>
            </w:r>
          </w:p>
        </w:tc>
        <w:tc>
          <w:tcPr>
            <w:tcW w:w="285" w:type="pct"/>
            <w:tcBorders>
              <w:top w:val="single" w:sz="4" w:space="0" w:color="7F7F7F"/>
              <w:bottom w:val="single" w:sz="4" w:space="0" w:color="7F7F7F"/>
            </w:tcBorders>
            <w:shd w:val="clear" w:color="auto" w:fill="D9D9D9" w:themeFill="background1" w:themeFillShade="D9"/>
          </w:tcPr>
          <w:p w14:paraId="3F4F3DBC" w14:textId="77777777" w:rsidR="0041459B" w:rsidRPr="00801CDE" w:rsidRDefault="0041459B" w:rsidP="00904387">
            <w:pPr>
              <w:rPr>
                <w:iCs/>
                <w:sz w:val="18"/>
                <w:szCs w:val="18"/>
              </w:rPr>
            </w:pPr>
            <w:r w:rsidRPr="00801CDE">
              <w:rPr>
                <w:iCs/>
                <w:sz w:val="18"/>
                <w:szCs w:val="18"/>
              </w:rPr>
              <w:t>PCS</w:t>
            </w:r>
          </w:p>
          <w:p w14:paraId="5E003461" w14:textId="77777777" w:rsidR="0041459B" w:rsidRPr="00801CDE" w:rsidRDefault="0041459B" w:rsidP="00904387">
            <w:pPr>
              <w:rPr>
                <w:iCs/>
                <w:sz w:val="18"/>
                <w:szCs w:val="18"/>
              </w:rPr>
            </w:pPr>
          </w:p>
          <w:p w14:paraId="48E65A55" w14:textId="77777777" w:rsidR="0041459B" w:rsidRPr="00801CDE" w:rsidRDefault="0041459B" w:rsidP="00904387">
            <w:pPr>
              <w:rPr>
                <w:i/>
                <w:sz w:val="18"/>
                <w:szCs w:val="18"/>
              </w:rPr>
            </w:pPr>
          </w:p>
        </w:tc>
        <w:tc>
          <w:tcPr>
            <w:tcW w:w="222" w:type="pct"/>
            <w:tcBorders>
              <w:top w:val="single" w:sz="4" w:space="0" w:color="7F7F7F"/>
              <w:bottom w:val="single" w:sz="4" w:space="0" w:color="7F7F7F"/>
            </w:tcBorders>
            <w:shd w:val="clear" w:color="auto" w:fill="D9D9D9" w:themeFill="background1" w:themeFillShade="D9"/>
          </w:tcPr>
          <w:p w14:paraId="48245AB3" w14:textId="77777777" w:rsidR="0041459B" w:rsidRPr="00801CDE" w:rsidRDefault="0041459B" w:rsidP="0029659B">
            <w:pPr>
              <w:ind w:firstLine="30"/>
              <w:rPr>
                <w:i/>
                <w:sz w:val="18"/>
                <w:szCs w:val="18"/>
              </w:rPr>
            </w:pPr>
            <w:r w:rsidRPr="00801CDE">
              <w:rPr>
                <w:i/>
                <w:sz w:val="18"/>
                <w:szCs w:val="18"/>
              </w:rPr>
              <w:t>3</w:t>
            </w:r>
          </w:p>
        </w:tc>
        <w:tc>
          <w:tcPr>
            <w:tcW w:w="1144" w:type="pct"/>
            <w:tcBorders>
              <w:top w:val="single" w:sz="4" w:space="0" w:color="7F7F7F"/>
              <w:bottom w:val="single" w:sz="4" w:space="0" w:color="7F7F7F"/>
            </w:tcBorders>
            <w:shd w:val="clear" w:color="auto" w:fill="D9D9D9" w:themeFill="background1" w:themeFillShade="D9"/>
          </w:tcPr>
          <w:p w14:paraId="35B86D7A" w14:textId="77777777" w:rsidR="0041459B" w:rsidRPr="00801CDE" w:rsidRDefault="0041459B" w:rsidP="0029659B">
            <w:pPr>
              <w:ind w:firstLine="5"/>
              <w:rPr>
                <w:i/>
                <w:sz w:val="18"/>
                <w:szCs w:val="18"/>
              </w:rPr>
            </w:pPr>
            <w:r w:rsidRPr="00801CDE">
              <w:rPr>
                <w:i/>
                <w:sz w:val="18"/>
                <w:szCs w:val="18"/>
              </w:rPr>
              <w:t>Fixed-site</w:t>
            </w:r>
          </w:p>
          <w:p w14:paraId="7F4CC319" w14:textId="77777777" w:rsidR="0041459B" w:rsidRPr="00801CDE" w:rsidRDefault="0041459B" w:rsidP="0029659B">
            <w:pPr>
              <w:ind w:firstLine="5"/>
              <w:rPr>
                <w:i/>
                <w:sz w:val="18"/>
                <w:szCs w:val="18"/>
              </w:rPr>
            </w:pPr>
          </w:p>
          <w:p w14:paraId="3EE597DC" w14:textId="77777777" w:rsidR="0041459B" w:rsidRPr="00801CDE" w:rsidRDefault="0041459B" w:rsidP="0029659B">
            <w:pPr>
              <w:ind w:firstLine="5"/>
              <w:rPr>
                <w:iCs/>
                <w:sz w:val="18"/>
                <w:szCs w:val="18"/>
              </w:rPr>
            </w:pPr>
            <w:r w:rsidRPr="00801CDE">
              <w:rPr>
                <w:b/>
                <w:bCs/>
                <w:iCs/>
                <w:sz w:val="18"/>
                <w:szCs w:val="18"/>
              </w:rPr>
              <w:t xml:space="preserve">Structure: </w:t>
            </w:r>
            <w:r w:rsidRPr="00801CDE">
              <w:rPr>
                <w:iCs/>
                <w:sz w:val="18"/>
                <w:szCs w:val="18"/>
              </w:rPr>
              <w:t xml:space="preserve">12-month residential support for women. Capacity not detailed. </w:t>
            </w:r>
          </w:p>
          <w:p w14:paraId="08FF9D7B" w14:textId="77777777" w:rsidR="0041459B" w:rsidRPr="00801CDE" w:rsidRDefault="0041459B" w:rsidP="0029659B">
            <w:pPr>
              <w:ind w:firstLine="5"/>
              <w:rPr>
                <w:iCs/>
                <w:sz w:val="18"/>
                <w:szCs w:val="18"/>
              </w:rPr>
            </w:pPr>
          </w:p>
          <w:p w14:paraId="514920E5" w14:textId="77777777" w:rsidR="0041459B" w:rsidRPr="00801CDE" w:rsidRDefault="0041459B" w:rsidP="0029659B">
            <w:pPr>
              <w:ind w:firstLine="5"/>
              <w:rPr>
                <w:iCs/>
                <w:sz w:val="18"/>
                <w:szCs w:val="18"/>
              </w:rPr>
            </w:pPr>
            <w:r w:rsidRPr="00801CDE">
              <w:rPr>
                <w:b/>
                <w:bCs/>
                <w:iCs/>
                <w:sz w:val="18"/>
                <w:szCs w:val="18"/>
              </w:rPr>
              <w:t xml:space="preserve">Support: </w:t>
            </w:r>
            <w:r w:rsidRPr="00801CDE">
              <w:rPr>
                <w:iCs/>
                <w:sz w:val="18"/>
                <w:szCs w:val="18"/>
              </w:rPr>
              <w:t>Case management (CM); referrals to community-based services.</w:t>
            </w:r>
          </w:p>
          <w:p w14:paraId="7D7FC748" w14:textId="77777777" w:rsidR="0041459B" w:rsidRPr="00801CDE" w:rsidRDefault="0041459B" w:rsidP="0029659B">
            <w:pPr>
              <w:ind w:firstLine="5"/>
              <w:rPr>
                <w:iCs/>
                <w:sz w:val="18"/>
                <w:szCs w:val="18"/>
              </w:rPr>
            </w:pPr>
          </w:p>
          <w:p w14:paraId="2A0D0A0C" w14:textId="77777777" w:rsidR="0041459B" w:rsidRPr="00801CDE" w:rsidRDefault="0041459B" w:rsidP="0029659B">
            <w:pPr>
              <w:ind w:firstLine="5"/>
              <w:rPr>
                <w:iCs/>
                <w:sz w:val="18"/>
                <w:szCs w:val="18"/>
              </w:rPr>
            </w:pPr>
            <w:r w:rsidRPr="00801CDE">
              <w:rPr>
                <w:b/>
                <w:bCs/>
                <w:iCs/>
                <w:sz w:val="18"/>
                <w:szCs w:val="18"/>
              </w:rPr>
              <w:t xml:space="preserve">Restrictions:  </w:t>
            </w:r>
            <w:r w:rsidRPr="00801CDE">
              <w:rPr>
                <w:iCs/>
                <w:sz w:val="18"/>
                <w:szCs w:val="18"/>
              </w:rPr>
              <w:t xml:space="preserve">Not reported </w:t>
            </w:r>
          </w:p>
        </w:tc>
        <w:tc>
          <w:tcPr>
            <w:tcW w:w="832" w:type="pct"/>
            <w:tcBorders>
              <w:top w:val="single" w:sz="4" w:space="0" w:color="7F7F7F"/>
              <w:bottom w:val="single" w:sz="4" w:space="0" w:color="7F7F7F"/>
            </w:tcBorders>
            <w:shd w:val="clear" w:color="auto" w:fill="D9D9D9" w:themeFill="background1" w:themeFillShade="D9"/>
          </w:tcPr>
          <w:p w14:paraId="51472F9F" w14:textId="77777777" w:rsidR="0041459B" w:rsidRPr="00801CDE" w:rsidRDefault="0041459B" w:rsidP="00133B34">
            <w:pPr>
              <w:numPr>
                <w:ilvl w:val="0"/>
                <w:numId w:val="5"/>
              </w:numPr>
              <w:ind w:left="316" w:hanging="283"/>
              <w:jc w:val="left"/>
              <w:rPr>
                <w:iCs/>
                <w:sz w:val="18"/>
                <w:szCs w:val="18"/>
              </w:rPr>
            </w:pPr>
            <w:r w:rsidRPr="00801CDE">
              <w:rPr>
                <w:iCs/>
                <w:sz w:val="18"/>
                <w:szCs w:val="18"/>
              </w:rPr>
              <w:t xml:space="preserve">Life skills </w:t>
            </w:r>
          </w:p>
        </w:tc>
        <w:tc>
          <w:tcPr>
            <w:tcW w:w="1017" w:type="pct"/>
            <w:tcBorders>
              <w:top w:val="single" w:sz="4" w:space="0" w:color="7F7F7F"/>
              <w:bottom w:val="single" w:sz="4" w:space="0" w:color="7F7F7F"/>
            </w:tcBorders>
            <w:shd w:val="clear" w:color="auto" w:fill="D9D9D9" w:themeFill="background1" w:themeFillShade="D9"/>
          </w:tcPr>
          <w:p w14:paraId="32FAC89F" w14:textId="77777777" w:rsidR="0041459B" w:rsidRPr="00801CDE" w:rsidRDefault="0041459B" w:rsidP="00315E8F">
            <w:pPr>
              <w:rPr>
                <w:iCs/>
                <w:sz w:val="18"/>
                <w:szCs w:val="18"/>
              </w:rPr>
            </w:pPr>
            <w:r w:rsidRPr="00801CDE">
              <w:rPr>
                <w:iCs/>
                <w:sz w:val="18"/>
                <w:szCs w:val="18"/>
              </w:rPr>
              <w:t>Stable housing (identified valid address; AD</w:t>
            </w:r>
            <w:r w:rsidRPr="00801CDE">
              <w:rPr>
                <w:iCs/>
                <w:sz w:val="18"/>
                <w:szCs w:val="18"/>
                <w:vertAlign w:val="superscript"/>
              </w:rPr>
              <w:t>c</w:t>
            </w:r>
            <w:r w:rsidRPr="00801CDE">
              <w:rPr>
                <w:iCs/>
                <w:sz w:val="18"/>
                <w:szCs w:val="18"/>
              </w:rPr>
              <w:t>)</w:t>
            </w:r>
          </w:p>
          <w:p w14:paraId="59EF37C7" w14:textId="77777777" w:rsidR="0041459B" w:rsidRPr="00801CDE" w:rsidRDefault="0041459B" w:rsidP="00315E8F">
            <w:pPr>
              <w:rPr>
                <w:iCs/>
                <w:sz w:val="18"/>
                <w:szCs w:val="18"/>
              </w:rPr>
            </w:pPr>
            <w:r w:rsidRPr="00801CDE">
              <w:rPr>
                <w:iCs/>
                <w:sz w:val="18"/>
                <w:szCs w:val="18"/>
              </w:rPr>
              <w:t>Reconvictions (IR</w:t>
            </w:r>
            <w:r w:rsidRPr="00801CDE">
              <w:rPr>
                <w:iCs/>
                <w:sz w:val="18"/>
                <w:szCs w:val="18"/>
                <w:vertAlign w:val="superscript"/>
              </w:rPr>
              <w:t>d</w:t>
            </w:r>
            <w:r w:rsidRPr="00801CDE">
              <w:rPr>
                <w:iCs/>
                <w:sz w:val="18"/>
                <w:szCs w:val="18"/>
              </w:rPr>
              <w:t xml:space="preserve"> and time-to-event; AD)</w:t>
            </w:r>
          </w:p>
          <w:p w14:paraId="493BBA17" w14:textId="77777777" w:rsidR="0041459B" w:rsidRPr="00801CDE" w:rsidRDefault="0041459B" w:rsidP="00315E8F">
            <w:pPr>
              <w:rPr>
                <w:iCs/>
                <w:sz w:val="18"/>
                <w:szCs w:val="18"/>
              </w:rPr>
            </w:pPr>
            <w:r w:rsidRPr="00801CDE">
              <w:rPr>
                <w:iCs/>
                <w:sz w:val="18"/>
                <w:szCs w:val="18"/>
              </w:rPr>
              <w:t>Reincarceration (IR and time-to-event; AD)</w:t>
            </w:r>
          </w:p>
          <w:p w14:paraId="135ED44F" w14:textId="77777777" w:rsidR="0041459B" w:rsidRPr="00801CDE" w:rsidRDefault="0041459B" w:rsidP="00315E8F">
            <w:pPr>
              <w:rPr>
                <w:iCs/>
                <w:sz w:val="18"/>
                <w:szCs w:val="18"/>
              </w:rPr>
            </w:pPr>
            <w:r w:rsidRPr="00801CDE">
              <w:rPr>
                <w:iCs/>
                <w:sz w:val="18"/>
                <w:szCs w:val="18"/>
              </w:rPr>
              <w:t>Parole revocation (IR and time-to-event; AD)</w:t>
            </w:r>
          </w:p>
        </w:tc>
        <w:tc>
          <w:tcPr>
            <w:tcW w:w="1089" w:type="pct"/>
            <w:tcBorders>
              <w:top w:val="single" w:sz="4" w:space="0" w:color="7F7F7F"/>
              <w:bottom w:val="single" w:sz="4" w:space="0" w:color="7F7F7F"/>
            </w:tcBorders>
            <w:shd w:val="clear" w:color="auto" w:fill="D9D9D9" w:themeFill="background1" w:themeFillShade="D9"/>
          </w:tcPr>
          <w:p w14:paraId="380386E8" w14:textId="77777777" w:rsidR="0041459B" w:rsidRPr="00801CDE" w:rsidRDefault="0041459B" w:rsidP="00315E8F">
            <w:pPr>
              <w:rPr>
                <w:b/>
                <w:bCs/>
                <w:iCs/>
                <w:sz w:val="18"/>
                <w:szCs w:val="18"/>
              </w:rPr>
            </w:pPr>
            <w:r w:rsidRPr="00801CDE">
              <w:rPr>
                <w:b/>
                <w:bCs/>
                <w:color w:val="70AD47"/>
                <w:sz w:val="18"/>
                <w:szCs w:val="18"/>
              </w:rPr>
              <w:sym w:font="Symbol" w:char="F0AD"/>
            </w:r>
            <w:r w:rsidRPr="00801CDE">
              <w:rPr>
                <w:b/>
                <w:bCs/>
                <w:sz w:val="18"/>
                <w:szCs w:val="18"/>
              </w:rPr>
              <w:t xml:space="preserve"> </w:t>
            </w:r>
            <w:r w:rsidRPr="00801CDE">
              <w:rPr>
                <w:b/>
                <w:bCs/>
                <w:iCs/>
                <w:sz w:val="18"/>
                <w:szCs w:val="18"/>
              </w:rPr>
              <w:t>Longer time to reconviction*</w:t>
            </w:r>
          </w:p>
          <w:p w14:paraId="7A5B5290" w14:textId="77777777" w:rsidR="0041459B" w:rsidRPr="00801CDE" w:rsidRDefault="0041459B" w:rsidP="00315E8F">
            <w:pPr>
              <w:rPr>
                <w:b/>
                <w:bCs/>
                <w:color w:val="70AD47"/>
                <w:sz w:val="18"/>
                <w:szCs w:val="18"/>
              </w:rPr>
            </w:pPr>
            <w:r w:rsidRPr="00801CDE">
              <w:rPr>
                <w:b/>
                <w:bCs/>
                <w:color w:val="70AD47"/>
                <w:sz w:val="18"/>
                <w:szCs w:val="18"/>
              </w:rPr>
              <w:sym w:font="Symbol" w:char="F0AF"/>
            </w:r>
            <w:r w:rsidRPr="00801CDE">
              <w:rPr>
                <w:b/>
                <w:bCs/>
                <w:color w:val="70AD47"/>
                <w:sz w:val="18"/>
                <w:szCs w:val="18"/>
              </w:rPr>
              <w:t xml:space="preserve"> </w:t>
            </w:r>
            <w:r w:rsidRPr="00801CDE">
              <w:rPr>
                <w:b/>
                <w:bCs/>
                <w:sz w:val="18"/>
                <w:szCs w:val="18"/>
              </w:rPr>
              <w:t>Fewer reconvictions*</w:t>
            </w:r>
          </w:p>
          <w:p w14:paraId="1C7B47D0" w14:textId="77777777" w:rsidR="0041459B" w:rsidRPr="00801CDE" w:rsidRDefault="0041459B" w:rsidP="00315E8F">
            <w:pPr>
              <w:rPr>
                <w:b/>
                <w:bCs/>
                <w:iCs/>
                <w:sz w:val="18"/>
                <w:szCs w:val="18"/>
              </w:rPr>
            </w:pPr>
            <w:bookmarkStart w:id="3" w:name="_Hlk89074691"/>
            <w:r w:rsidRPr="00801CDE">
              <w:rPr>
                <w:b/>
                <w:bCs/>
                <w:color w:val="70AD47"/>
                <w:sz w:val="18"/>
                <w:szCs w:val="18"/>
              </w:rPr>
              <w:sym w:font="Symbol" w:char="F0AD"/>
            </w:r>
            <w:r w:rsidRPr="00801CDE">
              <w:rPr>
                <w:b/>
                <w:bCs/>
                <w:sz w:val="18"/>
                <w:szCs w:val="18"/>
              </w:rPr>
              <w:t xml:space="preserve"> </w:t>
            </w:r>
            <w:r w:rsidRPr="00801CDE">
              <w:rPr>
                <w:b/>
                <w:bCs/>
                <w:iCs/>
                <w:sz w:val="18"/>
                <w:szCs w:val="18"/>
              </w:rPr>
              <w:t>Longer time to parole revocation*</w:t>
            </w:r>
          </w:p>
          <w:p w14:paraId="407EC6D0" w14:textId="77777777" w:rsidR="0041459B" w:rsidRPr="00801CDE" w:rsidRDefault="0041459B" w:rsidP="00315E8F">
            <w:pPr>
              <w:rPr>
                <w:b/>
                <w:bCs/>
                <w:iCs/>
                <w:sz w:val="18"/>
                <w:szCs w:val="18"/>
              </w:rPr>
            </w:pPr>
            <w:r w:rsidRPr="00801CDE">
              <w:rPr>
                <w:b/>
                <w:bCs/>
                <w:color w:val="70AD47"/>
                <w:sz w:val="18"/>
                <w:szCs w:val="18"/>
              </w:rPr>
              <w:sym w:font="Symbol" w:char="F0AF"/>
            </w:r>
            <w:r w:rsidRPr="00801CDE">
              <w:rPr>
                <w:b/>
                <w:bCs/>
                <w:color w:val="70AD47"/>
                <w:sz w:val="18"/>
                <w:szCs w:val="18"/>
              </w:rPr>
              <w:t xml:space="preserve"> </w:t>
            </w:r>
            <w:r w:rsidRPr="00801CDE">
              <w:rPr>
                <w:b/>
                <w:bCs/>
                <w:sz w:val="18"/>
                <w:szCs w:val="18"/>
              </w:rPr>
              <w:t xml:space="preserve">Fewer revocation events </w:t>
            </w:r>
          </w:p>
          <w:bookmarkEnd w:id="3"/>
          <w:p w14:paraId="5A9DE1A4" w14:textId="77777777" w:rsidR="0041459B" w:rsidRPr="00801CDE" w:rsidRDefault="0041459B" w:rsidP="00315E8F">
            <w:pPr>
              <w:rPr>
                <w:b/>
                <w:bCs/>
                <w:iCs/>
                <w:sz w:val="18"/>
                <w:szCs w:val="18"/>
              </w:rPr>
            </w:pPr>
            <w:r w:rsidRPr="00801CDE">
              <w:rPr>
                <w:b/>
                <w:bCs/>
                <w:color w:val="70AD47"/>
                <w:sz w:val="18"/>
                <w:szCs w:val="18"/>
              </w:rPr>
              <w:sym w:font="Symbol" w:char="F0AD"/>
            </w:r>
            <w:r w:rsidRPr="00801CDE">
              <w:rPr>
                <w:b/>
                <w:bCs/>
                <w:sz w:val="18"/>
                <w:szCs w:val="18"/>
              </w:rPr>
              <w:t xml:space="preserve"> </w:t>
            </w:r>
            <w:r w:rsidRPr="00801CDE">
              <w:rPr>
                <w:b/>
                <w:bCs/>
                <w:iCs/>
                <w:sz w:val="18"/>
                <w:szCs w:val="18"/>
              </w:rPr>
              <w:t>Longer time to*</w:t>
            </w:r>
          </w:p>
          <w:p w14:paraId="75E646BD" w14:textId="77777777" w:rsidR="0041459B" w:rsidRPr="00801CDE" w:rsidRDefault="0041459B" w:rsidP="00315E8F">
            <w:pPr>
              <w:rPr>
                <w:b/>
                <w:bCs/>
                <w:iCs/>
                <w:sz w:val="18"/>
                <w:szCs w:val="18"/>
              </w:rPr>
            </w:pPr>
            <w:r w:rsidRPr="00801CDE">
              <w:rPr>
                <w:b/>
                <w:bCs/>
                <w:color w:val="70AD47"/>
                <w:sz w:val="18"/>
                <w:szCs w:val="18"/>
              </w:rPr>
              <w:sym w:font="Symbol" w:char="F0AF"/>
            </w:r>
            <w:r w:rsidRPr="00801CDE">
              <w:rPr>
                <w:b/>
                <w:bCs/>
                <w:color w:val="70AD47"/>
                <w:sz w:val="18"/>
                <w:szCs w:val="18"/>
              </w:rPr>
              <w:t xml:space="preserve"> </w:t>
            </w:r>
            <w:r w:rsidRPr="00801CDE">
              <w:rPr>
                <w:b/>
                <w:bCs/>
                <w:sz w:val="18"/>
                <w:szCs w:val="18"/>
              </w:rPr>
              <w:t>Fewer r</w:t>
            </w:r>
            <w:r w:rsidRPr="00801CDE">
              <w:rPr>
                <w:b/>
                <w:bCs/>
                <w:iCs/>
                <w:sz w:val="18"/>
                <w:szCs w:val="18"/>
              </w:rPr>
              <w:t>eincarcerations</w:t>
            </w:r>
            <w:r w:rsidRPr="00801CDE">
              <w:rPr>
                <w:b/>
                <w:bCs/>
                <w:sz w:val="18"/>
                <w:szCs w:val="18"/>
              </w:rPr>
              <w:t>*</w:t>
            </w:r>
          </w:p>
          <w:p w14:paraId="1E34ABA9" w14:textId="77777777" w:rsidR="0041459B" w:rsidRPr="00801CDE" w:rsidRDefault="0041459B" w:rsidP="00315E8F">
            <w:pPr>
              <w:rPr>
                <w:b/>
                <w:bCs/>
                <w:iCs/>
                <w:color w:val="ED7D31"/>
                <w:sz w:val="18"/>
                <w:szCs w:val="18"/>
              </w:rPr>
            </w:pPr>
            <w:r w:rsidRPr="00801CDE">
              <w:rPr>
                <w:b/>
                <w:bCs/>
                <w:color w:val="70AD47"/>
                <w:sz w:val="18"/>
                <w:szCs w:val="18"/>
              </w:rPr>
              <w:sym w:font="Symbol" w:char="F0AF"/>
            </w:r>
            <w:r w:rsidRPr="00801CDE">
              <w:rPr>
                <w:b/>
                <w:bCs/>
                <w:color w:val="70AD47"/>
                <w:sz w:val="18"/>
                <w:szCs w:val="18"/>
              </w:rPr>
              <w:t xml:space="preserve"> </w:t>
            </w:r>
            <w:r w:rsidRPr="00801CDE">
              <w:rPr>
                <w:b/>
                <w:bCs/>
                <w:sz w:val="18"/>
                <w:szCs w:val="18"/>
              </w:rPr>
              <w:t>Fewer subjects experienced one or more periods of homelessness*</w:t>
            </w:r>
          </w:p>
          <w:p w14:paraId="65AA348E" w14:textId="77777777" w:rsidR="0041459B" w:rsidRPr="00801CDE" w:rsidRDefault="0041459B" w:rsidP="00315E8F">
            <w:pPr>
              <w:rPr>
                <w:iCs/>
                <w:sz w:val="18"/>
                <w:szCs w:val="18"/>
              </w:rPr>
            </w:pPr>
            <w:r w:rsidRPr="00801CDE">
              <w:rPr>
                <w:b/>
                <w:bCs/>
                <w:iCs/>
                <w:color w:val="ED7D31"/>
                <w:sz w:val="18"/>
                <w:szCs w:val="18"/>
              </w:rPr>
              <w:sym w:font="Symbol" w:char="F0BB"/>
            </w:r>
            <w:r w:rsidRPr="00801CDE">
              <w:rPr>
                <w:b/>
                <w:bCs/>
                <w:iCs/>
                <w:color w:val="ED7D31"/>
                <w:sz w:val="18"/>
                <w:szCs w:val="18"/>
              </w:rPr>
              <w:t xml:space="preserve"> </w:t>
            </w:r>
            <w:r w:rsidRPr="00801CDE">
              <w:rPr>
                <w:b/>
                <w:bCs/>
                <w:iCs/>
                <w:sz w:val="18"/>
                <w:szCs w:val="18"/>
              </w:rPr>
              <w:t>Comparable number of address changes</w:t>
            </w:r>
            <w:r w:rsidRPr="00801CDE">
              <w:rPr>
                <w:iCs/>
                <w:sz w:val="18"/>
                <w:szCs w:val="18"/>
              </w:rPr>
              <w:t xml:space="preserve"> </w:t>
            </w:r>
          </w:p>
        </w:tc>
      </w:tr>
      <w:tr w:rsidR="0041459B" w:rsidRPr="00801CDE" w14:paraId="428A3A69" w14:textId="77777777" w:rsidTr="00ED258C">
        <w:trPr>
          <w:trHeight w:val="3078"/>
        </w:trPr>
        <w:tc>
          <w:tcPr>
            <w:tcW w:w="411" w:type="pct"/>
            <w:tcBorders>
              <w:top w:val="single" w:sz="4" w:space="0" w:color="7F7F7F"/>
              <w:bottom w:val="single" w:sz="4" w:space="0" w:color="7F7F7F"/>
            </w:tcBorders>
            <w:shd w:val="clear" w:color="auto" w:fill="auto"/>
          </w:tcPr>
          <w:p w14:paraId="50ABFE88" w14:textId="77777777" w:rsidR="0041459B" w:rsidRPr="00801CDE" w:rsidRDefault="0041459B" w:rsidP="00BD0999">
            <w:pPr>
              <w:ind w:firstLine="34"/>
              <w:jc w:val="left"/>
              <w:rPr>
                <w:b/>
                <w:bCs/>
                <w:iCs/>
                <w:sz w:val="18"/>
                <w:szCs w:val="18"/>
              </w:rPr>
            </w:pPr>
            <w:r w:rsidRPr="00801CDE">
              <w:rPr>
                <w:b/>
                <w:bCs/>
                <w:iCs/>
                <w:sz w:val="18"/>
                <w:szCs w:val="18"/>
              </w:rPr>
              <w:lastRenderedPageBreak/>
              <w:t>Lowenkamp, 2002 (USA)</w:t>
            </w:r>
          </w:p>
          <w:p w14:paraId="715098B2" w14:textId="77777777" w:rsidR="0041459B" w:rsidRPr="00801CDE" w:rsidRDefault="0041459B" w:rsidP="00BD0999">
            <w:pPr>
              <w:ind w:firstLine="34"/>
              <w:jc w:val="left"/>
              <w:rPr>
                <w:b/>
                <w:bCs/>
                <w:iCs/>
                <w:sz w:val="18"/>
                <w:szCs w:val="18"/>
              </w:rPr>
            </w:pPr>
          </w:p>
          <w:p w14:paraId="3BFED715" w14:textId="77777777" w:rsidR="0041459B" w:rsidRPr="00801CDE" w:rsidRDefault="0041459B" w:rsidP="00BD0999">
            <w:pPr>
              <w:ind w:firstLine="34"/>
              <w:jc w:val="left"/>
              <w:rPr>
                <w:b/>
                <w:bCs/>
                <w:iCs/>
                <w:sz w:val="18"/>
                <w:szCs w:val="18"/>
              </w:rPr>
            </w:pPr>
            <w:r w:rsidRPr="00801CDE">
              <w:rPr>
                <w:b/>
                <w:bCs/>
                <w:iCs/>
                <w:sz w:val="18"/>
                <w:szCs w:val="18"/>
              </w:rPr>
              <w:t xml:space="preserve">Men’s HWH (Halfway house)  Programs </w:t>
            </w:r>
          </w:p>
        </w:tc>
        <w:tc>
          <w:tcPr>
            <w:tcW w:w="285" w:type="pct"/>
            <w:vMerge w:val="restart"/>
            <w:tcBorders>
              <w:top w:val="single" w:sz="4" w:space="0" w:color="7F7F7F"/>
            </w:tcBorders>
          </w:tcPr>
          <w:p w14:paraId="3A8E0231" w14:textId="77777777" w:rsidR="0041459B" w:rsidRPr="00801CDE" w:rsidRDefault="0041459B" w:rsidP="00904387">
            <w:pPr>
              <w:rPr>
                <w:iCs/>
                <w:sz w:val="18"/>
                <w:szCs w:val="18"/>
              </w:rPr>
            </w:pPr>
            <w:r w:rsidRPr="00801CDE">
              <w:rPr>
                <w:iCs/>
                <w:sz w:val="18"/>
                <w:szCs w:val="18"/>
              </w:rPr>
              <w:t>PCS</w:t>
            </w:r>
          </w:p>
          <w:p w14:paraId="74F6E92A" w14:textId="77777777" w:rsidR="0041459B" w:rsidRPr="00801CDE" w:rsidRDefault="0041459B" w:rsidP="00904387">
            <w:pPr>
              <w:rPr>
                <w:iCs/>
                <w:sz w:val="18"/>
                <w:szCs w:val="18"/>
              </w:rPr>
            </w:pPr>
          </w:p>
          <w:p w14:paraId="3F5BE885" w14:textId="77777777" w:rsidR="0041459B" w:rsidRPr="00801CDE" w:rsidRDefault="0041459B" w:rsidP="00904387">
            <w:pPr>
              <w:rPr>
                <w:i/>
                <w:sz w:val="18"/>
                <w:szCs w:val="18"/>
              </w:rPr>
            </w:pPr>
          </w:p>
          <w:p w14:paraId="43F3FE53" w14:textId="77777777" w:rsidR="0041459B" w:rsidRPr="00801CDE" w:rsidRDefault="0041459B" w:rsidP="00904387">
            <w:pPr>
              <w:rPr>
                <w:iCs/>
                <w:sz w:val="18"/>
                <w:szCs w:val="18"/>
              </w:rPr>
            </w:pPr>
          </w:p>
        </w:tc>
        <w:tc>
          <w:tcPr>
            <w:tcW w:w="222" w:type="pct"/>
            <w:tcBorders>
              <w:top w:val="single" w:sz="4" w:space="0" w:color="7F7F7F"/>
            </w:tcBorders>
          </w:tcPr>
          <w:p w14:paraId="02707EFD" w14:textId="77777777" w:rsidR="0041459B" w:rsidRPr="00801CDE" w:rsidRDefault="0041459B" w:rsidP="0029659B">
            <w:pPr>
              <w:ind w:firstLine="30"/>
              <w:rPr>
                <w:i/>
                <w:sz w:val="18"/>
                <w:szCs w:val="18"/>
              </w:rPr>
            </w:pPr>
            <w:r w:rsidRPr="00801CDE">
              <w:rPr>
                <w:i/>
                <w:sz w:val="18"/>
                <w:szCs w:val="18"/>
              </w:rPr>
              <w:t>21</w:t>
            </w:r>
          </w:p>
        </w:tc>
        <w:tc>
          <w:tcPr>
            <w:tcW w:w="1144" w:type="pct"/>
            <w:tcBorders>
              <w:top w:val="single" w:sz="4" w:space="0" w:color="7F7F7F"/>
              <w:bottom w:val="single" w:sz="4" w:space="0" w:color="7F7F7F"/>
            </w:tcBorders>
            <w:shd w:val="clear" w:color="auto" w:fill="auto"/>
          </w:tcPr>
          <w:p w14:paraId="30C4524E" w14:textId="77777777" w:rsidR="0041459B" w:rsidRPr="00801CDE" w:rsidRDefault="0041459B" w:rsidP="0029659B">
            <w:pPr>
              <w:ind w:firstLine="5"/>
              <w:rPr>
                <w:i/>
                <w:sz w:val="18"/>
                <w:szCs w:val="18"/>
              </w:rPr>
            </w:pPr>
            <w:r w:rsidRPr="00801CDE">
              <w:rPr>
                <w:i/>
                <w:sz w:val="18"/>
                <w:szCs w:val="18"/>
              </w:rPr>
              <w:t>Fixed-site</w:t>
            </w:r>
          </w:p>
          <w:p w14:paraId="76963C1F" w14:textId="77777777" w:rsidR="0041459B" w:rsidRPr="00801CDE" w:rsidRDefault="0041459B" w:rsidP="0029659B">
            <w:pPr>
              <w:ind w:firstLine="5"/>
              <w:rPr>
                <w:iCs/>
                <w:sz w:val="18"/>
                <w:szCs w:val="18"/>
              </w:rPr>
            </w:pPr>
          </w:p>
          <w:p w14:paraId="7C8D7488" w14:textId="77777777" w:rsidR="0041459B" w:rsidRPr="00801CDE" w:rsidRDefault="0041459B" w:rsidP="0029659B">
            <w:pPr>
              <w:ind w:firstLine="5"/>
              <w:rPr>
                <w:iCs/>
                <w:sz w:val="18"/>
                <w:szCs w:val="18"/>
              </w:rPr>
            </w:pPr>
            <w:r w:rsidRPr="00801CDE">
              <w:rPr>
                <w:b/>
                <w:bCs/>
                <w:iCs/>
                <w:sz w:val="18"/>
                <w:szCs w:val="18"/>
              </w:rPr>
              <w:t>Structure:</w:t>
            </w:r>
            <w:r w:rsidRPr="00801CDE">
              <w:rPr>
                <w:iCs/>
                <w:sz w:val="18"/>
                <w:szCs w:val="18"/>
              </w:rPr>
              <w:t xml:space="preserve"> The average capacity of the Men’s HWH programs is 48 (range: 15-105) with an average length of stay of 95 days (range: 53-120 days). </w:t>
            </w:r>
          </w:p>
          <w:p w14:paraId="59BC8E99" w14:textId="77777777" w:rsidR="0041459B" w:rsidRPr="00801CDE" w:rsidRDefault="0041459B" w:rsidP="0029659B">
            <w:pPr>
              <w:ind w:firstLine="5"/>
              <w:rPr>
                <w:iCs/>
                <w:sz w:val="18"/>
                <w:szCs w:val="18"/>
              </w:rPr>
            </w:pPr>
          </w:p>
          <w:p w14:paraId="31B773E7" w14:textId="77777777" w:rsidR="0041459B" w:rsidRPr="00801CDE" w:rsidRDefault="0041459B" w:rsidP="0029659B">
            <w:pPr>
              <w:ind w:firstLine="5"/>
              <w:rPr>
                <w:iCs/>
                <w:sz w:val="18"/>
                <w:szCs w:val="18"/>
              </w:rPr>
            </w:pPr>
            <w:r w:rsidRPr="00801CDE">
              <w:rPr>
                <w:b/>
                <w:bCs/>
                <w:iCs/>
                <w:sz w:val="18"/>
                <w:szCs w:val="18"/>
              </w:rPr>
              <w:t>Support:</w:t>
            </w:r>
            <w:r w:rsidRPr="00801CDE">
              <w:rPr>
                <w:iCs/>
                <w:sz w:val="18"/>
                <w:szCs w:val="18"/>
              </w:rPr>
              <w:t xml:space="preserve"> CM, group therapy; on-site training for specific modules; group programs.</w:t>
            </w:r>
          </w:p>
          <w:p w14:paraId="65E6231B" w14:textId="77777777" w:rsidR="0041459B" w:rsidRPr="00801CDE" w:rsidRDefault="0041459B" w:rsidP="0029659B">
            <w:pPr>
              <w:ind w:firstLine="5"/>
              <w:rPr>
                <w:iCs/>
                <w:sz w:val="18"/>
                <w:szCs w:val="18"/>
              </w:rPr>
            </w:pPr>
          </w:p>
          <w:p w14:paraId="48DDB9DF" w14:textId="77777777" w:rsidR="0041459B" w:rsidRPr="00801CDE" w:rsidRDefault="0041459B" w:rsidP="0029659B">
            <w:pPr>
              <w:ind w:firstLine="5"/>
              <w:rPr>
                <w:iCs/>
                <w:sz w:val="18"/>
                <w:szCs w:val="18"/>
              </w:rPr>
            </w:pPr>
            <w:r w:rsidRPr="00801CDE">
              <w:rPr>
                <w:b/>
                <w:bCs/>
                <w:iCs/>
                <w:sz w:val="18"/>
                <w:szCs w:val="18"/>
              </w:rPr>
              <w:t>Restrictions</w:t>
            </w:r>
            <w:r w:rsidRPr="00801CDE">
              <w:rPr>
                <w:iCs/>
                <w:sz w:val="18"/>
                <w:szCs w:val="18"/>
              </w:rPr>
              <w:t>: Two programs exclude: people charged with arson or sexual crimes. One program excludes those with mental and physical disabilities.</w:t>
            </w:r>
          </w:p>
        </w:tc>
        <w:tc>
          <w:tcPr>
            <w:tcW w:w="832" w:type="pct"/>
            <w:tcBorders>
              <w:top w:val="single" w:sz="4" w:space="0" w:color="7F7F7F"/>
              <w:bottom w:val="single" w:sz="4" w:space="0" w:color="7F7F7F"/>
            </w:tcBorders>
            <w:shd w:val="clear" w:color="auto" w:fill="auto"/>
          </w:tcPr>
          <w:p w14:paraId="7D306B89" w14:textId="77777777" w:rsidR="0041459B" w:rsidRPr="00801CDE" w:rsidRDefault="0041459B" w:rsidP="00133B34">
            <w:pPr>
              <w:numPr>
                <w:ilvl w:val="0"/>
                <w:numId w:val="27"/>
              </w:numPr>
              <w:jc w:val="left"/>
              <w:rPr>
                <w:iCs/>
                <w:sz w:val="18"/>
                <w:szCs w:val="18"/>
              </w:rPr>
            </w:pPr>
            <w:r w:rsidRPr="00801CDE">
              <w:rPr>
                <w:iCs/>
                <w:sz w:val="18"/>
                <w:szCs w:val="18"/>
              </w:rPr>
              <w:t>Permanent housing (1/21 programs)</w:t>
            </w:r>
          </w:p>
          <w:p w14:paraId="459A6A92" w14:textId="77777777" w:rsidR="0041459B" w:rsidRPr="00801CDE" w:rsidRDefault="0041459B" w:rsidP="00133B34">
            <w:pPr>
              <w:numPr>
                <w:ilvl w:val="0"/>
                <w:numId w:val="27"/>
              </w:numPr>
              <w:jc w:val="left"/>
              <w:rPr>
                <w:iCs/>
                <w:sz w:val="18"/>
                <w:szCs w:val="18"/>
              </w:rPr>
            </w:pPr>
            <w:r w:rsidRPr="00801CDE">
              <w:rPr>
                <w:iCs/>
                <w:sz w:val="18"/>
                <w:szCs w:val="18"/>
              </w:rPr>
              <w:t>Education (13/21 programs)</w:t>
            </w:r>
          </w:p>
          <w:p w14:paraId="4FF729FF" w14:textId="77777777" w:rsidR="0041459B" w:rsidRPr="00801CDE" w:rsidRDefault="0041459B" w:rsidP="00133B34">
            <w:pPr>
              <w:numPr>
                <w:ilvl w:val="0"/>
                <w:numId w:val="27"/>
              </w:numPr>
              <w:jc w:val="left"/>
              <w:rPr>
                <w:iCs/>
                <w:sz w:val="18"/>
                <w:szCs w:val="18"/>
              </w:rPr>
            </w:pPr>
            <w:r w:rsidRPr="00801CDE">
              <w:rPr>
                <w:iCs/>
                <w:sz w:val="18"/>
                <w:szCs w:val="18"/>
              </w:rPr>
              <w:t>Vocation skills &amp; employment (17/21 programs)</w:t>
            </w:r>
          </w:p>
          <w:p w14:paraId="5812F600" w14:textId="77777777" w:rsidR="0041459B" w:rsidRPr="00801CDE" w:rsidRDefault="0041459B" w:rsidP="00133B34">
            <w:pPr>
              <w:numPr>
                <w:ilvl w:val="0"/>
                <w:numId w:val="27"/>
              </w:numPr>
              <w:jc w:val="left"/>
              <w:rPr>
                <w:iCs/>
                <w:sz w:val="18"/>
                <w:szCs w:val="18"/>
              </w:rPr>
            </w:pPr>
            <w:r w:rsidRPr="00801CDE">
              <w:rPr>
                <w:iCs/>
                <w:sz w:val="18"/>
                <w:szCs w:val="18"/>
              </w:rPr>
              <w:t>AOD use (20/21 programs)</w:t>
            </w:r>
          </w:p>
          <w:p w14:paraId="6A743A16" w14:textId="77777777" w:rsidR="0041459B" w:rsidRPr="00801CDE" w:rsidRDefault="0041459B" w:rsidP="00133B34">
            <w:pPr>
              <w:numPr>
                <w:ilvl w:val="0"/>
                <w:numId w:val="27"/>
              </w:numPr>
              <w:jc w:val="left"/>
              <w:rPr>
                <w:iCs/>
                <w:sz w:val="18"/>
                <w:szCs w:val="18"/>
              </w:rPr>
            </w:pPr>
            <w:r w:rsidRPr="00801CDE">
              <w:rPr>
                <w:iCs/>
                <w:sz w:val="18"/>
                <w:szCs w:val="18"/>
              </w:rPr>
              <w:t>Mental health and wellbeing, including anger management (14/21 programs)</w:t>
            </w:r>
          </w:p>
          <w:p w14:paraId="07E540E7" w14:textId="77777777" w:rsidR="0041459B" w:rsidRPr="00801CDE" w:rsidRDefault="0041459B" w:rsidP="00133B34">
            <w:pPr>
              <w:numPr>
                <w:ilvl w:val="0"/>
                <w:numId w:val="27"/>
              </w:numPr>
              <w:jc w:val="left"/>
              <w:rPr>
                <w:iCs/>
                <w:sz w:val="18"/>
                <w:szCs w:val="18"/>
              </w:rPr>
            </w:pPr>
            <w:r w:rsidRPr="00801CDE">
              <w:rPr>
                <w:iCs/>
                <w:sz w:val="18"/>
                <w:szCs w:val="18"/>
              </w:rPr>
              <w:t>Life skills (16/21 programs)</w:t>
            </w:r>
          </w:p>
          <w:p w14:paraId="00F78868" w14:textId="77777777" w:rsidR="0041459B" w:rsidRPr="00801CDE" w:rsidRDefault="0041459B" w:rsidP="00133B34">
            <w:pPr>
              <w:numPr>
                <w:ilvl w:val="0"/>
                <w:numId w:val="27"/>
              </w:numPr>
              <w:jc w:val="left"/>
              <w:rPr>
                <w:iCs/>
                <w:sz w:val="18"/>
                <w:szCs w:val="18"/>
              </w:rPr>
            </w:pPr>
            <w:r w:rsidRPr="00801CDE">
              <w:rPr>
                <w:iCs/>
                <w:sz w:val="18"/>
                <w:szCs w:val="18"/>
              </w:rPr>
              <w:t>Financial skills (15/21 programs)</w:t>
            </w:r>
          </w:p>
          <w:p w14:paraId="3338B0E2" w14:textId="77777777" w:rsidR="0041459B" w:rsidRPr="00801CDE" w:rsidRDefault="0041459B" w:rsidP="00133B34">
            <w:pPr>
              <w:numPr>
                <w:ilvl w:val="0"/>
                <w:numId w:val="27"/>
              </w:numPr>
              <w:jc w:val="left"/>
              <w:rPr>
                <w:iCs/>
                <w:sz w:val="18"/>
                <w:szCs w:val="18"/>
              </w:rPr>
            </w:pPr>
            <w:r w:rsidRPr="00801CDE">
              <w:rPr>
                <w:iCs/>
                <w:sz w:val="18"/>
                <w:szCs w:val="18"/>
              </w:rPr>
              <w:t>Self-esteem/efficacy (2/21 programs)</w:t>
            </w:r>
          </w:p>
          <w:p w14:paraId="20E6A34C" w14:textId="77777777" w:rsidR="0041459B" w:rsidRPr="00801CDE" w:rsidRDefault="0041459B" w:rsidP="00133B34">
            <w:pPr>
              <w:numPr>
                <w:ilvl w:val="0"/>
                <w:numId w:val="27"/>
              </w:numPr>
              <w:jc w:val="left"/>
              <w:rPr>
                <w:iCs/>
                <w:sz w:val="18"/>
                <w:szCs w:val="18"/>
              </w:rPr>
            </w:pPr>
            <w:r w:rsidRPr="00801CDE">
              <w:rPr>
                <w:iCs/>
                <w:sz w:val="18"/>
                <w:szCs w:val="18"/>
              </w:rPr>
              <w:t>Spirituality &amp; faith connections (6/21 programs)</w:t>
            </w:r>
          </w:p>
          <w:p w14:paraId="4B136DBE" w14:textId="77777777" w:rsidR="0041459B" w:rsidRPr="00801CDE" w:rsidRDefault="0041459B" w:rsidP="00133B34">
            <w:pPr>
              <w:numPr>
                <w:ilvl w:val="0"/>
                <w:numId w:val="27"/>
              </w:numPr>
              <w:jc w:val="left"/>
              <w:rPr>
                <w:iCs/>
                <w:sz w:val="18"/>
                <w:szCs w:val="18"/>
              </w:rPr>
            </w:pPr>
            <w:r w:rsidRPr="00801CDE">
              <w:rPr>
                <w:iCs/>
                <w:sz w:val="18"/>
                <w:szCs w:val="18"/>
              </w:rPr>
              <w:t>Specific criminal behaviour (3/21 programs)</w:t>
            </w:r>
          </w:p>
          <w:p w14:paraId="4365ED06" w14:textId="77777777" w:rsidR="0041459B" w:rsidRPr="00801CDE" w:rsidRDefault="0041459B" w:rsidP="00133B34">
            <w:pPr>
              <w:numPr>
                <w:ilvl w:val="0"/>
                <w:numId w:val="27"/>
              </w:numPr>
              <w:jc w:val="left"/>
              <w:rPr>
                <w:iCs/>
                <w:sz w:val="18"/>
                <w:szCs w:val="18"/>
              </w:rPr>
            </w:pPr>
            <w:r w:rsidRPr="00801CDE">
              <w:rPr>
                <w:iCs/>
                <w:sz w:val="18"/>
                <w:szCs w:val="18"/>
              </w:rPr>
              <w:t>Domestic violence (2/21 programs)</w:t>
            </w:r>
          </w:p>
        </w:tc>
        <w:tc>
          <w:tcPr>
            <w:tcW w:w="1017" w:type="pct"/>
            <w:vMerge w:val="restart"/>
            <w:tcBorders>
              <w:top w:val="single" w:sz="4" w:space="0" w:color="7F7F7F"/>
            </w:tcBorders>
            <w:shd w:val="clear" w:color="auto" w:fill="auto"/>
          </w:tcPr>
          <w:p w14:paraId="3842DCFE" w14:textId="77777777" w:rsidR="0041459B" w:rsidRPr="00801CDE" w:rsidRDefault="0041459B" w:rsidP="00315E8F">
            <w:pPr>
              <w:rPr>
                <w:iCs/>
                <w:sz w:val="18"/>
                <w:szCs w:val="18"/>
              </w:rPr>
            </w:pPr>
            <w:r w:rsidRPr="00801CDE">
              <w:rPr>
                <w:iCs/>
                <w:sz w:val="18"/>
                <w:szCs w:val="18"/>
              </w:rPr>
              <w:t>Outcomes reported for all services</w:t>
            </w:r>
          </w:p>
          <w:p w14:paraId="7824BFA2" w14:textId="77777777" w:rsidR="0041459B" w:rsidRPr="00801CDE" w:rsidRDefault="0041459B" w:rsidP="00315E8F">
            <w:pPr>
              <w:rPr>
                <w:iCs/>
                <w:sz w:val="18"/>
                <w:szCs w:val="18"/>
              </w:rPr>
            </w:pPr>
          </w:p>
          <w:p w14:paraId="34D88F01" w14:textId="77777777" w:rsidR="0041459B" w:rsidRPr="00801CDE" w:rsidRDefault="0041459B" w:rsidP="00315E8F">
            <w:pPr>
              <w:rPr>
                <w:iCs/>
                <w:sz w:val="18"/>
                <w:szCs w:val="18"/>
              </w:rPr>
            </w:pPr>
            <w:r w:rsidRPr="00801CDE">
              <w:rPr>
                <w:iCs/>
                <w:sz w:val="18"/>
                <w:szCs w:val="18"/>
              </w:rPr>
              <w:t>Rearrest (IR; AD)</w:t>
            </w:r>
          </w:p>
          <w:p w14:paraId="72F2FB97" w14:textId="77777777" w:rsidR="0041459B" w:rsidRPr="00801CDE" w:rsidRDefault="0041459B" w:rsidP="00315E8F">
            <w:pPr>
              <w:rPr>
                <w:iCs/>
                <w:sz w:val="18"/>
                <w:szCs w:val="18"/>
              </w:rPr>
            </w:pPr>
            <w:r w:rsidRPr="00801CDE">
              <w:rPr>
                <w:iCs/>
                <w:sz w:val="18"/>
                <w:szCs w:val="18"/>
              </w:rPr>
              <w:t>Reincarceration for technical violation (IR; AD)</w:t>
            </w:r>
          </w:p>
          <w:p w14:paraId="6EAAD513" w14:textId="77777777" w:rsidR="0041459B" w:rsidRPr="00801CDE" w:rsidRDefault="0041459B" w:rsidP="00315E8F">
            <w:pPr>
              <w:rPr>
                <w:iCs/>
                <w:sz w:val="18"/>
                <w:szCs w:val="18"/>
              </w:rPr>
            </w:pPr>
            <w:r w:rsidRPr="00801CDE">
              <w:rPr>
                <w:iCs/>
                <w:sz w:val="18"/>
                <w:szCs w:val="18"/>
              </w:rPr>
              <w:t>Reincarceration for new offence (IR; AD)</w:t>
            </w:r>
          </w:p>
          <w:p w14:paraId="2ABD389C" w14:textId="77777777" w:rsidR="0041459B" w:rsidRPr="00801CDE" w:rsidRDefault="0041459B" w:rsidP="00315E8F">
            <w:pPr>
              <w:rPr>
                <w:iCs/>
                <w:sz w:val="18"/>
                <w:szCs w:val="18"/>
              </w:rPr>
            </w:pPr>
            <w:r w:rsidRPr="00801CDE">
              <w:rPr>
                <w:iCs/>
                <w:sz w:val="18"/>
                <w:szCs w:val="18"/>
              </w:rPr>
              <w:t>Any reincarceration (IR; AD)</w:t>
            </w:r>
          </w:p>
          <w:p w14:paraId="38317225" w14:textId="77777777" w:rsidR="0041459B" w:rsidRPr="00801CDE" w:rsidRDefault="0041459B" w:rsidP="00315E8F">
            <w:pPr>
              <w:rPr>
                <w:iCs/>
                <w:sz w:val="18"/>
                <w:szCs w:val="18"/>
              </w:rPr>
            </w:pPr>
          </w:p>
        </w:tc>
        <w:tc>
          <w:tcPr>
            <w:tcW w:w="1089" w:type="pct"/>
            <w:vMerge w:val="restart"/>
            <w:tcBorders>
              <w:top w:val="single" w:sz="4" w:space="0" w:color="7F7F7F"/>
            </w:tcBorders>
          </w:tcPr>
          <w:p w14:paraId="5BF4B521" w14:textId="77777777" w:rsidR="0041459B" w:rsidRPr="00801CDE" w:rsidRDefault="0041459B" w:rsidP="00315E8F">
            <w:pPr>
              <w:rPr>
                <w:iCs/>
                <w:sz w:val="18"/>
                <w:szCs w:val="18"/>
              </w:rPr>
            </w:pPr>
            <w:r w:rsidRPr="00801CDE">
              <w:rPr>
                <w:iCs/>
                <w:sz w:val="18"/>
                <w:szCs w:val="18"/>
              </w:rPr>
              <w:t>Outcomes reported for all services</w:t>
            </w:r>
          </w:p>
          <w:p w14:paraId="55D59BF6" w14:textId="77777777" w:rsidR="0041459B" w:rsidRPr="00801CDE" w:rsidRDefault="0041459B" w:rsidP="00315E8F">
            <w:pPr>
              <w:spacing w:after="60"/>
              <w:rPr>
                <w:iCs/>
                <w:color w:val="ED7D31"/>
                <w:sz w:val="18"/>
                <w:szCs w:val="18"/>
              </w:rPr>
            </w:pPr>
          </w:p>
          <w:p w14:paraId="7ECD188F" w14:textId="77777777" w:rsidR="0041459B" w:rsidRPr="00801CDE" w:rsidRDefault="0041459B" w:rsidP="00315E8F">
            <w:pPr>
              <w:spacing w:after="60"/>
              <w:rPr>
                <w:b/>
                <w:bCs/>
                <w:iCs/>
                <w:color w:val="ED7D31"/>
                <w:sz w:val="18"/>
                <w:szCs w:val="18"/>
              </w:rPr>
            </w:pPr>
            <w:r w:rsidRPr="00801CDE">
              <w:rPr>
                <w:b/>
                <w:bCs/>
                <w:iCs/>
                <w:color w:val="ED7D31"/>
                <w:sz w:val="18"/>
                <w:szCs w:val="18"/>
              </w:rPr>
              <w:sym w:font="Symbol" w:char="F0BB"/>
            </w:r>
            <w:r w:rsidRPr="00801CDE">
              <w:rPr>
                <w:b/>
                <w:bCs/>
                <w:iCs/>
                <w:color w:val="ED7D31"/>
                <w:sz w:val="18"/>
                <w:szCs w:val="18"/>
              </w:rPr>
              <w:t xml:space="preserve"> </w:t>
            </w:r>
            <w:r w:rsidRPr="00801CDE">
              <w:rPr>
                <w:b/>
                <w:bCs/>
                <w:iCs/>
                <w:sz w:val="18"/>
                <w:szCs w:val="18"/>
              </w:rPr>
              <w:t>No between group difference in rearrest</w:t>
            </w:r>
          </w:p>
          <w:p w14:paraId="1D34313E" w14:textId="77777777" w:rsidR="0041459B" w:rsidRPr="00801CDE" w:rsidRDefault="0041459B" w:rsidP="00315E8F">
            <w:pPr>
              <w:spacing w:after="60"/>
              <w:rPr>
                <w:b/>
                <w:bCs/>
                <w:iCs/>
                <w:sz w:val="18"/>
                <w:szCs w:val="18"/>
              </w:rPr>
            </w:pPr>
            <w:r w:rsidRPr="00801CDE">
              <w:rPr>
                <w:b/>
                <w:bCs/>
                <w:color w:val="70AD47"/>
                <w:sz w:val="18"/>
                <w:szCs w:val="18"/>
              </w:rPr>
              <w:sym w:font="Symbol" w:char="F0AF"/>
            </w:r>
            <w:r w:rsidRPr="00801CDE">
              <w:rPr>
                <w:b/>
                <w:bCs/>
                <w:color w:val="70AD47"/>
                <w:sz w:val="18"/>
                <w:szCs w:val="18"/>
              </w:rPr>
              <w:t xml:space="preserve"> </w:t>
            </w:r>
            <w:r w:rsidRPr="00801CDE">
              <w:rPr>
                <w:b/>
                <w:bCs/>
                <w:sz w:val="18"/>
                <w:szCs w:val="18"/>
              </w:rPr>
              <w:t>Reincarceration due to technical violations lower</w:t>
            </w:r>
            <w:r w:rsidRPr="00801CDE">
              <w:rPr>
                <w:b/>
                <w:bCs/>
                <w:iCs/>
                <w:sz w:val="18"/>
                <w:szCs w:val="18"/>
              </w:rPr>
              <w:t xml:space="preserve"> amongst residents</w:t>
            </w:r>
          </w:p>
          <w:p w14:paraId="7651E4C6" w14:textId="77777777" w:rsidR="0041459B" w:rsidRPr="00801CDE" w:rsidRDefault="0041459B" w:rsidP="00315E8F">
            <w:pPr>
              <w:spacing w:after="60"/>
              <w:rPr>
                <w:b/>
                <w:bCs/>
                <w:iCs/>
                <w:sz w:val="18"/>
                <w:szCs w:val="18"/>
              </w:rPr>
            </w:pPr>
            <w:r w:rsidRPr="00801CDE">
              <w:rPr>
                <w:b/>
                <w:bCs/>
                <w:color w:val="70AD47"/>
                <w:sz w:val="18"/>
                <w:szCs w:val="18"/>
              </w:rPr>
              <w:sym w:font="Symbol" w:char="F0AF"/>
            </w:r>
            <w:r w:rsidRPr="00801CDE">
              <w:rPr>
                <w:b/>
                <w:bCs/>
                <w:color w:val="70AD47"/>
                <w:sz w:val="18"/>
                <w:szCs w:val="18"/>
              </w:rPr>
              <w:t xml:space="preserve"> </w:t>
            </w:r>
            <w:r w:rsidRPr="00801CDE">
              <w:rPr>
                <w:b/>
                <w:bCs/>
                <w:sz w:val="18"/>
                <w:szCs w:val="18"/>
              </w:rPr>
              <w:t>Reincarceration due to new offences lower</w:t>
            </w:r>
            <w:r w:rsidRPr="00801CDE">
              <w:rPr>
                <w:b/>
                <w:bCs/>
                <w:iCs/>
                <w:sz w:val="18"/>
                <w:szCs w:val="18"/>
              </w:rPr>
              <w:t xml:space="preserve"> amongst residents</w:t>
            </w:r>
          </w:p>
          <w:p w14:paraId="3EC2642F" w14:textId="77777777" w:rsidR="0041459B" w:rsidRPr="00801CDE" w:rsidRDefault="0041459B" w:rsidP="00315E8F">
            <w:pPr>
              <w:spacing w:after="60"/>
              <w:rPr>
                <w:iCs/>
                <w:color w:val="ED7D31"/>
                <w:sz w:val="18"/>
                <w:szCs w:val="18"/>
              </w:rPr>
            </w:pPr>
            <w:r w:rsidRPr="00801CDE">
              <w:rPr>
                <w:b/>
                <w:bCs/>
                <w:color w:val="70AD47"/>
                <w:sz w:val="18"/>
                <w:szCs w:val="18"/>
              </w:rPr>
              <w:sym w:font="Symbol" w:char="F0AF"/>
            </w:r>
            <w:r w:rsidRPr="00801CDE">
              <w:rPr>
                <w:b/>
                <w:bCs/>
                <w:color w:val="70AD47"/>
                <w:sz w:val="18"/>
                <w:szCs w:val="18"/>
              </w:rPr>
              <w:t xml:space="preserve"> </w:t>
            </w:r>
            <w:r w:rsidRPr="00801CDE">
              <w:rPr>
                <w:b/>
                <w:bCs/>
                <w:sz w:val="18"/>
                <w:szCs w:val="18"/>
              </w:rPr>
              <w:t>Reincarceration due to any reason lower a</w:t>
            </w:r>
            <w:r w:rsidRPr="00801CDE">
              <w:rPr>
                <w:b/>
                <w:bCs/>
                <w:iCs/>
                <w:sz w:val="18"/>
                <w:szCs w:val="18"/>
              </w:rPr>
              <w:t>mongst residents</w:t>
            </w:r>
          </w:p>
        </w:tc>
      </w:tr>
      <w:tr w:rsidR="0041459B" w:rsidRPr="00801CDE" w14:paraId="33A6CA20" w14:textId="77777777" w:rsidTr="00ED258C">
        <w:trPr>
          <w:trHeight w:val="214"/>
        </w:trPr>
        <w:tc>
          <w:tcPr>
            <w:tcW w:w="411" w:type="pct"/>
            <w:tcBorders>
              <w:top w:val="single" w:sz="4" w:space="0" w:color="7F7F7F"/>
              <w:bottom w:val="single" w:sz="4" w:space="0" w:color="7F7F7F"/>
            </w:tcBorders>
            <w:shd w:val="clear" w:color="auto" w:fill="auto"/>
          </w:tcPr>
          <w:p w14:paraId="4BEFB818" w14:textId="77777777" w:rsidR="0041459B" w:rsidRPr="00801CDE" w:rsidRDefault="0041459B" w:rsidP="00BD0999">
            <w:pPr>
              <w:ind w:firstLine="34"/>
              <w:jc w:val="left"/>
              <w:rPr>
                <w:b/>
                <w:bCs/>
                <w:iCs/>
                <w:sz w:val="18"/>
                <w:szCs w:val="18"/>
              </w:rPr>
            </w:pPr>
            <w:r w:rsidRPr="00801CDE">
              <w:rPr>
                <w:b/>
                <w:bCs/>
                <w:iCs/>
                <w:sz w:val="18"/>
                <w:szCs w:val="18"/>
              </w:rPr>
              <w:t>Lowenkamp, 2002 (USA)</w:t>
            </w:r>
          </w:p>
          <w:p w14:paraId="4676446A" w14:textId="77777777" w:rsidR="0041459B" w:rsidRPr="00801CDE" w:rsidRDefault="0041459B" w:rsidP="00BD0999">
            <w:pPr>
              <w:ind w:firstLine="34"/>
              <w:jc w:val="left"/>
              <w:rPr>
                <w:b/>
                <w:bCs/>
                <w:iCs/>
                <w:sz w:val="18"/>
                <w:szCs w:val="18"/>
              </w:rPr>
            </w:pPr>
          </w:p>
          <w:p w14:paraId="422B6C3A" w14:textId="77777777" w:rsidR="0041459B" w:rsidRPr="00801CDE" w:rsidRDefault="0041459B" w:rsidP="00BD0999">
            <w:pPr>
              <w:ind w:firstLine="34"/>
              <w:jc w:val="left"/>
              <w:rPr>
                <w:b/>
                <w:bCs/>
                <w:iCs/>
                <w:sz w:val="18"/>
                <w:szCs w:val="18"/>
              </w:rPr>
            </w:pPr>
            <w:r w:rsidRPr="00801CDE">
              <w:rPr>
                <w:b/>
                <w:bCs/>
                <w:iCs/>
                <w:sz w:val="18"/>
                <w:szCs w:val="18"/>
              </w:rPr>
              <w:t xml:space="preserve">Women’s HWH Programs </w:t>
            </w:r>
          </w:p>
        </w:tc>
        <w:tc>
          <w:tcPr>
            <w:tcW w:w="285" w:type="pct"/>
            <w:vMerge/>
          </w:tcPr>
          <w:p w14:paraId="16E3BF1F" w14:textId="77777777" w:rsidR="0041459B" w:rsidRPr="00801CDE" w:rsidRDefault="0041459B" w:rsidP="00904387">
            <w:pPr>
              <w:rPr>
                <w:iCs/>
                <w:sz w:val="18"/>
                <w:szCs w:val="18"/>
              </w:rPr>
            </w:pPr>
          </w:p>
        </w:tc>
        <w:tc>
          <w:tcPr>
            <w:tcW w:w="222" w:type="pct"/>
          </w:tcPr>
          <w:p w14:paraId="3A27B7C4" w14:textId="77777777" w:rsidR="0041459B" w:rsidRPr="00801CDE" w:rsidRDefault="0041459B" w:rsidP="0029659B">
            <w:pPr>
              <w:ind w:firstLine="30"/>
              <w:rPr>
                <w:i/>
                <w:sz w:val="18"/>
                <w:szCs w:val="18"/>
              </w:rPr>
            </w:pPr>
            <w:r w:rsidRPr="00801CDE">
              <w:rPr>
                <w:i/>
                <w:sz w:val="18"/>
                <w:szCs w:val="18"/>
              </w:rPr>
              <w:t>9</w:t>
            </w:r>
          </w:p>
        </w:tc>
        <w:tc>
          <w:tcPr>
            <w:tcW w:w="1144" w:type="pct"/>
            <w:tcBorders>
              <w:top w:val="single" w:sz="4" w:space="0" w:color="7F7F7F"/>
              <w:bottom w:val="single" w:sz="4" w:space="0" w:color="7F7F7F"/>
            </w:tcBorders>
            <w:shd w:val="clear" w:color="auto" w:fill="auto"/>
          </w:tcPr>
          <w:p w14:paraId="20C1BA30" w14:textId="77777777" w:rsidR="0041459B" w:rsidRPr="00801CDE" w:rsidRDefault="0041459B" w:rsidP="0029659B">
            <w:pPr>
              <w:ind w:firstLine="5"/>
              <w:rPr>
                <w:i/>
                <w:sz w:val="18"/>
                <w:szCs w:val="18"/>
              </w:rPr>
            </w:pPr>
            <w:r w:rsidRPr="00801CDE">
              <w:rPr>
                <w:i/>
                <w:sz w:val="18"/>
                <w:szCs w:val="18"/>
              </w:rPr>
              <w:t>Fixed-site</w:t>
            </w:r>
          </w:p>
          <w:p w14:paraId="43109110" w14:textId="77777777" w:rsidR="0041459B" w:rsidRPr="00801CDE" w:rsidRDefault="0041459B" w:rsidP="0029659B">
            <w:pPr>
              <w:ind w:firstLine="5"/>
              <w:rPr>
                <w:iCs/>
                <w:sz w:val="18"/>
                <w:szCs w:val="18"/>
              </w:rPr>
            </w:pPr>
          </w:p>
          <w:p w14:paraId="6D99F38B" w14:textId="77777777" w:rsidR="0041459B" w:rsidRPr="00801CDE" w:rsidRDefault="0041459B" w:rsidP="0029659B">
            <w:pPr>
              <w:ind w:firstLine="5"/>
              <w:rPr>
                <w:iCs/>
                <w:sz w:val="18"/>
                <w:szCs w:val="18"/>
              </w:rPr>
            </w:pPr>
            <w:r w:rsidRPr="00801CDE">
              <w:rPr>
                <w:b/>
                <w:bCs/>
                <w:iCs/>
                <w:sz w:val="18"/>
                <w:szCs w:val="18"/>
              </w:rPr>
              <w:t>Structure:</w:t>
            </w:r>
            <w:r w:rsidRPr="00801CDE">
              <w:rPr>
                <w:iCs/>
                <w:sz w:val="18"/>
                <w:szCs w:val="18"/>
              </w:rPr>
              <w:t xml:space="preserve"> The average capacity of the Women’s HWH programs is 40 (range: 19-100) with an average length of stay of 80 days (range: 58-102). </w:t>
            </w:r>
          </w:p>
          <w:p w14:paraId="46210871" w14:textId="77777777" w:rsidR="0041459B" w:rsidRPr="00801CDE" w:rsidRDefault="0041459B" w:rsidP="0029659B">
            <w:pPr>
              <w:ind w:firstLine="5"/>
              <w:rPr>
                <w:iCs/>
                <w:sz w:val="18"/>
                <w:szCs w:val="18"/>
              </w:rPr>
            </w:pPr>
          </w:p>
          <w:p w14:paraId="7C4DB515" w14:textId="77777777" w:rsidR="0041459B" w:rsidRPr="00801CDE" w:rsidRDefault="0041459B" w:rsidP="0029659B">
            <w:pPr>
              <w:ind w:firstLine="5"/>
              <w:rPr>
                <w:iCs/>
                <w:sz w:val="18"/>
                <w:szCs w:val="18"/>
              </w:rPr>
            </w:pPr>
            <w:r w:rsidRPr="00801CDE">
              <w:rPr>
                <w:b/>
                <w:bCs/>
                <w:iCs/>
                <w:sz w:val="18"/>
                <w:szCs w:val="18"/>
              </w:rPr>
              <w:t>Support:</w:t>
            </w:r>
            <w:r w:rsidRPr="00801CDE">
              <w:rPr>
                <w:iCs/>
                <w:sz w:val="18"/>
                <w:szCs w:val="18"/>
              </w:rPr>
              <w:t xml:space="preserve"> CM, group therapy; on-site training for specific modules; group programs.</w:t>
            </w:r>
          </w:p>
          <w:p w14:paraId="4C28E542" w14:textId="77777777" w:rsidR="0041459B" w:rsidRPr="00801CDE" w:rsidRDefault="0041459B" w:rsidP="0029659B">
            <w:pPr>
              <w:ind w:firstLine="5"/>
              <w:rPr>
                <w:b/>
                <w:bCs/>
                <w:iCs/>
                <w:sz w:val="18"/>
                <w:szCs w:val="18"/>
              </w:rPr>
            </w:pPr>
          </w:p>
          <w:p w14:paraId="57EFEDEA" w14:textId="77777777" w:rsidR="0041459B" w:rsidRPr="00801CDE" w:rsidRDefault="0041459B" w:rsidP="0029659B">
            <w:pPr>
              <w:ind w:firstLine="5"/>
              <w:rPr>
                <w:iCs/>
                <w:sz w:val="18"/>
                <w:szCs w:val="18"/>
              </w:rPr>
            </w:pPr>
            <w:r w:rsidRPr="00801CDE">
              <w:rPr>
                <w:b/>
                <w:bCs/>
                <w:iCs/>
                <w:sz w:val="18"/>
                <w:szCs w:val="18"/>
              </w:rPr>
              <w:t>Restrictions</w:t>
            </w:r>
            <w:r w:rsidRPr="00801CDE">
              <w:rPr>
                <w:iCs/>
                <w:sz w:val="18"/>
                <w:szCs w:val="18"/>
              </w:rPr>
              <w:t>: One program excludes people charged with arson or sexual crimes.</w:t>
            </w:r>
          </w:p>
        </w:tc>
        <w:tc>
          <w:tcPr>
            <w:tcW w:w="832" w:type="pct"/>
            <w:tcBorders>
              <w:top w:val="single" w:sz="4" w:space="0" w:color="7F7F7F"/>
              <w:bottom w:val="single" w:sz="4" w:space="0" w:color="7F7F7F"/>
            </w:tcBorders>
            <w:shd w:val="clear" w:color="auto" w:fill="auto"/>
          </w:tcPr>
          <w:p w14:paraId="2A871B27" w14:textId="77777777" w:rsidR="0041459B" w:rsidRPr="00801CDE" w:rsidRDefault="0041459B" w:rsidP="00133B34">
            <w:pPr>
              <w:numPr>
                <w:ilvl w:val="0"/>
                <w:numId w:val="28"/>
              </w:numPr>
              <w:jc w:val="left"/>
              <w:rPr>
                <w:iCs/>
                <w:sz w:val="18"/>
                <w:szCs w:val="18"/>
              </w:rPr>
            </w:pPr>
            <w:r w:rsidRPr="00801CDE">
              <w:rPr>
                <w:iCs/>
                <w:sz w:val="18"/>
                <w:szCs w:val="18"/>
              </w:rPr>
              <w:t>Education (7/9 programs)</w:t>
            </w:r>
          </w:p>
          <w:p w14:paraId="1C296549" w14:textId="77777777" w:rsidR="0041459B" w:rsidRPr="00801CDE" w:rsidRDefault="0041459B" w:rsidP="00133B34">
            <w:pPr>
              <w:numPr>
                <w:ilvl w:val="0"/>
                <w:numId w:val="28"/>
              </w:numPr>
              <w:jc w:val="left"/>
              <w:rPr>
                <w:iCs/>
                <w:sz w:val="18"/>
                <w:szCs w:val="18"/>
              </w:rPr>
            </w:pPr>
            <w:r w:rsidRPr="00801CDE">
              <w:rPr>
                <w:iCs/>
                <w:sz w:val="18"/>
                <w:szCs w:val="18"/>
              </w:rPr>
              <w:t>Vocation skills &amp; employment (8/9 programs)</w:t>
            </w:r>
          </w:p>
          <w:p w14:paraId="7B1F6B3F" w14:textId="77777777" w:rsidR="0041459B" w:rsidRPr="00801CDE" w:rsidRDefault="0041459B" w:rsidP="00133B34">
            <w:pPr>
              <w:numPr>
                <w:ilvl w:val="0"/>
                <w:numId w:val="28"/>
              </w:numPr>
              <w:jc w:val="left"/>
              <w:rPr>
                <w:iCs/>
                <w:sz w:val="18"/>
                <w:szCs w:val="18"/>
              </w:rPr>
            </w:pPr>
            <w:r w:rsidRPr="00801CDE">
              <w:rPr>
                <w:iCs/>
                <w:sz w:val="18"/>
                <w:szCs w:val="18"/>
              </w:rPr>
              <w:t>AOD use (8/9 programs)</w:t>
            </w:r>
          </w:p>
          <w:p w14:paraId="7F6245E5" w14:textId="77777777" w:rsidR="0041459B" w:rsidRPr="00801CDE" w:rsidRDefault="0041459B" w:rsidP="00133B34">
            <w:pPr>
              <w:numPr>
                <w:ilvl w:val="0"/>
                <w:numId w:val="28"/>
              </w:numPr>
              <w:jc w:val="left"/>
              <w:rPr>
                <w:iCs/>
                <w:sz w:val="18"/>
                <w:szCs w:val="18"/>
              </w:rPr>
            </w:pPr>
            <w:r w:rsidRPr="00801CDE">
              <w:rPr>
                <w:iCs/>
                <w:sz w:val="18"/>
                <w:szCs w:val="18"/>
              </w:rPr>
              <w:t>Mental health and wellbeing, including anger management (7/9 programs)</w:t>
            </w:r>
          </w:p>
          <w:p w14:paraId="782065B0" w14:textId="77777777" w:rsidR="0041459B" w:rsidRPr="00801CDE" w:rsidRDefault="0041459B" w:rsidP="00133B34">
            <w:pPr>
              <w:numPr>
                <w:ilvl w:val="0"/>
                <w:numId w:val="28"/>
              </w:numPr>
              <w:jc w:val="left"/>
              <w:rPr>
                <w:iCs/>
                <w:sz w:val="18"/>
                <w:szCs w:val="18"/>
              </w:rPr>
            </w:pPr>
            <w:r w:rsidRPr="00801CDE">
              <w:rPr>
                <w:iCs/>
                <w:sz w:val="18"/>
                <w:szCs w:val="18"/>
              </w:rPr>
              <w:t>Life skills (7/9 programs)</w:t>
            </w:r>
          </w:p>
          <w:p w14:paraId="0DEA08C0" w14:textId="77777777" w:rsidR="0041459B" w:rsidRPr="00801CDE" w:rsidRDefault="0041459B" w:rsidP="00133B34">
            <w:pPr>
              <w:numPr>
                <w:ilvl w:val="0"/>
                <w:numId w:val="28"/>
              </w:numPr>
              <w:jc w:val="left"/>
              <w:rPr>
                <w:iCs/>
                <w:sz w:val="18"/>
                <w:szCs w:val="18"/>
              </w:rPr>
            </w:pPr>
            <w:r w:rsidRPr="00801CDE">
              <w:rPr>
                <w:iCs/>
                <w:sz w:val="18"/>
                <w:szCs w:val="18"/>
              </w:rPr>
              <w:t>Financial skills (6/9 programs)</w:t>
            </w:r>
          </w:p>
          <w:p w14:paraId="665E724F" w14:textId="77777777" w:rsidR="0041459B" w:rsidRPr="00801CDE" w:rsidRDefault="0041459B" w:rsidP="00133B34">
            <w:pPr>
              <w:numPr>
                <w:ilvl w:val="0"/>
                <w:numId w:val="28"/>
              </w:numPr>
              <w:jc w:val="left"/>
              <w:rPr>
                <w:iCs/>
                <w:sz w:val="18"/>
                <w:szCs w:val="18"/>
              </w:rPr>
            </w:pPr>
            <w:r w:rsidRPr="00801CDE">
              <w:rPr>
                <w:iCs/>
                <w:sz w:val="18"/>
                <w:szCs w:val="18"/>
              </w:rPr>
              <w:t>Spirituality &amp; faith connections (2/9 programs)</w:t>
            </w:r>
          </w:p>
          <w:p w14:paraId="50542241" w14:textId="77777777" w:rsidR="0041459B" w:rsidRPr="00801CDE" w:rsidRDefault="0041459B" w:rsidP="00133B34">
            <w:pPr>
              <w:numPr>
                <w:ilvl w:val="0"/>
                <w:numId w:val="28"/>
              </w:numPr>
              <w:jc w:val="left"/>
              <w:rPr>
                <w:iCs/>
                <w:sz w:val="18"/>
                <w:szCs w:val="18"/>
              </w:rPr>
            </w:pPr>
            <w:r w:rsidRPr="00801CDE">
              <w:rPr>
                <w:iCs/>
                <w:sz w:val="18"/>
                <w:szCs w:val="18"/>
              </w:rPr>
              <w:t xml:space="preserve">Self-esteem/efficacy (1/9 programs) </w:t>
            </w:r>
          </w:p>
          <w:p w14:paraId="46B3047C" w14:textId="77777777" w:rsidR="0041459B" w:rsidRPr="00801CDE" w:rsidRDefault="0041459B" w:rsidP="00133B34">
            <w:pPr>
              <w:numPr>
                <w:ilvl w:val="0"/>
                <w:numId w:val="28"/>
              </w:numPr>
              <w:jc w:val="left"/>
              <w:rPr>
                <w:iCs/>
                <w:sz w:val="18"/>
                <w:szCs w:val="18"/>
              </w:rPr>
            </w:pPr>
            <w:r w:rsidRPr="00801CDE">
              <w:rPr>
                <w:iCs/>
                <w:sz w:val="18"/>
                <w:szCs w:val="18"/>
              </w:rPr>
              <w:t>Domestic violence (4/9 programs)</w:t>
            </w:r>
          </w:p>
          <w:p w14:paraId="5CBFDFF6" w14:textId="77777777" w:rsidR="0041459B" w:rsidRPr="00801CDE" w:rsidRDefault="0041459B" w:rsidP="00133B34">
            <w:pPr>
              <w:numPr>
                <w:ilvl w:val="0"/>
                <w:numId w:val="28"/>
              </w:numPr>
              <w:jc w:val="left"/>
              <w:rPr>
                <w:iCs/>
                <w:sz w:val="18"/>
                <w:szCs w:val="18"/>
              </w:rPr>
            </w:pPr>
            <w:r w:rsidRPr="00801CDE">
              <w:rPr>
                <w:iCs/>
                <w:sz w:val="18"/>
                <w:szCs w:val="18"/>
              </w:rPr>
              <w:t>Gender needs (5/9 programs)</w:t>
            </w:r>
          </w:p>
        </w:tc>
        <w:tc>
          <w:tcPr>
            <w:tcW w:w="1017" w:type="pct"/>
            <w:vMerge/>
            <w:shd w:val="clear" w:color="auto" w:fill="auto"/>
          </w:tcPr>
          <w:p w14:paraId="47FFD52E" w14:textId="77777777" w:rsidR="0041459B" w:rsidRPr="00801CDE" w:rsidRDefault="0041459B" w:rsidP="00315E8F">
            <w:pPr>
              <w:rPr>
                <w:iCs/>
                <w:sz w:val="18"/>
                <w:szCs w:val="18"/>
              </w:rPr>
            </w:pPr>
          </w:p>
        </w:tc>
        <w:tc>
          <w:tcPr>
            <w:tcW w:w="1089" w:type="pct"/>
            <w:vMerge/>
          </w:tcPr>
          <w:p w14:paraId="3CA2265E" w14:textId="77777777" w:rsidR="0041459B" w:rsidRPr="00801CDE" w:rsidRDefault="0041459B" w:rsidP="00315E8F">
            <w:pPr>
              <w:spacing w:after="60"/>
              <w:rPr>
                <w:iCs/>
                <w:color w:val="ED7D31"/>
                <w:sz w:val="18"/>
                <w:szCs w:val="18"/>
              </w:rPr>
            </w:pPr>
          </w:p>
        </w:tc>
      </w:tr>
      <w:tr w:rsidR="0041459B" w:rsidRPr="00801CDE" w14:paraId="38E8987E" w14:textId="77777777" w:rsidTr="00ED258C">
        <w:trPr>
          <w:trHeight w:val="214"/>
        </w:trPr>
        <w:tc>
          <w:tcPr>
            <w:tcW w:w="411" w:type="pct"/>
            <w:tcBorders>
              <w:top w:val="single" w:sz="4" w:space="0" w:color="7F7F7F"/>
              <w:bottom w:val="single" w:sz="4" w:space="0" w:color="7F7F7F"/>
            </w:tcBorders>
            <w:shd w:val="clear" w:color="auto" w:fill="auto"/>
          </w:tcPr>
          <w:p w14:paraId="20A50FA2" w14:textId="77777777" w:rsidR="0041459B" w:rsidRPr="00801CDE" w:rsidRDefault="0041459B" w:rsidP="00BD0999">
            <w:pPr>
              <w:ind w:firstLine="34"/>
              <w:jc w:val="left"/>
              <w:rPr>
                <w:b/>
                <w:bCs/>
                <w:iCs/>
                <w:sz w:val="18"/>
                <w:szCs w:val="18"/>
              </w:rPr>
            </w:pPr>
            <w:r w:rsidRPr="00801CDE">
              <w:rPr>
                <w:b/>
                <w:bCs/>
                <w:iCs/>
                <w:sz w:val="18"/>
                <w:szCs w:val="18"/>
              </w:rPr>
              <w:t>Lowenkamp, 2002 (USA)</w:t>
            </w:r>
          </w:p>
          <w:p w14:paraId="775583CE" w14:textId="77777777" w:rsidR="0041459B" w:rsidRPr="00801CDE" w:rsidRDefault="0041459B" w:rsidP="00BD0999">
            <w:pPr>
              <w:ind w:firstLine="34"/>
              <w:jc w:val="left"/>
              <w:rPr>
                <w:b/>
                <w:bCs/>
                <w:iCs/>
                <w:sz w:val="18"/>
                <w:szCs w:val="18"/>
              </w:rPr>
            </w:pPr>
          </w:p>
          <w:p w14:paraId="26AE5A64" w14:textId="77777777" w:rsidR="0041459B" w:rsidRPr="00801CDE" w:rsidRDefault="0041459B" w:rsidP="00BD0999">
            <w:pPr>
              <w:ind w:firstLine="34"/>
              <w:jc w:val="left"/>
              <w:rPr>
                <w:b/>
                <w:bCs/>
                <w:iCs/>
                <w:sz w:val="18"/>
                <w:szCs w:val="18"/>
              </w:rPr>
            </w:pPr>
            <w:r w:rsidRPr="00801CDE">
              <w:rPr>
                <w:b/>
                <w:bCs/>
                <w:iCs/>
                <w:sz w:val="18"/>
                <w:szCs w:val="18"/>
              </w:rPr>
              <w:t xml:space="preserve">Men’s and Women’s (mixed) HWH Programs </w:t>
            </w:r>
          </w:p>
        </w:tc>
        <w:tc>
          <w:tcPr>
            <w:tcW w:w="285" w:type="pct"/>
            <w:vMerge/>
            <w:tcBorders>
              <w:bottom w:val="single" w:sz="4" w:space="0" w:color="7F7F7F"/>
            </w:tcBorders>
          </w:tcPr>
          <w:p w14:paraId="09CE7F2E" w14:textId="77777777" w:rsidR="0041459B" w:rsidRPr="00801CDE" w:rsidRDefault="0041459B" w:rsidP="00904387">
            <w:pPr>
              <w:rPr>
                <w:iCs/>
                <w:sz w:val="18"/>
                <w:szCs w:val="18"/>
              </w:rPr>
            </w:pPr>
          </w:p>
        </w:tc>
        <w:tc>
          <w:tcPr>
            <w:tcW w:w="222" w:type="pct"/>
            <w:tcBorders>
              <w:bottom w:val="single" w:sz="4" w:space="0" w:color="7F7F7F"/>
            </w:tcBorders>
          </w:tcPr>
          <w:p w14:paraId="51F1BAD0" w14:textId="77777777" w:rsidR="0041459B" w:rsidRPr="00801CDE" w:rsidRDefault="0041459B" w:rsidP="0029659B">
            <w:pPr>
              <w:ind w:firstLine="30"/>
              <w:rPr>
                <w:i/>
                <w:sz w:val="18"/>
                <w:szCs w:val="18"/>
              </w:rPr>
            </w:pPr>
            <w:r w:rsidRPr="00801CDE">
              <w:rPr>
                <w:i/>
                <w:sz w:val="18"/>
                <w:szCs w:val="18"/>
              </w:rPr>
              <w:t>7</w:t>
            </w:r>
          </w:p>
        </w:tc>
        <w:tc>
          <w:tcPr>
            <w:tcW w:w="1144" w:type="pct"/>
            <w:tcBorders>
              <w:top w:val="single" w:sz="4" w:space="0" w:color="7F7F7F"/>
              <w:bottom w:val="single" w:sz="4" w:space="0" w:color="7F7F7F"/>
            </w:tcBorders>
            <w:shd w:val="clear" w:color="auto" w:fill="auto"/>
          </w:tcPr>
          <w:p w14:paraId="419892C2" w14:textId="77777777" w:rsidR="0041459B" w:rsidRPr="00801CDE" w:rsidRDefault="0041459B" w:rsidP="0029659B">
            <w:pPr>
              <w:ind w:firstLine="5"/>
              <w:rPr>
                <w:i/>
                <w:sz w:val="18"/>
                <w:szCs w:val="18"/>
              </w:rPr>
            </w:pPr>
            <w:r w:rsidRPr="00801CDE">
              <w:rPr>
                <w:i/>
                <w:sz w:val="18"/>
                <w:szCs w:val="18"/>
              </w:rPr>
              <w:t>Fixed-site</w:t>
            </w:r>
          </w:p>
          <w:p w14:paraId="1542E41C" w14:textId="77777777" w:rsidR="0041459B" w:rsidRPr="00801CDE" w:rsidRDefault="0041459B" w:rsidP="0029659B">
            <w:pPr>
              <w:ind w:firstLine="5"/>
              <w:rPr>
                <w:iCs/>
                <w:sz w:val="18"/>
                <w:szCs w:val="18"/>
              </w:rPr>
            </w:pPr>
          </w:p>
          <w:p w14:paraId="4235D286" w14:textId="77777777" w:rsidR="0041459B" w:rsidRPr="00801CDE" w:rsidRDefault="0041459B" w:rsidP="0029659B">
            <w:pPr>
              <w:ind w:firstLine="5"/>
              <w:rPr>
                <w:iCs/>
                <w:sz w:val="18"/>
                <w:szCs w:val="18"/>
              </w:rPr>
            </w:pPr>
            <w:r w:rsidRPr="00801CDE">
              <w:rPr>
                <w:b/>
                <w:bCs/>
                <w:iCs/>
                <w:sz w:val="18"/>
                <w:szCs w:val="18"/>
              </w:rPr>
              <w:t>Structure:</w:t>
            </w:r>
            <w:r w:rsidRPr="00801CDE">
              <w:rPr>
                <w:iCs/>
                <w:sz w:val="18"/>
                <w:szCs w:val="18"/>
              </w:rPr>
              <w:t xml:space="preserve"> The average capacity of the mixed Men’s and Women’s HWH programs is 90 (range: 16-140) with an average length of stay of 100 days (range: 89-120 days). </w:t>
            </w:r>
          </w:p>
          <w:p w14:paraId="25DA3C0B" w14:textId="77777777" w:rsidR="0041459B" w:rsidRPr="00801CDE" w:rsidRDefault="0041459B" w:rsidP="0029659B">
            <w:pPr>
              <w:ind w:firstLine="5"/>
              <w:rPr>
                <w:iCs/>
                <w:sz w:val="18"/>
                <w:szCs w:val="18"/>
              </w:rPr>
            </w:pPr>
          </w:p>
          <w:p w14:paraId="403E31E9" w14:textId="77777777" w:rsidR="0041459B" w:rsidRPr="00801CDE" w:rsidRDefault="0041459B" w:rsidP="0029659B">
            <w:pPr>
              <w:ind w:firstLine="5"/>
              <w:rPr>
                <w:iCs/>
                <w:sz w:val="18"/>
                <w:szCs w:val="18"/>
              </w:rPr>
            </w:pPr>
            <w:r w:rsidRPr="00801CDE">
              <w:rPr>
                <w:b/>
                <w:bCs/>
                <w:iCs/>
                <w:sz w:val="18"/>
                <w:szCs w:val="18"/>
              </w:rPr>
              <w:t>Support:</w:t>
            </w:r>
            <w:r w:rsidRPr="00801CDE">
              <w:rPr>
                <w:iCs/>
                <w:sz w:val="18"/>
                <w:szCs w:val="18"/>
              </w:rPr>
              <w:t xml:space="preserve"> CM, group therapy; on-site training for specific modules; group programs.</w:t>
            </w:r>
          </w:p>
          <w:p w14:paraId="2D0D8F2A" w14:textId="77777777" w:rsidR="0041459B" w:rsidRPr="00801CDE" w:rsidRDefault="0041459B" w:rsidP="0029659B">
            <w:pPr>
              <w:ind w:firstLine="5"/>
              <w:rPr>
                <w:b/>
                <w:bCs/>
                <w:iCs/>
                <w:sz w:val="18"/>
                <w:szCs w:val="18"/>
              </w:rPr>
            </w:pPr>
          </w:p>
          <w:p w14:paraId="7C39F7B9" w14:textId="77777777" w:rsidR="0041459B" w:rsidRPr="00801CDE" w:rsidRDefault="0041459B" w:rsidP="0029659B">
            <w:pPr>
              <w:ind w:firstLine="5"/>
              <w:rPr>
                <w:i/>
                <w:sz w:val="18"/>
                <w:szCs w:val="18"/>
              </w:rPr>
            </w:pPr>
            <w:r w:rsidRPr="00801CDE">
              <w:rPr>
                <w:b/>
                <w:bCs/>
                <w:iCs/>
                <w:sz w:val="18"/>
                <w:szCs w:val="18"/>
              </w:rPr>
              <w:t>Restrictions</w:t>
            </w:r>
            <w:r w:rsidRPr="00801CDE">
              <w:rPr>
                <w:iCs/>
                <w:sz w:val="18"/>
                <w:szCs w:val="18"/>
              </w:rPr>
              <w:t xml:space="preserve">: One program excludes people charged with arson, sexual crimes, or extremely violent crimes. </w:t>
            </w:r>
          </w:p>
        </w:tc>
        <w:tc>
          <w:tcPr>
            <w:tcW w:w="832" w:type="pct"/>
            <w:tcBorders>
              <w:top w:val="single" w:sz="4" w:space="0" w:color="7F7F7F"/>
              <w:bottom w:val="single" w:sz="4" w:space="0" w:color="7F7F7F"/>
            </w:tcBorders>
            <w:shd w:val="clear" w:color="auto" w:fill="auto"/>
          </w:tcPr>
          <w:p w14:paraId="56E1809F" w14:textId="77777777" w:rsidR="0041459B" w:rsidRPr="00801CDE" w:rsidRDefault="0041459B" w:rsidP="00133B34">
            <w:pPr>
              <w:numPr>
                <w:ilvl w:val="0"/>
                <w:numId w:val="29"/>
              </w:numPr>
              <w:jc w:val="left"/>
              <w:rPr>
                <w:iCs/>
                <w:sz w:val="18"/>
                <w:szCs w:val="18"/>
              </w:rPr>
            </w:pPr>
            <w:r w:rsidRPr="00801CDE">
              <w:rPr>
                <w:iCs/>
                <w:sz w:val="18"/>
                <w:szCs w:val="18"/>
              </w:rPr>
              <w:t>Education (4/7 programs)</w:t>
            </w:r>
          </w:p>
          <w:p w14:paraId="24103CE3" w14:textId="77777777" w:rsidR="0041459B" w:rsidRPr="00801CDE" w:rsidRDefault="0041459B" w:rsidP="00133B34">
            <w:pPr>
              <w:numPr>
                <w:ilvl w:val="0"/>
                <w:numId w:val="29"/>
              </w:numPr>
              <w:jc w:val="left"/>
              <w:rPr>
                <w:iCs/>
                <w:sz w:val="18"/>
                <w:szCs w:val="18"/>
              </w:rPr>
            </w:pPr>
            <w:r w:rsidRPr="00801CDE">
              <w:rPr>
                <w:iCs/>
                <w:sz w:val="18"/>
                <w:szCs w:val="18"/>
              </w:rPr>
              <w:t>Vocation skills &amp; employment (6/7 programs)</w:t>
            </w:r>
          </w:p>
          <w:p w14:paraId="1DFCA43D" w14:textId="77777777" w:rsidR="0041459B" w:rsidRPr="00801CDE" w:rsidRDefault="0041459B" w:rsidP="00133B34">
            <w:pPr>
              <w:numPr>
                <w:ilvl w:val="0"/>
                <w:numId w:val="29"/>
              </w:numPr>
              <w:jc w:val="left"/>
              <w:rPr>
                <w:iCs/>
                <w:sz w:val="18"/>
                <w:szCs w:val="18"/>
              </w:rPr>
            </w:pPr>
            <w:r w:rsidRPr="00801CDE">
              <w:rPr>
                <w:iCs/>
                <w:sz w:val="18"/>
                <w:szCs w:val="18"/>
              </w:rPr>
              <w:t>AOD use (7/7 programs)</w:t>
            </w:r>
          </w:p>
          <w:p w14:paraId="00356E7D" w14:textId="77777777" w:rsidR="0041459B" w:rsidRPr="00801CDE" w:rsidRDefault="0041459B" w:rsidP="00133B34">
            <w:pPr>
              <w:numPr>
                <w:ilvl w:val="0"/>
                <w:numId w:val="29"/>
              </w:numPr>
              <w:jc w:val="left"/>
              <w:rPr>
                <w:iCs/>
                <w:sz w:val="18"/>
                <w:szCs w:val="18"/>
              </w:rPr>
            </w:pPr>
            <w:r w:rsidRPr="00801CDE">
              <w:rPr>
                <w:iCs/>
                <w:sz w:val="18"/>
                <w:szCs w:val="18"/>
              </w:rPr>
              <w:t>Mental health and wellbeing, including anger management (3/7 programs)</w:t>
            </w:r>
          </w:p>
          <w:p w14:paraId="1CDC58FA" w14:textId="77777777" w:rsidR="0041459B" w:rsidRPr="00801CDE" w:rsidRDefault="0041459B" w:rsidP="00133B34">
            <w:pPr>
              <w:numPr>
                <w:ilvl w:val="0"/>
                <w:numId w:val="29"/>
              </w:numPr>
              <w:jc w:val="left"/>
              <w:rPr>
                <w:iCs/>
                <w:sz w:val="18"/>
                <w:szCs w:val="18"/>
              </w:rPr>
            </w:pPr>
            <w:r w:rsidRPr="00801CDE">
              <w:rPr>
                <w:iCs/>
                <w:sz w:val="18"/>
                <w:szCs w:val="18"/>
              </w:rPr>
              <w:t>Life skills (6/7 programs)</w:t>
            </w:r>
          </w:p>
          <w:p w14:paraId="4C4E1EB3" w14:textId="77777777" w:rsidR="0041459B" w:rsidRPr="00801CDE" w:rsidRDefault="0041459B" w:rsidP="00133B34">
            <w:pPr>
              <w:numPr>
                <w:ilvl w:val="0"/>
                <w:numId w:val="29"/>
              </w:numPr>
              <w:jc w:val="left"/>
              <w:rPr>
                <w:iCs/>
                <w:sz w:val="18"/>
                <w:szCs w:val="18"/>
              </w:rPr>
            </w:pPr>
            <w:r w:rsidRPr="00801CDE">
              <w:rPr>
                <w:iCs/>
                <w:sz w:val="18"/>
                <w:szCs w:val="18"/>
              </w:rPr>
              <w:t>Specific criminal behaviour (2/7 programs)</w:t>
            </w:r>
          </w:p>
          <w:p w14:paraId="6BFCA3DF" w14:textId="77777777" w:rsidR="0041459B" w:rsidRPr="00801CDE" w:rsidRDefault="0041459B" w:rsidP="00133B34">
            <w:pPr>
              <w:numPr>
                <w:ilvl w:val="0"/>
                <w:numId w:val="29"/>
              </w:numPr>
              <w:jc w:val="left"/>
              <w:rPr>
                <w:iCs/>
                <w:sz w:val="18"/>
                <w:szCs w:val="18"/>
              </w:rPr>
            </w:pPr>
            <w:r w:rsidRPr="00801CDE">
              <w:rPr>
                <w:iCs/>
                <w:sz w:val="18"/>
                <w:szCs w:val="18"/>
              </w:rPr>
              <w:t>Financial skills (5/7 programs)</w:t>
            </w:r>
          </w:p>
          <w:p w14:paraId="5627A2F6" w14:textId="77777777" w:rsidR="0041459B" w:rsidRPr="00801CDE" w:rsidRDefault="0041459B" w:rsidP="00133B34">
            <w:pPr>
              <w:numPr>
                <w:ilvl w:val="0"/>
                <w:numId w:val="29"/>
              </w:numPr>
              <w:jc w:val="left"/>
              <w:rPr>
                <w:iCs/>
                <w:sz w:val="18"/>
                <w:szCs w:val="18"/>
              </w:rPr>
            </w:pPr>
            <w:r w:rsidRPr="00801CDE">
              <w:rPr>
                <w:iCs/>
                <w:sz w:val="18"/>
                <w:szCs w:val="18"/>
              </w:rPr>
              <w:t>Self-esteem/efficacy (1/7 programs)</w:t>
            </w:r>
          </w:p>
          <w:p w14:paraId="49A3A86F" w14:textId="77777777" w:rsidR="0041459B" w:rsidRPr="00801CDE" w:rsidRDefault="0041459B" w:rsidP="00133B34">
            <w:pPr>
              <w:numPr>
                <w:ilvl w:val="0"/>
                <w:numId w:val="29"/>
              </w:numPr>
              <w:jc w:val="left"/>
              <w:rPr>
                <w:iCs/>
                <w:sz w:val="18"/>
                <w:szCs w:val="18"/>
              </w:rPr>
            </w:pPr>
            <w:r w:rsidRPr="00801CDE">
              <w:rPr>
                <w:iCs/>
                <w:sz w:val="18"/>
                <w:szCs w:val="18"/>
              </w:rPr>
              <w:t>Spirituality &amp; faith connections (5/7 programs)</w:t>
            </w:r>
          </w:p>
        </w:tc>
        <w:tc>
          <w:tcPr>
            <w:tcW w:w="1017" w:type="pct"/>
            <w:vMerge/>
            <w:tcBorders>
              <w:bottom w:val="single" w:sz="4" w:space="0" w:color="7F7F7F"/>
            </w:tcBorders>
            <w:shd w:val="clear" w:color="auto" w:fill="auto"/>
          </w:tcPr>
          <w:p w14:paraId="268187D6" w14:textId="77777777" w:rsidR="0041459B" w:rsidRPr="00801CDE" w:rsidRDefault="0041459B" w:rsidP="00315E8F">
            <w:pPr>
              <w:rPr>
                <w:iCs/>
                <w:sz w:val="18"/>
                <w:szCs w:val="18"/>
              </w:rPr>
            </w:pPr>
          </w:p>
        </w:tc>
        <w:tc>
          <w:tcPr>
            <w:tcW w:w="1089" w:type="pct"/>
            <w:vMerge/>
            <w:tcBorders>
              <w:bottom w:val="single" w:sz="4" w:space="0" w:color="7F7F7F"/>
            </w:tcBorders>
          </w:tcPr>
          <w:p w14:paraId="5244EA98" w14:textId="77777777" w:rsidR="0041459B" w:rsidRPr="00801CDE" w:rsidRDefault="0041459B" w:rsidP="00315E8F">
            <w:pPr>
              <w:spacing w:after="60"/>
              <w:rPr>
                <w:iCs/>
                <w:color w:val="ED7D31"/>
                <w:sz w:val="18"/>
                <w:szCs w:val="18"/>
              </w:rPr>
            </w:pPr>
          </w:p>
        </w:tc>
      </w:tr>
      <w:tr w:rsidR="0041459B" w:rsidRPr="00801CDE" w14:paraId="10CC76E9" w14:textId="77777777" w:rsidTr="00ED258C">
        <w:trPr>
          <w:trHeight w:val="1689"/>
        </w:trPr>
        <w:tc>
          <w:tcPr>
            <w:tcW w:w="411" w:type="pct"/>
            <w:tcBorders>
              <w:top w:val="single" w:sz="4" w:space="0" w:color="7F7F7F"/>
              <w:bottom w:val="single" w:sz="4" w:space="0" w:color="7F7F7F"/>
            </w:tcBorders>
            <w:shd w:val="clear" w:color="auto" w:fill="D9D9D9" w:themeFill="background1" w:themeFillShade="D9"/>
          </w:tcPr>
          <w:p w14:paraId="4E2EFA5B" w14:textId="77777777" w:rsidR="0041459B" w:rsidRPr="00801CDE" w:rsidRDefault="0041459B" w:rsidP="00BD0999">
            <w:pPr>
              <w:ind w:firstLine="34"/>
              <w:jc w:val="left"/>
              <w:rPr>
                <w:b/>
                <w:bCs/>
                <w:iCs/>
                <w:sz w:val="18"/>
                <w:szCs w:val="18"/>
              </w:rPr>
            </w:pPr>
            <w:r w:rsidRPr="00801CDE">
              <w:rPr>
                <w:b/>
                <w:bCs/>
                <w:iCs/>
                <w:sz w:val="18"/>
                <w:szCs w:val="18"/>
              </w:rPr>
              <w:t>Shoham, 2021 (Israel)</w:t>
            </w:r>
          </w:p>
        </w:tc>
        <w:tc>
          <w:tcPr>
            <w:tcW w:w="285" w:type="pct"/>
            <w:tcBorders>
              <w:top w:val="single" w:sz="4" w:space="0" w:color="7F7F7F"/>
              <w:bottom w:val="single" w:sz="4" w:space="0" w:color="7F7F7F"/>
            </w:tcBorders>
            <w:shd w:val="clear" w:color="auto" w:fill="D9D9D9" w:themeFill="background1" w:themeFillShade="D9"/>
          </w:tcPr>
          <w:p w14:paraId="7B475410" w14:textId="77777777" w:rsidR="0041459B" w:rsidRPr="00801CDE" w:rsidRDefault="0041459B" w:rsidP="00904387">
            <w:pPr>
              <w:rPr>
                <w:iCs/>
                <w:sz w:val="18"/>
                <w:szCs w:val="18"/>
              </w:rPr>
            </w:pPr>
            <w:r w:rsidRPr="00801CDE">
              <w:rPr>
                <w:iCs/>
                <w:sz w:val="18"/>
                <w:szCs w:val="18"/>
              </w:rPr>
              <w:t>RCS</w:t>
            </w:r>
          </w:p>
          <w:p w14:paraId="7A70F64D" w14:textId="77777777" w:rsidR="0041459B" w:rsidRPr="00801CDE" w:rsidRDefault="0041459B" w:rsidP="00904387">
            <w:pPr>
              <w:rPr>
                <w:iCs/>
                <w:sz w:val="18"/>
                <w:szCs w:val="18"/>
              </w:rPr>
            </w:pPr>
          </w:p>
          <w:p w14:paraId="5AA5D7FD" w14:textId="77777777" w:rsidR="0041459B" w:rsidRPr="00801CDE" w:rsidRDefault="0041459B" w:rsidP="00904387">
            <w:pPr>
              <w:rPr>
                <w:i/>
                <w:sz w:val="18"/>
                <w:szCs w:val="18"/>
              </w:rPr>
            </w:pPr>
          </w:p>
        </w:tc>
        <w:tc>
          <w:tcPr>
            <w:tcW w:w="222" w:type="pct"/>
            <w:tcBorders>
              <w:top w:val="single" w:sz="4" w:space="0" w:color="7F7F7F"/>
              <w:bottom w:val="single" w:sz="4" w:space="0" w:color="7F7F7F"/>
            </w:tcBorders>
            <w:shd w:val="clear" w:color="auto" w:fill="D9D9D9" w:themeFill="background1" w:themeFillShade="D9"/>
          </w:tcPr>
          <w:p w14:paraId="275BF408" w14:textId="77777777" w:rsidR="0041459B" w:rsidRPr="00801CDE" w:rsidRDefault="0041459B" w:rsidP="0029659B">
            <w:pPr>
              <w:ind w:firstLine="30"/>
              <w:rPr>
                <w:i/>
                <w:sz w:val="18"/>
                <w:szCs w:val="18"/>
              </w:rPr>
            </w:pPr>
            <w:r w:rsidRPr="00801CDE">
              <w:rPr>
                <w:i/>
                <w:sz w:val="18"/>
                <w:szCs w:val="18"/>
              </w:rPr>
              <w:t>1</w:t>
            </w:r>
          </w:p>
        </w:tc>
        <w:tc>
          <w:tcPr>
            <w:tcW w:w="1144" w:type="pct"/>
            <w:tcBorders>
              <w:top w:val="single" w:sz="4" w:space="0" w:color="7F7F7F"/>
              <w:bottom w:val="single" w:sz="4" w:space="0" w:color="7F7F7F"/>
            </w:tcBorders>
            <w:shd w:val="clear" w:color="auto" w:fill="D9D9D9" w:themeFill="background1" w:themeFillShade="D9"/>
          </w:tcPr>
          <w:p w14:paraId="0DAD98B2" w14:textId="77777777" w:rsidR="0041459B" w:rsidRPr="00801CDE" w:rsidRDefault="0041459B" w:rsidP="0029659B">
            <w:pPr>
              <w:ind w:firstLine="5"/>
              <w:rPr>
                <w:i/>
                <w:sz w:val="18"/>
                <w:szCs w:val="18"/>
              </w:rPr>
            </w:pPr>
            <w:r w:rsidRPr="00801CDE">
              <w:rPr>
                <w:i/>
                <w:sz w:val="18"/>
                <w:szCs w:val="18"/>
              </w:rPr>
              <w:t>Fixed-site</w:t>
            </w:r>
          </w:p>
          <w:p w14:paraId="57C7AA92" w14:textId="77777777" w:rsidR="0041459B" w:rsidRPr="00801CDE" w:rsidRDefault="0041459B" w:rsidP="0029659B">
            <w:pPr>
              <w:ind w:firstLine="5"/>
              <w:rPr>
                <w:i/>
                <w:sz w:val="18"/>
                <w:szCs w:val="18"/>
              </w:rPr>
            </w:pPr>
          </w:p>
          <w:p w14:paraId="21E78EF0" w14:textId="77777777" w:rsidR="0041459B" w:rsidRPr="00801CDE" w:rsidRDefault="0041459B" w:rsidP="0029659B">
            <w:pPr>
              <w:ind w:firstLine="5"/>
              <w:rPr>
                <w:iCs/>
                <w:sz w:val="18"/>
                <w:szCs w:val="18"/>
              </w:rPr>
            </w:pPr>
            <w:r w:rsidRPr="00801CDE">
              <w:rPr>
                <w:b/>
                <w:bCs/>
                <w:iCs/>
                <w:sz w:val="18"/>
                <w:szCs w:val="18"/>
              </w:rPr>
              <w:t xml:space="preserve">Structure: </w:t>
            </w:r>
            <w:r w:rsidRPr="00801CDE">
              <w:rPr>
                <w:iCs/>
                <w:sz w:val="18"/>
                <w:szCs w:val="18"/>
              </w:rPr>
              <w:t xml:space="preserve">9 months accommodation for men, followed by 1 year follow-up. 11-14 bed capacity. </w:t>
            </w:r>
          </w:p>
          <w:p w14:paraId="4B63563E" w14:textId="77777777" w:rsidR="0041459B" w:rsidRPr="00801CDE" w:rsidRDefault="0041459B" w:rsidP="0029659B">
            <w:pPr>
              <w:ind w:firstLine="5"/>
              <w:rPr>
                <w:iCs/>
                <w:sz w:val="18"/>
                <w:szCs w:val="18"/>
              </w:rPr>
            </w:pPr>
          </w:p>
          <w:p w14:paraId="3CF0662F" w14:textId="77777777" w:rsidR="0041459B" w:rsidRPr="00801CDE" w:rsidRDefault="0041459B" w:rsidP="0029659B">
            <w:pPr>
              <w:ind w:firstLine="5"/>
              <w:rPr>
                <w:iCs/>
                <w:sz w:val="18"/>
                <w:szCs w:val="18"/>
              </w:rPr>
            </w:pPr>
            <w:r w:rsidRPr="00801CDE">
              <w:rPr>
                <w:b/>
                <w:bCs/>
                <w:iCs/>
                <w:sz w:val="18"/>
                <w:szCs w:val="18"/>
              </w:rPr>
              <w:t xml:space="preserve">Support: </w:t>
            </w:r>
            <w:r w:rsidRPr="00801CDE">
              <w:rPr>
                <w:iCs/>
                <w:sz w:val="18"/>
                <w:szCs w:val="18"/>
              </w:rPr>
              <w:t xml:space="preserve">Individual and group therapy; on-site training.   </w:t>
            </w:r>
          </w:p>
          <w:p w14:paraId="6D8CF4DC" w14:textId="77777777" w:rsidR="0041459B" w:rsidRPr="00801CDE" w:rsidRDefault="0041459B" w:rsidP="0029659B">
            <w:pPr>
              <w:ind w:firstLine="5"/>
              <w:rPr>
                <w:b/>
                <w:bCs/>
                <w:iCs/>
                <w:sz w:val="18"/>
                <w:szCs w:val="18"/>
              </w:rPr>
            </w:pPr>
          </w:p>
          <w:p w14:paraId="539A8951" w14:textId="77777777" w:rsidR="0041459B" w:rsidRPr="00801CDE" w:rsidRDefault="0041459B" w:rsidP="0029659B">
            <w:pPr>
              <w:ind w:firstLine="5"/>
              <w:rPr>
                <w:iCs/>
                <w:sz w:val="18"/>
                <w:szCs w:val="18"/>
              </w:rPr>
            </w:pPr>
            <w:r w:rsidRPr="00801CDE">
              <w:rPr>
                <w:b/>
                <w:bCs/>
                <w:iCs/>
                <w:sz w:val="18"/>
                <w:szCs w:val="18"/>
              </w:rPr>
              <w:t xml:space="preserve">Restrictions: </w:t>
            </w:r>
            <w:r w:rsidRPr="00801CDE">
              <w:rPr>
                <w:iCs/>
                <w:sz w:val="18"/>
                <w:szCs w:val="18"/>
              </w:rPr>
              <w:t xml:space="preserve">AOD abstinence; frequent urine testing. </w:t>
            </w:r>
          </w:p>
        </w:tc>
        <w:tc>
          <w:tcPr>
            <w:tcW w:w="832" w:type="pct"/>
            <w:tcBorders>
              <w:top w:val="single" w:sz="4" w:space="0" w:color="7F7F7F"/>
              <w:bottom w:val="single" w:sz="4" w:space="0" w:color="7F7F7F"/>
            </w:tcBorders>
            <w:shd w:val="clear" w:color="auto" w:fill="D9D9D9" w:themeFill="background1" w:themeFillShade="D9"/>
          </w:tcPr>
          <w:p w14:paraId="6A92C9C1" w14:textId="77777777" w:rsidR="0041459B" w:rsidRPr="00801CDE" w:rsidRDefault="0041459B" w:rsidP="00133B34">
            <w:pPr>
              <w:numPr>
                <w:ilvl w:val="0"/>
                <w:numId w:val="18"/>
              </w:numPr>
              <w:ind w:left="312" w:hanging="284"/>
              <w:jc w:val="left"/>
              <w:rPr>
                <w:iCs/>
                <w:sz w:val="18"/>
                <w:szCs w:val="18"/>
              </w:rPr>
            </w:pPr>
            <w:r w:rsidRPr="00801CDE">
              <w:rPr>
                <w:iCs/>
                <w:sz w:val="18"/>
                <w:szCs w:val="18"/>
              </w:rPr>
              <w:t xml:space="preserve">Vocational skills &amp; employment </w:t>
            </w:r>
          </w:p>
          <w:p w14:paraId="1C52EF72" w14:textId="77777777" w:rsidR="0041459B" w:rsidRPr="00801CDE" w:rsidRDefault="0041459B" w:rsidP="00133B34">
            <w:pPr>
              <w:numPr>
                <w:ilvl w:val="0"/>
                <w:numId w:val="18"/>
              </w:numPr>
              <w:ind w:left="312" w:hanging="284"/>
              <w:jc w:val="left"/>
              <w:rPr>
                <w:iCs/>
                <w:sz w:val="18"/>
                <w:szCs w:val="18"/>
              </w:rPr>
            </w:pPr>
            <w:r w:rsidRPr="00801CDE">
              <w:rPr>
                <w:iCs/>
                <w:sz w:val="18"/>
                <w:szCs w:val="18"/>
              </w:rPr>
              <w:t>AOD use</w:t>
            </w:r>
          </w:p>
          <w:p w14:paraId="34B8A555" w14:textId="77777777" w:rsidR="0041459B" w:rsidRPr="00801CDE" w:rsidRDefault="0041459B" w:rsidP="00133B34">
            <w:pPr>
              <w:numPr>
                <w:ilvl w:val="0"/>
                <w:numId w:val="18"/>
              </w:numPr>
              <w:ind w:left="312" w:hanging="284"/>
              <w:jc w:val="left"/>
              <w:rPr>
                <w:iCs/>
                <w:sz w:val="18"/>
                <w:szCs w:val="18"/>
              </w:rPr>
            </w:pPr>
            <w:r w:rsidRPr="00801CDE">
              <w:rPr>
                <w:iCs/>
                <w:sz w:val="18"/>
                <w:szCs w:val="18"/>
              </w:rPr>
              <w:t xml:space="preserve">Life skills </w:t>
            </w:r>
          </w:p>
          <w:p w14:paraId="2AAB7B35" w14:textId="77777777" w:rsidR="0041459B" w:rsidRPr="00801CDE" w:rsidRDefault="0041459B" w:rsidP="00133B34">
            <w:pPr>
              <w:numPr>
                <w:ilvl w:val="0"/>
                <w:numId w:val="18"/>
              </w:numPr>
              <w:ind w:left="312" w:hanging="284"/>
              <w:jc w:val="left"/>
              <w:rPr>
                <w:iCs/>
                <w:sz w:val="18"/>
                <w:szCs w:val="18"/>
              </w:rPr>
            </w:pPr>
            <w:r w:rsidRPr="00801CDE">
              <w:rPr>
                <w:iCs/>
                <w:sz w:val="18"/>
                <w:szCs w:val="18"/>
              </w:rPr>
              <w:t>Finances</w:t>
            </w:r>
          </w:p>
          <w:p w14:paraId="0FA2651E" w14:textId="77777777" w:rsidR="0041459B" w:rsidRPr="00801CDE" w:rsidRDefault="0041459B" w:rsidP="00133B34">
            <w:pPr>
              <w:numPr>
                <w:ilvl w:val="0"/>
                <w:numId w:val="18"/>
              </w:numPr>
              <w:ind w:left="312" w:hanging="284"/>
              <w:jc w:val="left"/>
              <w:rPr>
                <w:iCs/>
                <w:sz w:val="18"/>
                <w:szCs w:val="18"/>
              </w:rPr>
            </w:pPr>
            <w:r w:rsidRPr="00801CDE">
              <w:rPr>
                <w:iCs/>
                <w:sz w:val="18"/>
                <w:szCs w:val="18"/>
              </w:rPr>
              <w:t>Connections to family &amp; community</w:t>
            </w:r>
          </w:p>
        </w:tc>
        <w:tc>
          <w:tcPr>
            <w:tcW w:w="1017" w:type="pct"/>
            <w:tcBorders>
              <w:top w:val="single" w:sz="4" w:space="0" w:color="7F7F7F"/>
              <w:bottom w:val="single" w:sz="4" w:space="0" w:color="7F7F7F"/>
            </w:tcBorders>
            <w:shd w:val="clear" w:color="auto" w:fill="D9D9D9" w:themeFill="background1" w:themeFillShade="D9"/>
          </w:tcPr>
          <w:p w14:paraId="640DE09A" w14:textId="77777777" w:rsidR="0041459B" w:rsidRPr="00801CDE" w:rsidRDefault="0041459B" w:rsidP="00315E8F">
            <w:pPr>
              <w:rPr>
                <w:iCs/>
                <w:sz w:val="18"/>
                <w:szCs w:val="18"/>
              </w:rPr>
            </w:pPr>
            <w:r w:rsidRPr="00801CDE">
              <w:rPr>
                <w:iCs/>
                <w:sz w:val="18"/>
                <w:szCs w:val="18"/>
              </w:rPr>
              <w:t>Reincarceration (rate, risk, and cumulative probability; AD)</w:t>
            </w:r>
          </w:p>
          <w:p w14:paraId="036E5056" w14:textId="77777777" w:rsidR="0041459B" w:rsidRPr="00801CDE" w:rsidRDefault="0041459B" w:rsidP="00315E8F">
            <w:pPr>
              <w:rPr>
                <w:iCs/>
                <w:sz w:val="18"/>
                <w:szCs w:val="18"/>
              </w:rPr>
            </w:pPr>
          </w:p>
        </w:tc>
        <w:tc>
          <w:tcPr>
            <w:tcW w:w="1089" w:type="pct"/>
            <w:tcBorders>
              <w:top w:val="single" w:sz="4" w:space="0" w:color="7F7F7F"/>
              <w:bottom w:val="single" w:sz="4" w:space="0" w:color="7F7F7F"/>
            </w:tcBorders>
            <w:shd w:val="clear" w:color="auto" w:fill="D9D9D9" w:themeFill="background1" w:themeFillShade="D9"/>
          </w:tcPr>
          <w:p w14:paraId="3A0CA54C" w14:textId="77777777" w:rsidR="0041459B" w:rsidRPr="00801CDE" w:rsidRDefault="0041459B" w:rsidP="00315E8F">
            <w:pPr>
              <w:rPr>
                <w:b/>
                <w:bCs/>
                <w:color w:val="70AD47"/>
                <w:sz w:val="18"/>
                <w:szCs w:val="18"/>
              </w:rPr>
            </w:pPr>
            <w:r w:rsidRPr="00801CDE">
              <w:rPr>
                <w:b/>
                <w:bCs/>
                <w:color w:val="FF0000"/>
                <w:sz w:val="18"/>
                <w:szCs w:val="18"/>
              </w:rPr>
              <w:sym w:font="Symbol" w:char="F0AD"/>
            </w:r>
            <w:r w:rsidRPr="00801CDE">
              <w:rPr>
                <w:b/>
                <w:bCs/>
                <w:color w:val="FF0000"/>
                <w:sz w:val="18"/>
                <w:szCs w:val="18"/>
              </w:rPr>
              <w:t xml:space="preserve"> </w:t>
            </w:r>
            <w:r w:rsidRPr="00801CDE">
              <w:rPr>
                <w:b/>
                <w:bCs/>
                <w:sz w:val="18"/>
                <w:szCs w:val="18"/>
              </w:rPr>
              <w:t xml:space="preserve">Significantly high reincarceration rate amongst all treatment participants </w:t>
            </w:r>
          </w:p>
          <w:p w14:paraId="122E14FA" w14:textId="77777777" w:rsidR="0041459B" w:rsidRPr="00801CDE" w:rsidRDefault="0041459B" w:rsidP="00315E8F">
            <w:pPr>
              <w:rPr>
                <w:b/>
                <w:bCs/>
                <w:sz w:val="18"/>
                <w:szCs w:val="18"/>
              </w:rPr>
            </w:pPr>
            <w:r w:rsidRPr="00801CDE">
              <w:rPr>
                <w:b/>
                <w:bCs/>
                <w:color w:val="70AD47"/>
                <w:sz w:val="18"/>
                <w:szCs w:val="18"/>
              </w:rPr>
              <w:sym w:font="Symbol" w:char="F0AF"/>
            </w:r>
            <w:r w:rsidRPr="00801CDE">
              <w:rPr>
                <w:b/>
                <w:bCs/>
                <w:color w:val="70AD47"/>
                <w:sz w:val="18"/>
                <w:szCs w:val="18"/>
              </w:rPr>
              <w:t xml:space="preserve"> </w:t>
            </w:r>
            <w:r w:rsidRPr="00801CDE">
              <w:rPr>
                <w:b/>
                <w:bCs/>
                <w:sz w:val="18"/>
                <w:szCs w:val="18"/>
              </w:rPr>
              <w:t xml:space="preserve">Lower reincarceration rate amongst treatment completor group </w:t>
            </w:r>
          </w:p>
          <w:p w14:paraId="0CE76F6C" w14:textId="77777777" w:rsidR="0041459B" w:rsidRPr="00801CDE" w:rsidRDefault="0041459B" w:rsidP="00315E8F">
            <w:pPr>
              <w:rPr>
                <w:b/>
                <w:bCs/>
                <w:sz w:val="18"/>
                <w:szCs w:val="18"/>
              </w:rPr>
            </w:pPr>
            <w:r w:rsidRPr="00801CDE">
              <w:rPr>
                <w:b/>
                <w:bCs/>
                <w:color w:val="70AD47"/>
                <w:sz w:val="18"/>
                <w:szCs w:val="18"/>
              </w:rPr>
              <w:sym w:font="Symbol" w:char="F0AF"/>
            </w:r>
            <w:r w:rsidRPr="00801CDE">
              <w:rPr>
                <w:b/>
                <w:bCs/>
                <w:sz w:val="18"/>
                <w:szCs w:val="18"/>
              </w:rPr>
              <w:t xml:space="preserve"> Consistently lower risk of reincarceration at the end of each year for 5 years following release amongst treatment completor group </w:t>
            </w:r>
          </w:p>
          <w:p w14:paraId="25AA4958" w14:textId="77777777" w:rsidR="0041459B" w:rsidRPr="00801CDE" w:rsidRDefault="0041459B" w:rsidP="00315E8F">
            <w:pPr>
              <w:rPr>
                <w:sz w:val="18"/>
                <w:szCs w:val="18"/>
              </w:rPr>
            </w:pPr>
            <w:r w:rsidRPr="00801CDE">
              <w:rPr>
                <w:b/>
                <w:bCs/>
                <w:color w:val="70AD47"/>
                <w:sz w:val="18"/>
                <w:szCs w:val="18"/>
              </w:rPr>
              <w:sym w:font="Symbol" w:char="F0AF"/>
            </w:r>
            <w:r w:rsidRPr="00801CDE">
              <w:rPr>
                <w:b/>
                <w:bCs/>
                <w:sz w:val="18"/>
                <w:szCs w:val="18"/>
              </w:rPr>
              <w:t xml:space="preserve"> Consistently lower cumulative probability of returning to prison at end of each year for 4 years following release amongst treatment completor group</w:t>
            </w:r>
            <w:r w:rsidRPr="00801CDE">
              <w:rPr>
                <w:sz w:val="18"/>
                <w:szCs w:val="18"/>
              </w:rPr>
              <w:t xml:space="preserve"> </w:t>
            </w:r>
          </w:p>
        </w:tc>
      </w:tr>
      <w:tr w:rsidR="0041459B" w:rsidRPr="00801CDE" w14:paraId="533A0D63" w14:textId="77777777" w:rsidTr="00ED258C">
        <w:trPr>
          <w:trHeight w:val="214"/>
        </w:trPr>
        <w:tc>
          <w:tcPr>
            <w:tcW w:w="411" w:type="pct"/>
            <w:tcBorders>
              <w:top w:val="single" w:sz="4" w:space="0" w:color="7F7F7F"/>
              <w:bottom w:val="single" w:sz="4" w:space="0" w:color="7F7F7F"/>
            </w:tcBorders>
            <w:shd w:val="clear" w:color="auto" w:fill="auto"/>
          </w:tcPr>
          <w:p w14:paraId="0EFA7621" w14:textId="77777777" w:rsidR="0041459B" w:rsidRPr="00801CDE" w:rsidRDefault="0041459B" w:rsidP="00BD0999">
            <w:pPr>
              <w:ind w:firstLine="34"/>
              <w:jc w:val="left"/>
              <w:rPr>
                <w:b/>
                <w:bCs/>
                <w:iCs/>
                <w:sz w:val="18"/>
                <w:szCs w:val="18"/>
              </w:rPr>
            </w:pPr>
            <w:r w:rsidRPr="00801CDE">
              <w:rPr>
                <w:b/>
                <w:bCs/>
                <w:iCs/>
                <w:sz w:val="18"/>
                <w:szCs w:val="18"/>
              </w:rPr>
              <w:t>Davies, 2018 (UK)</w:t>
            </w:r>
          </w:p>
        </w:tc>
        <w:tc>
          <w:tcPr>
            <w:tcW w:w="285" w:type="pct"/>
            <w:tcBorders>
              <w:top w:val="single" w:sz="4" w:space="0" w:color="7F7F7F"/>
              <w:bottom w:val="single" w:sz="4" w:space="0" w:color="7F7F7F"/>
            </w:tcBorders>
          </w:tcPr>
          <w:p w14:paraId="39928D48" w14:textId="77777777" w:rsidR="0041459B" w:rsidRPr="00801CDE" w:rsidRDefault="0041459B" w:rsidP="00904387">
            <w:pPr>
              <w:rPr>
                <w:iCs/>
                <w:sz w:val="18"/>
                <w:szCs w:val="18"/>
              </w:rPr>
            </w:pPr>
            <w:r w:rsidRPr="00801CDE">
              <w:rPr>
                <w:iCs/>
                <w:sz w:val="18"/>
                <w:szCs w:val="18"/>
              </w:rPr>
              <w:t>CSS</w:t>
            </w:r>
          </w:p>
          <w:p w14:paraId="4642CCF6" w14:textId="77777777" w:rsidR="0041459B" w:rsidRPr="00801CDE" w:rsidRDefault="0041459B" w:rsidP="00904387">
            <w:pPr>
              <w:rPr>
                <w:iCs/>
                <w:sz w:val="18"/>
                <w:szCs w:val="18"/>
              </w:rPr>
            </w:pPr>
          </w:p>
          <w:p w14:paraId="0BBDCFFD" w14:textId="77777777" w:rsidR="0041459B" w:rsidRPr="00801CDE" w:rsidRDefault="0041459B" w:rsidP="00904387">
            <w:pPr>
              <w:rPr>
                <w:i/>
                <w:sz w:val="18"/>
                <w:szCs w:val="18"/>
              </w:rPr>
            </w:pPr>
          </w:p>
        </w:tc>
        <w:tc>
          <w:tcPr>
            <w:tcW w:w="222" w:type="pct"/>
            <w:tcBorders>
              <w:top w:val="single" w:sz="4" w:space="0" w:color="7F7F7F"/>
              <w:bottom w:val="single" w:sz="4" w:space="0" w:color="7F7F7F"/>
            </w:tcBorders>
          </w:tcPr>
          <w:p w14:paraId="0BE0CF7E" w14:textId="77777777" w:rsidR="0041459B" w:rsidRPr="00801CDE" w:rsidRDefault="0041459B" w:rsidP="0029659B">
            <w:pPr>
              <w:ind w:firstLine="30"/>
              <w:rPr>
                <w:i/>
                <w:sz w:val="18"/>
                <w:szCs w:val="18"/>
              </w:rPr>
            </w:pPr>
            <w:r w:rsidRPr="00801CDE">
              <w:rPr>
                <w:i/>
                <w:sz w:val="18"/>
                <w:szCs w:val="18"/>
              </w:rPr>
              <w:t>4</w:t>
            </w:r>
          </w:p>
        </w:tc>
        <w:tc>
          <w:tcPr>
            <w:tcW w:w="1144" w:type="pct"/>
            <w:tcBorders>
              <w:top w:val="single" w:sz="4" w:space="0" w:color="7F7F7F"/>
              <w:bottom w:val="single" w:sz="4" w:space="0" w:color="7F7F7F"/>
            </w:tcBorders>
            <w:shd w:val="clear" w:color="auto" w:fill="auto"/>
          </w:tcPr>
          <w:p w14:paraId="4A84B930" w14:textId="77777777" w:rsidR="0041459B" w:rsidRPr="00801CDE" w:rsidRDefault="0041459B" w:rsidP="0029659B">
            <w:pPr>
              <w:ind w:firstLine="5"/>
              <w:rPr>
                <w:i/>
                <w:sz w:val="18"/>
                <w:szCs w:val="18"/>
              </w:rPr>
            </w:pPr>
            <w:r w:rsidRPr="00801CDE">
              <w:rPr>
                <w:i/>
                <w:sz w:val="18"/>
                <w:szCs w:val="18"/>
              </w:rPr>
              <w:t>Fixed-site</w:t>
            </w:r>
          </w:p>
          <w:p w14:paraId="60C14AEA" w14:textId="77777777" w:rsidR="0041459B" w:rsidRPr="00801CDE" w:rsidRDefault="0041459B" w:rsidP="0029659B">
            <w:pPr>
              <w:ind w:firstLine="5"/>
              <w:rPr>
                <w:iCs/>
                <w:sz w:val="18"/>
                <w:szCs w:val="18"/>
              </w:rPr>
            </w:pPr>
          </w:p>
          <w:p w14:paraId="7263E319" w14:textId="77777777" w:rsidR="0041459B" w:rsidRPr="00801CDE" w:rsidRDefault="0041459B" w:rsidP="0029659B">
            <w:pPr>
              <w:ind w:firstLine="5"/>
              <w:rPr>
                <w:iCs/>
                <w:sz w:val="18"/>
                <w:szCs w:val="18"/>
              </w:rPr>
            </w:pPr>
            <w:r w:rsidRPr="00801CDE">
              <w:rPr>
                <w:b/>
                <w:bCs/>
                <w:iCs/>
                <w:sz w:val="18"/>
                <w:szCs w:val="18"/>
              </w:rPr>
              <w:t xml:space="preserve">Structure: </w:t>
            </w:r>
            <w:r w:rsidRPr="00801CDE">
              <w:rPr>
                <w:iCs/>
                <w:sz w:val="18"/>
                <w:szCs w:val="18"/>
              </w:rPr>
              <w:t xml:space="preserve">10-16 weeks accommodation for men, 24-26 bed capacity. </w:t>
            </w:r>
          </w:p>
          <w:p w14:paraId="7D0C2C17" w14:textId="77777777" w:rsidR="0041459B" w:rsidRPr="00801CDE" w:rsidRDefault="0041459B" w:rsidP="0029659B">
            <w:pPr>
              <w:ind w:firstLine="5"/>
              <w:rPr>
                <w:iCs/>
                <w:sz w:val="18"/>
                <w:szCs w:val="18"/>
              </w:rPr>
            </w:pPr>
          </w:p>
          <w:p w14:paraId="570471DB" w14:textId="77777777" w:rsidR="0041459B" w:rsidRPr="00801CDE" w:rsidRDefault="0041459B" w:rsidP="0029659B">
            <w:pPr>
              <w:ind w:firstLine="5"/>
              <w:rPr>
                <w:iCs/>
                <w:sz w:val="18"/>
                <w:szCs w:val="18"/>
              </w:rPr>
            </w:pPr>
            <w:r w:rsidRPr="00801CDE">
              <w:rPr>
                <w:b/>
                <w:bCs/>
                <w:iCs/>
                <w:sz w:val="18"/>
                <w:szCs w:val="18"/>
              </w:rPr>
              <w:t xml:space="preserve">Support: </w:t>
            </w:r>
            <w:r w:rsidRPr="00801CDE">
              <w:rPr>
                <w:iCs/>
                <w:sz w:val="18"/>
                <w:szCs w:val="18"/>
              </w:rPr>
              <w:t xml:space="preserve">24-hour staffing; daily meetings. </w:t>
            </w:r>
          </w:p>
          <w:p w14:paraId="6090B001" w14:textId="77777777" w:rsidR="0041459B" w:rsidRPr="00801CDE" w:rsidRDefault="0041459B" w:rsidP="0029659B">
            <w:pPr>
              <w:ind w:firstLine="5"/>
              <w:rPr>
                <w:iCs/>
                <w:sz w:val="18"/>
                <w:szCs w:val="18"/>
              </w:rPr>
            </w:pPr>
          </w:p>
          <w:p w14:paraId="29BD0136" w14:textId="77777777" w:rsidR="0041459B" w:rsidRPr="00801CDE" w:rsidRDefault="0041459B" w:rsidP="0029659B">
            <w:pPr>
              <w:ind w:firstLine="5"/>
              <w:rPr>
                <w:iCs/>
                <w:sz w:val="18"/>
                <w:szCs w:val="18"/>
              </w:rPr>
            </w:pPr>
            <w:r w:rsidRPr="00801CDE">
              <w:rPr>
                <w:b/>
                <w:bCs/>
                <w:iCs/>
                <w:sz w:val="18"/>
                <w:szCs w:val="18"/>
              </w:rPr>
              <w:t xml:space="preserve">Restrictions: </w:t>
            </w:r>
            <w:r w:rsidRPr="00801CDE">
              <w:rPr>
                <w:iCs/>
                <w:sz w:val="18"/>
                <w:szCs w:val="18"/>
              </w:rPr>
              <w:t>Not reported</w:t>
            </w:r>
          </w:p>
        </w:tc>
        <w:tc>
          <w:tcPr>
            <w:tcW w:w="832" w:type="pct"/>
            <w:tcBorders>
              <w:top w:val="single" w:sz="4" w:space="0" w:color="7F7F7F"/>
              <w:bottom w:val="single" w:sz="4" w:space="0" w:color="7F7F7F"/>
            </w:tcBorders>
            <w:shd w:val="clear" w:color="auto" w:fill="auto"/>
          </w:tcPr>
          <w:p w14:paraId="52E44F34" w14:textId="77777777" w:rsidR="0041459B" w:rsidRPr="00801CDE" w:rsidRDefault="0041459B" w:rsidP="00133B34">
            <w:pPr>
              <w:ind w:left="33"/>
              <w:rPr>
                <w:iCs/>
                <w:sz w:val="18"/>
                <w:szCs w:val="18"/>
              </w:rPr>
            </w:pPr>
            <w:r w:rsidRPr="00801CDE">
              <w:rPr>
                <w:iCs/>
                <w:sz w:val="18"/>
                <w:szCs w:val="18"/>
              </w:rPr>
              <w:t xml:space="preserve">Not described </w:t>
            </w:r>
          </w:p>
        </w:tc>
        <w:tc>
          <w:tcPr>
            <w:tcW w:w="1017" w:type="pct"/>
            <w:tcBorders>
              <w:top w:val="single" w:sz="4" w:space="0" w:color="7F7F7F"/>
              <w:bottom w:val="single" w:sz="4" w:space="0" w:color="7F7F7F"/>
            </w:tcBorders>
            <w:shd w:val="clear" w:color="auto" w:fill="auto"/>
          </w:tcPr>
          <w:p w14:paraId="1BBF6EE3" w14:textId="77777777" w:rsidR="0041459B" w:rsidRPr="00801CDE" w:rsidRDefault="0041459B" w:rsidP="00315E8F">
            <w:pPr>
              <w:rPr>
                <w:iCs/>
                <w:sz w:val="18"/>
                <w:szCs w:val="18"/>
              </w:rPr>
            </w:pPr>
            <w:r w:rsidRPr="00801CDE">
              <w:rPr>
                <w:iCs/>
                <w:sz w:val="18"/>
                <w:szCs w:val="18"/>
              </w:rPr>
              <w:t>Social climate (Essen Climate Evaluation Schema; self-report)</w:t>
            </w:r>
          </w:p>
          <w:p w14:paraId="1A0DAAA5" w14:textId="77777777" w:rsidR="0041459B" w:rsidRPr="00801CDE" w:rsidRDefault="0041459B" w:rsidP="00315E8F">
            <w:pPr>
              <w:rPr>
                <w:iCs/>
                <w:sz w:val="18"/>
                <w:szCs w:val="18"/>
              </w:rPr>
            </w:pPr>
            <w:r w:rsidRPr="00801CDE">
              <w:rPr>
                <w:iCs/>
                <w:sz w:val="18"/>
                <w:szCs w:val="18"/>
              </w:rPr>
              <w:t>Happiness (self-report, Oxford Happiness Questionnaire – Short; self-report)</w:t>
            </w:r>
          </w:p>
          <w:p w14:paraId="19584DEA" w14:textId="77777777" w:rsidR="0041459B" w:rsidRPr="00801CDE" w:rsidRDefault="0041459B" w:rsidP="00315E8F">
            <w:pPr>
              <w:rPr>
                <w:iCs/>
                <w:sz w:val="18"/>
                <w:szCs w:val="18"/>
              </w:rPr>
            </w:pPr>
            <w:r w:rsidRPr="00801CDE">
              <w:rPr>
                <w:iCs/>
                <w:sz w:val="18"/>
                <w:szCs w:val="18"/>
              </w:rPr>
              <w:t>Satisfaction with one’s life (Satisfaction with Life Scale; self-report)</w:t>
            </w:r>
          </w:p>
          <w:p w14:paraId="6BB1D8E8" w14:textId="77777777" w:rsidR="0041459B" w:rsidRPr="00801CDE" w:rsidRDefault="0041459B" w:rsidP="00315E8F">
            <w:pPr>
              <w:rPr>
                <w:iCs/>
                <w:sz w:val="18"/>
                <w:szCs w:val="18"/>
              </w:rPr>
            </w:pPr>
            <w:r w:rsidRPr="00801CDE">
              <w:rPr>
                <w:iCs/>
                <w:sz w:val="18"/>
                <w:szCs w:val="18"/>
              </w:rPr>
              <w:t>Interpersonal relationship characteristics (Inventory of Interpersonal Problems; self-report)</w:t>
            </w:r>
          </w:p>
          <w:p w14:paraId="20DB2063" w14:textId="77777777" w:rsidR="0041459B" w:rsidRPr="00801CDE" w:rsidRDefault="0041459B" w:rsidP="00315E8F">
            <w:pPr>
              <w:rPr>
                <w:iCs/>
                <w:sz w:val="18"/>
                <w:szCs w:val="18"/>
              </w:rPr>
            </w:pPr>
            <w:r w:rsidRPr="00801CDE">
              <w:rPr>
                <w:iCs/>
                <w:sz w:val="18"/>
                <w:szCs w:val="18"/>
              </w:rPr>
              <w:t>Problem solving (Social Problem-Solving Inventory – Revised; self-report)</w:t>
            </w:r>
          </w:p>
        </w:tc>
        <w:tc>
          <w:tcPr>
            <w:tcW w:w="1089" w:type="pct"/>
            <w:tcBorders>
              <w:top w:val="single" w:sz="4" w:space="0" w:color="7F7F7F"/>
              <w:bottom w:val="single" w:sz="4" w:space="0" w:color="7F7F7F"/>
            </w:tcBorders>
          </w:tcPr>
          <w:p w14:paraId="11764338" w14:textId="77777777" w:rsidR="0041459B" w:rsidRPr="00801CDE" w:rsidRDefault="0041459B" w:rsidP="00315E8F">
            <w:pPr>
              <w:rPr>
                <w:sz w:val="18"/>
                <w:szCs w:val="18"/>
              </w:rPr>
            </w:pPr>
            <w:r w:rsidRPr="00801CDE">
              <w:rPr>
                <w:color w:val="FF0000"/>
                <w:sz w:val="18"/>
                <w:szCs w:val="18"/>
              </w:rPr>
              <w:sym w:font="Symbol" w:char="F0AF"/>
            </w:r>
            <w:r w:rsidRPr="00801CDE">
              <w:rPr>
                <w:color w:val="FF0000"/>
                <w:sz w:val="18"/>
                <w:szCs w:val="18"/>
              </w:rPr>
              <w:t xml:space="preserve"> </w:t>
            </w:r>
            <w:r w:rsidRPr="00801CDE">
              <w:rPr>
                <w:sz w:val="18"/>
                <w:szCs w:val="18"/>
              </w:rPr>
              <w:t>Residents scored lower on satisfaction with life than staff</w:t>
            </w:r>
          </w:p>
          <w:p w14:paraId="00FD793D" w14:textId="77777777" w:rsidR="0041459B" w:rsidRPr="00801CDE" w:rsidRDefault="0041459B" w:rsidP="00315E8F">
            <w:pPr>
              <w:rPr>
                <w:sz w:val="18"/>
                <w:szCs w:val="18"/>
              </w:rPr>
            </w:pPr>
            <w:r w:rsidRPr="00801CDE">
              <w:rPr>
                <w:color w:val="FF0000"/>
                <w:sz w:val="18"/>
                <w:szCs w:val="18"/>
              </w:rPr>
              <w:sym w:font="Symbol" w:char="F0AF"/>
            </w:r>
            <w:r w:rsidRPr="00801CDE">
              <w:rPr>
                <w:color w:val="FF0000"/>
                <w:sz w:val="18"/>
                <w:szCs w:val="18"/>
              </w:rPr>
              <w:t xml:space="preserve"> </w:t>
            </w:r>
            <w:r w:rsidRPr="00801CDE">
              <w:rPr>
                <w:sz w:val="18"/>
                <w:szCs w:val="18"/>
              </w:rPr>
              <w:t>Residents scored lower on happiness than staff</w:t>
            </w:r>
          </w:p>
          <w:p w14:paraId="1720CDFD" w14:textId="77777777" w:rsidR="0041459B" w:rsidRPr="00801CDE" w:rsidRDefault="0041459B" w:rsidP="00315E8F">
            <w:pPr>
              <w:rPr>
                <w:sz w:val="18"/>
                <w:szCs w:val="18"/>
              </w:rPr>
            </w:pPr>
            <w:r w:rsidRPr="00801CDE">
              <w:rPr>
                <w:color w:val="70AD47"/>
                <w:sz w:val="18"/>
                <w:szCs w:val="18"/>
              </w:rPr>
              <w:sym w:font="Symbol" w:char="F0AD"/>
            </w:r>
            <w:r w:rsidRPr="00801CDE">
              <w:rPr>
                <w:sz w:val="18"/>
                <w:szCs w:val="18"/>
              </w:rPr>
              <w:t xml:space="preserve"> Residents scored higher on experiencing safety than staff</w:t>
            </w:r>
          </w:p>
          <w:p w14:paraId="608B188F" w14:textId="77777777" w:rsidR="0041459B" w:rsidRPr="00801CDE" w:rsidRDefault="0041459B" w:rsidP="00315E8F">
            <w:pPr>
              <w:rPr>
                <w:iCs/>
                <w:sz w:val="18"/>
                <w:szCs w:val="18"/>
              </w:rPr>
            </w:pPr>
            <w:r w:rsidRPr="00801CDE">
              <w:rPr>
                <w:color w:val="70AD47"/>
                <w:sz w:val="18"/>
                <w:szCs w:val="18"/>
              </w:rPr>
              <w:sym w:font="Symbol" w:char="F0AD"/>
            </w:r>
            <w:r w:rsidRPr="00801CDE">
              <w:rPr>
                <w:sz w:val="18"/>
                <w:szCs w:val="18"/>
              </w:rPr>
              <w:t xml:space="preserve"> Residents rated the climate of Aps higher than those in other rehabilitative custodial setting</w:t>
            </w:r>
          </w:p>
        </w:tc>
      </w:tr>
      <w:tr w:rsidR="0041459B" w:rsidRPr="00801CDE" w14:paraId="7918326A" w14:textId="77777777" w:rsidTr="00ED258C">
        <w:trPr>
          <w:trHeight w:val="214"/>
        </w:trPr>
        <w:tc>
          <w:tcPr>
            <w:tcW w:w="411" w:type="pct"/>
            <w:tcBorders>
              <w:top w:val="single" w:sz="4" w:space="0" w:color="7F7F7F"/>
              <w:bottom w:val="single" w:sz="4" w:space="0" w:color="7F7F7F"/>
            </w:tcBorders>
            <w:shd w:val="clear" w:color="auto" w:fill="auto"/>
          </w:tcPr>
          <w:p w14:paraId="7520729E" w14:textId="77777777" w:rsidR="0041459B" w:rsidRPr="00801CDE" w:rsidRDefault="0041459B" w:rsidP="00BD0999">
            <w:pPr>
              <w:ind w:firstLine="34"/>
              <w:jc w:val="left"/>
              <w:rPr>
                <w:b/>
                <w:bCs/>
                <w:iCs/>
                <w:sz w:val="18"/>
                <w:szCs w:val="18"/>
              </w:rPr>
            </w:pPr>
            <w:r w:rsidRPr="00801CDE">
              <w:rPr>
                <w:b/>
                <w:bCs/>
                <w:iCs/>
                <w:sz w:val="18"/>
                <w:szCs w:val="18"/>
              </w:rPr>
              <w:t>Hignite, 2017 (USA)</w:t>
            </w:r>
          </w:p>
        </w:tc>
        <w:tc>
          <w:tcPr>
            <w:tcW w:w="285" w:type="pct"/>
            <w:tcBorders>
              <w:top w:val="single" w:sz="4" w:space="0" w:color="7F7F7F"/>
              <w:bottom w:val="single" w:sz="4" w:space="0" w:color="7F7F7F"/>
            </w:tcBorders>
          </w:tcPr>
          <w:p w14:paraId="78DA0790" w14:textId="77777777" w:rsidR="0041459B" w:rsidRPr="00801CDE" w:rsidRDefault="0041459B" w:rsidP="00904387">
            <w:pPr>
              <w:rPr>
                <w:iCs/>
                <w:sz w:val="18"/>
                <w:szCs w:val="18"/>
              </w:rPr>
            </w:pPr>
            <w:r w:rsidRPr="00801CDE">
              <w:rPr>
                <w:iCs/>
                <w:sz w:val="18"/>
                <w:szCs w:val="18"/>
              </w:rPr>
              <w:t>CSS</w:t>
            </w:r>
          </w:p>
          <w:p w14:paraId="5F611C5E" w14:textId="77777777" w:rsidR="0041459B" w:rsidRPr="00801CDE" w:rsidRDefault="0041459B" w:rsidP="00904387">
            <w:pPr>
              <w:rPr>
                <w:iCs/>
                <w:sz w:val="18"/>
                <w:szCs w:val="18"/>
              </w:rPr>
            </w:pPr>
          </w:p>
          <w:p w14:paraId="2B8A2222" w14:textId="77777777" w:rsidR="0041459B" w:rsidRPr="00801CDE" w:rsidRDefault="0041459B" w:rsidP="00904387">
            <w:pPr>
              <w:rPr>
                <w:i/>
                <w:sz w:val="18"/>
                <w:szCs w:val="18"/>
              </w:rPr>
            </w:pPr>
          </w:p>
        </w:tc>
        <w:tc>
          <w:tcPr>
            <w:tcW w:w="222" w:type="pct"/>
            <w:tcBorders>
              <w:top w:val="single" w:sz="4" w:space="0" w:color="7F7F7F"/>
              <w:bottom w:val="single" w:sz="4" w:space="0" w:color="7F7F7F"/>
            </w:tcBorders>
          </w:tcPr>
          <w:p w14:paraId="6D4C3FFA" w14:textId="77777777" w:rsidR="0041459B" w:rsidRPr="00801CDE" w:rsidRDefault="0041459B" w:rsidP="0029659B">
            <w:pPr>
              <w:ind w:firstLine="30"/>
              <w:rPr>
                <w:i/>
                <w:sz w:val="18"/>
                <w:szCs w:val="18"/>
              </w:rPr>
            </w:pPr>
            <w:r w:rsidRPr="00801CDE">
              <w:rPr>
                <w:i/>
                <w:sz w:val="18"/>
                <w:szCs w:val="18"/>
              </w:rPr>
              <w:t>1</w:t>
            </w:r>
          </w:p>
        </w:tc>
        <w:tc>
          <w:tcPr>
            <w:tcW w:w="1144" w:type="pct"/>
            <w:tcBorders>
              <w:top w:val="single" w:sz="4" w:space="0" w:color="7F7F7F"/>
              <w:bottom w:val="single" w:sz="4" w:space="0" w:color="7F7F7F"/>
            </w:tcBorders>
            <w:shd w:val="clear" w:color="auto" w:fill="auto"/>
          </w:tcPr>
          <w:p w14:paraId="213F3A8E" w14:textId="77777777" w:rsidR="0041459B" w:rsidRPr="00801CDE" w:rsidRDefault="0041459B" w:rsidP="0029659B">
            <w:pPr>
              <w:ind w:firstLine="5"/>
              <w:rPr>
                <w:i/>
                <w:sz w:val="18"/>
                <w:szCs w:val="18"/>
              </w:rPr>
            </w:pPr>
            <w:r w:rsidRPr="00801CDE">
              <w:rPr>
                <w:i/>
                <w:sz w:val="18"/>
                <w:szCs w:val="18"/>
              </w:rPr>
              <w:t xml:space="preserve">Independent supported living </w:t>
            </w:r>
          </w:p>
          <w:p w14:paraId="11B6203F" w14:textId="77777777" w:rsidR="0041459B" w:rsidRPr="00801CDE" w:rsidRDefault="0041459B" w:rsidP="0029659B">
            <w:pPr>
              <w:ind w:firstLine="5"/>
              <w:rPr>
                <w:i/>
                <w:sz w:val="18"/>
                <w:szCs w:val="18"/>
              </w:rPr>
            </w:pPr>
          </w:p>
          <w:p w14:paraId="12FFCF61" w14:textId="77777777" w:rsidR="0041459B" w:rsidRPr="00801CDE" w:rsidRDefault="0041459B" w:rsidP="0029659B">
            <w:pPr>
              <w:ind w:firstLine="5"/>
              <w:rPr>
                <w:iCs/>
                <w:sz w:val="18"/>
                <w:szCs w:val="18"/>
              </w:rPr>
            </w:pPr>
            <w:r w:rsidRPr="00801CDE">
              <w:rPr>
                <w:b/>
                <w:bCs/>
                <w:iCs/>
                <w:sz w:val="18"/>
                <w:szCs w:val="18"/>
              </w:rPr>
              <w:t xml:space="preserve">Structure: </w:t>
            </w:r>
            <w:r w:rsidRPr="00801CDE">
              <w:rPr>
                <w:iCs/>
                <w:sz w:val="18"/>
                <w:szCs w:val="18"/>
              </w:rPr>
              <w:t>Rapid post-release housing for men. Length of accommodation and service capacity not detailed.</w:t>
            </w:r>
          </w:p>
          <w:p w14:paraId="7AC38271" w14:textId="77777777" w:rsidR="0041459B" w:rsidRPr="00801CDE" w:rsidRDefault="0041459B" w:rsidP="0029659B">
            <w:pPr>
              <w:ind w:firstLine="5"/>
              <w:rPr>
                <w:b/>
                <w:bCs/>
                <w:iCs/>
                <w:sz w:val="18"/>
                <w:szCs w:val="18"/>
              </w:rPr>
            </w:pPr>
          </w:p>
          <w:p w14:paraId="397030D2" w14:textId="77777777" w:rsidR="0041459B" w:rsidRPr="00801CDE" w:rsidRDefault="0041459B" w:rsidP="0029659B">
            <w:pPr>
              <w:ind w:firstLine="5"/>
              <w:rPr>
                <w:iCs/>
                <w:sz w:val="18"/>
                <w:szCs w:val="18"/>
              </w:rPr>
            </w:pPr>
            <w:r w:rsidRPr="00801CDE">
              <w:rPr>
                <w:b/>
                <w:bCs/>
                <w:iCs/>
                <w:sz w:val="18"/>
                <w:szCs w:val="18"/>
              </w:rPr>
              <w:lastRenderedPageBreak/>
              <w:t xml:space="preserve">Support: </w:t>
            </w:r>
            <w:r w:rsidRPr="00801CDE">
              <w:rPr>
                <w:iCs/>
                <w:sz w:val="18"/>
                <w:szCs w:val="18"/>
              </w:rPr>
              <w:t xml:space="preserve">CM; individual therapy; referral to community-based services.   </w:t>
            </w:r>
          </w:p>
          <w:p w14:paraId="200DC73A" w14:textId="77777777" w:rsidR="0041459B" w:rsidRPr="00801CDE" w:rsidRDefault="0041459B" w:rsidP="0029659B">
            <w:pPr>
              <w:ind w:firstLine="5"/>
              <w:rPr>
                <w:b/>
                <w:bCs/>
                <w:iCs/>
                <w:sz w:val="18"/>
                <w:szCs w:val="18"/>
              </w:rPr>
            </w:pPr>
          </w:p>
          <w:p w14:paraId="4BA0B4DE" w14:textId="77777777" w:rsidR="0041459B" w:rsidRPr="00801CDE" w:rsidRDefault="0041459B" w:rsidP="0029659B">
            <w:pPr>
              <w:ind w:firstLine="5"/>
              <w:rPr>
                <w:iCs/>
                <w:sz w:val="18"/>
                <w:szCs w:val="18"/>
              </w:rPr>
            </w:pPr>
            <w:r w:rsidRPr="00801CDE">
              <w:rPr>
                <w:b/>
                <w:bCs/>
                <w:iCs/>
                <w:sz w:val="18"/>
                <w:szCs w:val="18"/>
              </w:rPr>
              <w:t xml:space="preserve">Restrictions: </w:t>
            </w:r>
            <w:r w:rsidRPr="00801CDE">
              <w:rPr>
                <w:iCs/>
                <w:sz w:val="18"/>
                <w:szCs w:val="18"/>
              </w:rPr>
              <w:t xml:space="preserve">Not described </w:t>
            </w:r>
          </w:p>
        </w:tc>
        <w:tc>
          <w:tcPr>
            <w:tcW w:w="832" w:type="pct"/>
            <w:tcBorders>
              <w:top w:val="single" w:sz="4" w:space="0" w:color="7F7F7F"/>
              <w:bottom w:val="single" w:sz="4" w:space="0" w:color="7F7F7F"/>
            </w:tcBorders>
            <w:shd w:val="clear" w:color="auto" w:fill="auto"/>
          </w:tcPr>
          <w:p w14:paraId="6F477659" w14:textId="77777777" w:rsidR="0041459B" w:rsidRPr="00801CDE" w:rsidRDefault="0041459B" w:rsidP="00133B34">
            <w:pPr>
              <w:numPr>
                <w:ilvl w:val="0"/>
                <w:numId w:val="11"/>
              </w:numPr>
              <w:ind w:left="312" w:hanging="284"/>
              <w:jc w:val="left"/>
              <w:rPr>
                <w:iCs/>
                <w:sz w:val="18"/>
                <w:szCs w:val="18"/>
              </w:rPr>
            </w:pPr>
            <w:r w:rsidRPr="00801CDE">
              <w:rPr>
                <w:iCs/>
                <w:sz w:val="18"/>
                <w:szCs w:val="18"/>
              </w:rPr>
              <w:lastRenderedPageBreak/>
              <w:t>Long-term housing</w:t>
            </w:r>
          </w:p>
          <w:p w14:paraId="23941C09" w14:textId="77777777" w:rsidR="0041459B" w:rsidRPr="00801CDE" w:rsidRDefault="0041459B" w:rsidP="00133B34">
            <w:pPr>
              <w:numPr>
                <w:ilvl w:val="0"/>
                <w:numId w:val="11"/>
              </w:numPr>
              <w:ind w:left="312" w:hanging="284"/>
              <w:jc w:val="left"/>
              <w:rPr>
                <w:iCs/>
                <w:sz w:val="18"/>
                <w:szCs w:val="18"/>
              </w:rPr>
            </w:pPr>
            <w:r w:rsidRPr="00801CDE">
              <w:rPr>
                <w:iCs/>
                <w:sz w:val="18"/>
                <w:szCs w:val="18"/>
              </w:rPr>
              <w:t xml:space="preserve">Education </w:t>
            </w:r>
          </w:p>
          <w:p w14:paraId="040447BC" w14:textId="77777777" w:rsidR="0041459B" w:rsidRPr="00801CDE" w:rsidRDefault="0041459B" w:rsidP="00133B34">
            <w:pPr>
              <w:numPr>
                <w:ilvl w:val="0"/>
                <w:numId w:val="11"/>
              </w:numPr>
              <w:ind w:left="312" w:hanging="284"/>
              <w:jc w:val="left"/>
              <w:rPr>
                <w:iCs/>
                <w:sz w:val="18"/>
                <w:szCs w:val="18"/>
              </w:rPr>
            </w:pPr>
            <w:r w:rsidRPr="00801CDE">
              <w:rPr>
                <w:iCs/>
                <w:sz w:val="18"/>
                <w:szCs w:val="18"/>
              </w:rPr>
              <w:t xml:space="preserve">Vocation skills &amp; employment </w:t>
            </w:r>
          </w:p>
          <w:p w14:paraId="3340AF32" w14:textId="77777777" w:rsidR="0041459B" w:rsidRPr="00801CDE" w:rsidRDefault="0041459B" w:rsidP="00133B34">
            <w:pPr>
              <w:numPr>
                <w:ilvl w:val="0"/>
                <w:numId w:val="11"/>
              </w:numPr>
              <w:ind w:left="312" w:hanging="284"/>
              <w:jc w:val="left"/>
              <w:rPr>
                <w:iCs/>
                <w:sz w:val="18"/>
                <w:szCs w:val="18"/>
              </w:rPr>
            </w:pPr>
            <w:r w:rsidRPr="00801CDE">
              <w:rPr>
                <w:iCs/>
                <w:sz w:val="18"/>
                <w:szCs w:val="18"/>
              </w:rPr>
              <w:t>AOD use</w:t>
            </w:r>
            <w:r w:rsidRPr="00801CDE">
              <w:rPr>
                <w:iCs/>
                <w:sz w:val="18"/>
                <w:szCs w:val="18"/>
                <w:vertAlign w:val="superscript"/>
              </w:rPr>
              <w:t xml:space="preserve"> g</w:t>
            </w:r>
            <w:r w:rsidRPr="00801CDE" w:rsidDel="00721FF9">
              <w:rPr>
                <w:iCs/>
                <w:sz w:val="18"/>
                <w:szCs w:val="18"/>
              </w:rPr>
              <w:t xml:space="preserve"> </w:t>
            </w:r>
          </w:p>
          <w:p w14:paraId="538DD7F8" w14:textId="77777777" w:rsidR="0041459B" w:rsidRPr="00801CDE" w:rsidRDefault="0041459B" w:rsidP="00133B34">
            <w:pPr>
              <w:numPr>
                <w:ilvl w:val="0"/>
                <w:numId w:val="11"/>
              </w:numPr>
              <w:ind w:left="312" w:hanging="284"/>
              <w:jc w:val="left"/>
              <w:rPr>
                <w:iCs/>
                <w:sz w:val="18"/>
                <w:szCs w:val="18"/>
              </w:rPr>
            </w:pPr>
            <w:r w:rsidRPr="00801CDE">
              <w:rPr>
                <w:iCs/>
                <w:sz w:val="18"/>
                <w:szCs w:val="18"/>
              </w:rPr>
              <w:lastRenderedPageBreak/>
              <w:t>Mental health and wellbeing including anger management</w:t>
            </w:r>
            <w:r w:rsidRPr="00801CDE">
              <w:rPr>
                <w:iCs/>
                <w:sz w:val="18"/>
                <w:szCs w:val="18"/>
                <w:vertAlign w:val="superscript"/>
              </w:rPr>
              <w:t xml:space="preserve"> g</w:t>
            </w:r>
          </w:p>
          <w:p w14:paraId="03A337E3" w14:textId="77777777" w:rsidR="0041459B" w:rsidRPr="00801CDE" w:rsidRDefault="0041459B" w:rsidP="00133B34">
            <w:pPr>
              <w:numPr>
                <w:ilvl w:val="0"/>
                <w:numId w:val="11"/>
              </w:numPr>
              <w:ind w:left="312" w:hanging="284"/>
              <w:jc w:val="left"/>
              <w:rPr>
                <w:iCs/>
                <w:sz w:val="18"/>
                <w:szCs w:val="18"/>
              </w:rPr>
            </w:pPr>
            <w:r w:rsidRPr="00801CDE">
              <w:rPr>
                <w:iCs/>
                <w:sz w:val="18"/>
                <w:szCs w:val="18"/>
              </w:rPr>
              <w:t xml:space="preserve">Financial skills </w:t>
            </w:r>
          </w:p>
          <w:p w14:paraId="27A3BD6F" w14:textId="77777777" w:rsidR="0041459B" w:rsidRPr="00801CDE" w:rsidRDefault="0041459B" w:rsidP="00133B34">
            <w:pPr>
              <w:numPr>
                <w:ilvl w:val="0"/>
                <w:numId w:val="11"/>
              </w:numPr>
              <w:ind w:left="312" w:hanging="284"/>
              <w:jc w:val="left"/>
              <w:rPr>
                <w:iCs/>
                <w:sz w:val="18"/>
                <w:szCs w:val="18"/>
              </w:rPr>
            </w:pPr>
            <w:r w:rsidRPr="00801CDE">
              <w:rPr>
                <w:iCs/>
                <w:sz w:val="18"/>
                <w:szCs w:val="18"/>
              </w:rPr>
              <w:t xml:space="preserve">Life skills  </w:t>
            </w:r>
          </w:p>
          <w:p w14:paraId="4FA7071E" w14:textId="77777777" w:rsidR="0041459B" w:rsidRPr="00801CDE" w:rsidRDefault="0041459B" w:rsidP="00133B34">
            <w:pPr>
              <w:numPr>
                <w:ilvl w:val="0"/>
                <w:numId w:val="11"/>
              </w:numPr>
              <w:ind w:left="312" w:hanging="284"/>
              <w:jc w:val="left"/>
              <w:rPr>
                <w:iCs/>
                <w:sz w:val="18"/>
                <w:szCs w:val="18"/>
              </w:rPr>
            </w:pPr>
            <w:r w:rsidRPr="00801CDE">
              <w:rPr>
                <w:iCs/>
                <w:sz w:val="18"/>
                <w:szCs w:val="18"/>
              </w:rPr>
              <w:t>Domestic violence</w:t>
            </w:r>
            <w:r w:rsidRPr="00801CDE">
              <w:rPr>
                <w:iCs/>
                <w:sz w:val="18"/>
                <w:szCs w:val="18"/>
                <w:vertAlign w:val="superscript"/>
              </w:rPr>
              <w:t xml:space="preserve"> g</w:t>
            </w:r>
            <w:r w:rsidRPr="00801CDE" w:rsidDel="00721FF9">
              <w:rPr>
                <w:iCs/>
                <w:sz w:val="18"/>
                <w:szCs w:val="18"/>
              </w:rPr>
              <w:t xml:space="preserve"> </w:t>
            </w:r>
          </w:p>
        </w:tc>
        <w:tc>
          <w:tcPr>
            <w:tcW w:w="1017" w:type="pct"/>
            <w:tcBorders>
              <w:top w:val="single" w:sz="4" w:space="0" w:color="7F7F7F"/>
              <w:bottom w:val="single" w:sz="4" w:space="0" w:color="7F7F7F"/>
            </w:tcBorders>
            <w:shd w:val="clear" w:color="auto" w:fill="auto"/>
          </w:tcPr>
          <w:p w14:paraId="55C8E1CA" w14:textId="77777777" w:rsidR="0041459B" w:rsidRPr="00801CDE" w:rsidRDefault="0041459B" w:rsidP="00315E8F">
            <w:pPr>
              <w:rPr>
                <w:iCs/>
                <w:sz w:val="18"/>
                <w:szCs w:val="18"/>
              </w:rPr>
            </w:pPr>
            <w:r w:rsidRPr="00801CDE">
              <w:rPr>
                <w:iCs/>
                <w:sz w:val="18"/>
                <w:szCs w:val="18"/>
              </w:rPr>
              <w:lastRenderedPageBreak/>
              <w:t>Housing (Program data)</w:t>
            </w:r>
          </w:p>
          <w:p w14:paraId="168ADEB3" w14:textId="77777777" w:rsidR="0041459B" w:rsidRPr="00801CDE" w:rsidRDefault="0041459B" w:rsidP="00315E8F">
            <w:pPr>
              <w:rPr>
                <w:iCs/>
                <w:sz w:val="18"/>
                <w:szCs w:val="18"/>
              </w:rPr>
            </w:pPr>
            <w:r w:rsidRPr="00801CDE">
              <w:rPr>
                <w:iCs/>
                <w:sz w:val="18"/>
                <w:szCs w:val="18"/>
              </w:rPr>
              <w:t>Mental health needs (Adult-TRAG</w:t>
            </w:r>
            <w:r w:rsidRPr="00801CDE">
              <w:rPr>
                <w:iCs/>
                <w:sz w:val="18"/>
                <w:szCs w:val="18"/>
                <w:vertAlign w:val="superscript"/>
              </w:rPr>
              <w:t>x</w:t>
            </w:r>
            <w:r w:rsidRPr="00801CDE">
              <w:rPr>
                <w:iCs/>
                <w:sz w:val="18"/>
                <w:szCs w:val="18"/>
              </w:rPr>
              <w:t xml:space="preserve">), including risk of harm to oneself and/or others, support needs, employment problems, housing instability, substance use </w:t>
            </w:r>
            <w:r w:rsidRPr="00801CDE">
              <w:rPr>
                <w:iCs/>
                <w:sz w:val="18"/>
                <w:szCs w:val="18"/>
              </w:rPr>
              <w:lastRenderedPageBreak/>
              <w:t>issues, criminal justice involvement, psychiatric-related hospitalisation and functional impairment</w:t>
            </w:r>
          </w:p>
        </w:tc>
        <w:tc>
          <w:tcPr>
            <w:tcW w:w="1089" w:type="pct"/>
            <w:tcBorders>
              <w:top w:val="single" w:sz="4" w:space="0" w:color="7F7F7F"/>
              <w:bottom w:val="single" w:sz="4" w:space="0" w:color="7F7F7F"/>
            </w:tcBorders>
          </w:tcPr>
          <w:p w14:paraId="688E241C" w14:textId="77777777" w:rsidR="0041459B" w:rsidRPr="00801CDE" w:rsidRDefault="0041459B" w:rsidP="00315E8F">
            <w:pPr>
              <w:rPr>
                <w:iCs/>
                <w:sz w:val="18"/>
                <w:szCs w:val="18"/>
              </w:rPr>
            </w:pPr>
            <w:r w:rsidRPr="00801CDE">
              <w:rPr>
                <w:iCs/>
                <w:sz w:val="18"/>
                <w:szCs w:val="18"/>
              </w:rPr>
              <w:lastRenderedPageBreak/>
              <w:t>46% secured permanent housing</w:t>
            </w:r>
          </w:p>
          <w:p w14:paraId="300C3105" w14:textId="77777777" w:rsidR="0041459B" w:rsidRPr="00801CDE" w:rsidRDefault="0041459B" w:rsidP="00315E8F">
            <w:pPr>
              <w:rPr>
                <w:iCs/>
                <w:sz w:val="18"/>
                <w:szCs w:val="18"/>
              </w:rPr>
            </w:pPr>
            <w:bookmarkStart w:id="4" w:name="_Hlk89076438"/>
            <w:r w:rsidRPr="00801CDE">
              <w:rPr>
                <w:iCs/>
                <w:color w:val="70AD47"/>
                <w:sz w:val="18"/>
                <w:szCs w:val="18"/>
              </w:rPr>
              <w:sym w:font="Symbol" w:char="F0AF"/>
            </w:r>
            <w:r w:rsidRPr="00801CDE">
              <w:rPr>
                <w:iCs/>
                <w:color w:val="70AD47"/>
                <w:sz w:val="18"/>
                <w:szCs w:val="18"/>
              </w:rPr>
              <w:t xml:space="preserve"> </w:t>
            </w:r>
            <w:r w:rsidRPr="00801CDE">
              <w:rPr>
                <w:iCs/>
                <w:sz w:val="18"/>
                <w:szCs w:val="18"/>
              </w:rPr>
              <w:t>Significant decrease in risk of harm to oneself or others</w:t>
            </w:r>
          </w:p>
          <w:p w14:paraId="5EC16767" w14:textId="77777777" w:rsidR="0041459B" w:rsidRPr="00801CDE" w:rsidRDefault="0041459B" w:rsidP="00315E8F">
            <w:pPr>
              <w:rPr>
                <w:iCs/>
                <w:sz w:val="18"/>
                <w:szCs w:val="18"/>
              </w:rPr>
            </w:pPr>
            <w:r w:rsidRPr="00801CDE">
              <w:rPr>
                <w:iCs/>
                <w:color w:val="70AD47"/>
                <w:sz w:val="18"/>
                <w:szCs w:val="18"/>
              </w:rPr>
              <w:sym w:font="Symbol" w:char="F0AF"/>
            </w:r>
            <w:r w:rsidRPr="00801CDE">
              <w:rPr>
                <w:iCs/>
                <w:color w:val="70AD47"/>
                <w:sz w:val="18"/>
                <w:szCs w:val="18"/>
              </w:rPr>
              <w:t xml:space="preserve"> </w:t>
            </w:r>
            <w:r w:rsidRPr="00801CDE">
              <w:rPr>
                <w:iCs/>
                <w:sz w:val="18"/>
                <w:szCs w:val="18"/>
              </w:rPr>
              <w:t>Significant decrease in support needs, indicating increased available supports (family, friends, community resources)</w:t>
            </w:r>
          </w:p>
          <w:p w14:paraId="3CA8CB69" w14:textId="77777777" w:rsidR="0041459B" w:rsidRPr="00801CDE" w:rsidRDefault="0041459B" w:rsidP="00315E8F">
            <w:pPr>
              <w:rPr>
                <w:iCs/>
                <w:sz w:val="18"/>
                <w:szCs w:val="18"/>
              </w:rPr>
            </w:pPr>
            <w:r w:rsidRPr="00801CDE">
              <w:rPr>
                <w:iCs/>
                <w:color w:val="70AD47"/>
                <w:sz w:val="18"/>
                <w:szCs w:val="18"/>
              </w:rPr>
              <w:sym w:font="Symbol" w:char="F0AF"/>
            </w:r>
            <w:r w:rsidRPr="00801CDE">
              <w:rPr>
                <w:iCs/>
                <w:color w:val="70AD47"/>
                <w:sz w:val="18"/>
                <w:szCs w:val="18"/>
              </w:rPr>
              <w:t xml:space="preserve"> </w:t>
            </w:r>
            <w:r w:rsidRPr="00801CDE">
              <w:rPr>
                <w:iCs/>
                <w:sz w:val="18"/>
                <w:szCs w:val="18"/>
              </w:rPr>
              <w:t>Significant decrease in employment problems</w:t>
            </w:r>
          </w:p>
          <w:bookmarkEnd w:id="4"/>
          <w:p w14:paraId="329051B0" w14:textId="77777777" w:rsidR="0041459B" w:rsidRPr="00801CDE" w:rsidRDefault="0041459B" w:rsidP="00315E8F">
            <w:pPr>
              <w:rPr>
                <w:iCs/>
                <w:sz w:val="18"/>
                <w:szCs w:val="18"/>
              </w:rPr>
            </w:pPr>
            <w:r w:rsidRPr="00801CDE">
              <w:rPr>
                <w:iCs/>
                <w:color w:val="70AD47"/>
                <w:sz w:val="18"/>
                <w:szCs w:val="18"/>
              </w:rPr>
              <w:lastRenderedPageBreak/>
              <w:sym w:font="Symbol" w:char="F0AF"/>
            </w:r>
            <w:r w:rsidRPr="00801CDE">
              <w:rPr>
                <w:iCs/>
                <w:color w:val="70AD47"/>
                <w:sz w:val="18"/>
                <w:szCs w:val="18"/>
              </w:rPr>
              <w:t xml:space="preserve"> </w:t>
            </w:r>
            <w:r w:rsidRPr="00801CDE">
              <w:rPr>
                <w:iCs/>
                <w:sz w:val="18"/>
                <w:szCs w:val="18"/>
              </w:rPr>
              <w:t xml:space="preserve">Significant decrease in housing instability </w:t>
            </w:r>
          </w:p>
          <w:p w14:paraId="659A9EE8" w14:textId="77777777" w:rsidR="0041459B" w:rsidRPr="00801CDE" w:rsidRDefault="0041459B" w:rsidP="00315E8F">
            <w:pPr>
              <w:rPr>
                <w:iCs/>
                <w:sz w:val="18"/>
                <w:szCs w:val="18"/>
              </w:rPr>
            </w:pPr>
            <w:bookmarkStart w:id="5" w:name="_Hlk89076487"/>
            <w:r w:rsidRPr="00801CDE">
              <w:rPr>
                <w:iCs/>
                <w:color w:val="70AD47"/>
                <w:sz w:val="18"/>
                <w:szCs w:val="18"/>
              </w:rPr>
              <w:sym w:font="Symbol" w:char="F0AF"/>
            </w:r>
            <w:r w:rsidRPr="00801CDE">
              <w:rPr>
                <w:iCs/>
                <w:color w:val="70AD47"/>
                <w:sz w:val="18"/>
                <w:szCs w:val="18"/>
              </w:rPr>
              <w:t xml:space="preserve"> </w:t>
            </w:r>
            <w:r w:rsidRPr="00801CDE">
              <w:rPr>
                <w:iCs/>
                <w:sz w:val="18"/>
                <w:szCs w:val="18"/>
              </w:rPr>
              <w:t>Significant decrease in cooccurring substance use issues</w:t>
            </w:r>
          </w:p>
          <w:bookmarkEnd w:id="5"/>
          <w:p w14:paraId="77CF1F8A" w14:textId="77777777" w:rsidR="0041459B" w:rsidRPr="00801CDE" w:rsidRDefault="0041459B" w:rsidP="00315E8F">
            <w:pPr>
              <w:rPr>
                <w:iCs/>
                <w:sz w:val="18"/>
                <w:szCs w:val="18"/>
              </w:rPr>
            </w:pPr>
            <w:r w:rsidRPr="00801CDE">
              <w:rPr>
                <w:iCs/>
                <w:color w:val="70AD47"/>
                <w:sz w:val="18"/>
                <w:szCs w:val="18"/>
              </w:rPr>
              <w:sym w:font="Symbol" w:char="F0AF"/>
            </w:r>
            <w:r w:rsidRPr="00801CDE">
              <w:rPr>
                <w:iCs/>
                <w:color w:val="70AD47"/>
                <w:sz w:val="18"/>
                <w:szCs w:val="18"/>
              </w:rPr>
              <w:t xml:space="preserve"> </w:t>
            </w:r>
            <w:r w:rsidRPr="00801CDE">
              <w:rPr>
                <w:iCs/>
                <w:sz w:val="18"/>
                <w:szCs w:val="18"/>
              </w:rPr>
              <w:t xml:space="preserve">Significant decrease in criminal justice involvement </w:t>
            </w:r>
          </w:p>
          <w:p w14:paraId="5FF9FB99" w14:textId="77777777" w:rsidR="0041459B" w:rsidRPr="00801CDE" w:rsidRDefault="0041459B" w:rsidP="00315E8F">
            <w:pPr>
              <w:rPr>
                <w:iCs/>
                <w:color w:val="ED7D31"/>
                <w:sz w:val="18"/>
                <w:szCs w:val="18"/>
              </w:rPr>
            </w:pPr>
            <w:bookmarkStart w:id="6" w:name="_Hlk89076504"/>
            <w:r w:rsidRPr="00801CDE">
              <w:rPr>
                <w:iCs/>
                <w:color w:val="ED7D31"/>
                <w:sz w:val="18"/>
                <w:szCs w:val="18"/>
              </w:rPr>
              <w:sym w:font="Symbol" w:char="F0BB"/>
            </w:r>
            <w:r w:rsidRPr="00801CDE">
              <w:rPr>
                <w:iCs/>
                <w:color w:val="ED7D31"/>
                <w:sz w:val="18"/>
                <w:szCs w:val="18"/>
              </w:rPr>
              <w:t xml:space="preserve"> </w:t>
            </w:r>
            <w:r w:rsidRPr="00801CDE">
              <w:rPr>
                <w:iCs/>
                <w:sz w:val="18"/>
                <w:szCs w:val="18"/>
              </w:rPr>
              <w:t>No client data on hospitalisations</w:t>
            </w:r>
          </w:p>
          <w:p w14:paraId="14361033" w14:textId="77777777" w:rsidR="0041459B" w:rsidRPr="00801CDE" w:rsidRDefault="0041459B" w:rsidP="00315E8F">
            <w:pPr>
              <w:rPr>
                <w:iCs/>
                <w:sz w:val="18"/>
                <w:szCs w:val="18"/>
              </w:rPr>
            </w:pPr>
            <w:r w:rsidRPr="00801CDE">
              <w:rPr>
                <w:iCs/>
                <w:color w:val="ED7D31"/>
                <w:sz w:val="18"/>
                <w:szCs w:val="18"/>
              </w:rPr>
              <w:sym w:font="Symbol" w:char="F0BB"/>
            </w:r>
            <w:r w:rsidRPr="00801CDE">
              <w:rPr>
                <w:iCs/>
                <w:color w:val="ED7D31"/>
                <w:sz w:val="18"/>
                <w:szCs w:val="18"/>
              </w:rPr>
              <w:t xml:space="preserve"> </w:t>
            </w:r>
            <w:r w:rsidRPr="00801CDE">
              <w:rPr>
                <w:iCs/>
                <w:sz w:val="18"/>
                <w:szCs w:val="18"/>
              </w:rPr>
              <w:t>No change in functional impairment</w:t>
            </w:r>
            <w:r w:rsidRPr="00801CDE">
              <w:rPr>
                <w:iCs/>
                <w:color w:val="ED7D31"/>
                <w:sz w:val="18"/>
                <w:szCs w:val="18"/>
              </w:rPr>
              <w:t xml:space="preserve"> </w:t>
            </w:r>
            <w:bookmarkEnd w:id="6"/>
          </w:p>
        </w:tc>
      </w:tr>
      <w:tr w:rsidR="0041459B" w:rsidRPr="00801CDE" w14:paraId="43054A33" w14:textId="77777777" w:rsidTr="00ED258C">
        <w:trPr>
          <w:trHeight w:val="214"/>
        </w:trPr>
        <w:tc>
          <w:tcPr>
            <w:tcW w:w="411" w:type="pct"/>
            <w:tcBorders>
              <w:top w:val="single" w:sz="4" w:space="0" w:color="7F7F7F"/>
              <w:bottom w:val="single" w:sz="4" w:space="0" w:color="7F7F7F"/>
            </w:tcBorders>
            <w:shd w:val="clear" w:color="auto" w:fill="auto"/>
          </w:tcPr>
          <w:p w14:paraId="30530E0F" w14:textId="77777777" w:rsidR="0041459B" w:rsidRPr="00801CDE" w:rsidRDefault="0041459B" w:rsidP="00BD0999">
            <w:pPr>
              <w:ind w:firstLine="34"/>
              <w:jc w:val="left"/>
              <w:rPr>
                <w:b/>
                <w:bCs/>
                <w:iCs/>
                <w:sz w:val="18"/>
                <w:szCs w:val="18"/>
              </w:rPr>
            </w:pPr>
            <w:r w:rsidRPr="00801CDE">
              <w:rPr>
                <w:b/>
                <w:bCs/>
                <w:iCs/>
                <w:sz w:val="18"/>
                <w:szCs w:val="18"/>
              </w:rPr>
              <w:lastRenderedPageBreak/>
              <w:t>Vigesaa, 2016 (USA)</w:t>
            </w:r>
          </w:p>
        </w:tc>
        <w:tc>
          <w:tcPr>
            <w:tcW w:w="285" w:type="pct"/>
            <w:tcBorders>
              <w:top w:val="single" w:sz="4" w:space="0" w:color="7F7F7F"/>
              <w:bottom w:val="single" w:sz="4" w:space="0" w:color="7F7F7F"/>
            </w:tcBorders>
          </w:tcPr>
          <w:p w14:paraId="7D4F3188" w14:textId="77777777" w:rsidR="0041459B" w:rsidRPr="00801CDE" w:rsidRDefault="0041459B" w:rsidP="00904387">
            <w:pPr>
              <w:rPr>
                <w:iCs/>
                <w:sz w:val="18"/>
                <w:szCs w:val="18"/>
              </w:rPr>
            </w:pPr>
            <w:r w:rsidRPr="00801CDE">
              <w:rPr>
                <w:iCs/>
                <w:sz w:val="18"/>
                <w:szCs w:val="18"/>
              </w:rPr>
              <w:t>CSS</w:t>
            </w:r>
          </w:p>
          <w:p w14:paraId="622C37AC" w14:textId="77777777" w:rsidR="0041459B" w:rsidRPr="00801CDE" w:rsidRDefault="0041459B" w:rsidP="00904387">
            <w:pPr>
              <w:rPr>
                <w:iCs/>
                <w:sz w:val="18"/>
                <w:szCs w:val="18"/>
              </w:rPr>
            </w:pPr>
          </w:p>
          <w:p w14:paraId="5560B8B2" w14:textId="77777777" w:rsidR="0041459B" w:rsidRPr="00801CDE" w:rsidRDefault="0041459B" w:rsidP="00904387">
            <w:pPr>
              <w:rPr>
                <w:i/>
                <w:sz w:val="18"/>
                <w:szCs w:val="18"/>
              </w:rPr>
            </w:pPr>
          </w:p>
        </w:tc>
        <w:tc>
          <w:tcPr>
            <w:tcW w:w="222" w:type="pct"/>
            <w:tcBorders>
              <w:top w:val="single" w:sz="4" w:space="0" w:color="7F7F7F"/>
              <w:bottom w:val="single" w:sz="4" w:space="0" w:color="7F7F7F"/>
            </w:tcBorders>
          </w:tcPr>
          <w:p w14:paraId="7A9A5E20" w14:textId="77777777" w:rsidR="0041459B" w:rsidRPr="00801CDE" w:rsidRDefault="0041459B" w:rsidP="0029659B">
            <w:pPr>
              <w:ind w:firstLine="30"/>
              <w:rPr>
                <w:i/>
                <w:sz w:val="18"/>
                <w:szCs w:val="18"/>
              </w:rPr>
            </w:pPr>
            <w:r w:rsidRPr="00801CDE">
              <w:rPr>
                <w:i/>
                <w:sz w:val="18"/>
                <w:szCs w:val="18"/>
              </w:rPr>
              <w:t>1</w:t>
            </w:r>
          </w:p>
        </w:tc>
        <w:tc>
          <w:tcPr>
            <w:tcW w:w="1144" w:type="pct"/>
            <w:tcBorders>
              <w:top w:val="single" w:sz="4" w:space="0" w:color="7F7F7F"/>
              <w:bottom w:val="single" w:sz="4" w:space="0" w:color="7F7F7F"/>
            </w:tcBorders>
            <w:shd w:val="clear" w:color="auto" w:fill="auto"/>
          </w:tcPr>
          <w:p w14:paraId="0F19ED2F" w14:textId="77777777" w:rsidR="0041459B" w:rsidRPr="00801CDE" w:rsidRDefault="0041459B" w:rsidP="0029659B">
            <w:pPr>
              <w:ind w:firstLine="5"/>
              <w:rPr>
                <w:i/>
                <w:sz w:val="18"/>
                <w:szCs w:val="18"/>
              </w:rPr>
            </w:pPr>
            <w:r w:rsidRPr="00801CDE">
              <w:rPr>
                <w:i/>
                <w:sz w:val="18"/>
                <w:szCs w:val="18"/>
              </w:rPr>
              <w:t>Fixed-site</w:t>
            </w:r>
          </w:p>
          <w:p w14:paraId="70ACEBC7" w14:textId="77777777" w:rsidR="0041459B" w:rsidRPr="00801CDE" w:rsidRDefault="0041459B" w:rsidP="0029659B">
            <w:pPr>
              <w:ind w:firstLine="5"/>
              <w:rPr>
                <w:b/>
                <w:bCs/>
                <w:iCs/>
                <w:sz w:val="18"/>
                <w:szCs w:val="18"/>
              </w:rPr>
            </w:pPr>
          </w:p>
          <w:p w14:paraId="34DE2AFA" w14:textId="77777777" w:rsidR="0041459B" w:rsidRPr="00801CDE" w:rsidRDefault="0041459B" w:rsidP="0029659B">
            <w:pPr>
              <w:ind w:firstLine="5"/>
              <w:rPr>
                <w:iCs/>
                <w:sz w:val="18"/>
                <w:szCs w:val="18"/>
              </w:rPr>
            </w:pPr>
            <w:r w:rsidRPr="00801CDE">
              <w:rPr>
                <w:b/>
                <w:bCs/>
                <w:iCs/>
                <w:sz w:val="18"/>
                <w:szCs w:val="18"/>
              </w:rPr>
              <w:t>Structure:</w:t>
            </w:r>
            <w:r w:rsidRPr="00801CDE">
              <w:rPr>
                <w:iCs/>
                <w:sz w:val="18"/>
                <w:szCs w:val="18"/>
              </w:rPr>
              <w:t xml:space="preserve"> Service for women. Length of stay or capacity not reported. </w:t>
            </w:r>
          </w:p>
          <w:p w14:paraId="4A23920F" w14:textId="77777777" w:rsidR="0041459B" w:rsidRPr="00801CDE" w:rsidRDefault="0041459B" w:rsidP="0029659B">
            <w:pPr>
              <w:ind w:firstLine="5"/>
              <w:rPr>
                <w:iCs/>
                <w:sz w:val="18"/>
                <w:szCs w:val="18"/>
              </w:rPr>
            </w:pPr>
          </w:p>
          <w:p w14:paraId="51A7301A" w14:textId="77777777" w:rsidR="0041459B" w:rsidRPr="00801CDE" w:rsidRDefault="0041459B" w:rsidP="0029659B">
            <w:pPr>
              <w:ind w:firstLine="5"/>
              <w:rPr>
                <w:iCs/>
                <w:sz w:val="18"/>
                <w:szCs w:val="18"/>
              </w:rPr>
            </w:pPr>
            <w:r w:rsidRPr="00801CDE">
              <w:rPr>
                <w:b/>
                <w:bCs/>
                <w:iCs/>
                <w:sz w:val="18"/>
                <w:szCs w:val="18"/>
              </w:rPr>
              <w:t>Support:</w:t>
            </w:r>
            <w:r w:rsidRPr="00801CDE">
              <w:rPr>
                <w:iCs/>
                <w:sz w:val="18"/>
                <w:szCs w:val="18"/>
              </w:rPr>
              <w:t xml:space="preserve"> Individual and group therapy; on-site training. </w:t>
            </w:r>
          </w:p>
          <w:p w14:paraId="15ED2971" w14:textId="77777777" w:rsidR="0041459B" w:rsidRPr="00801CDE" w:rsidRDefault="0041459B" w:rsidP="0029659B">
            <w:pPr>
              <w:ind w:firstLine="5"/>
              <w:rPr>
                <w:iCs/>
                <w:sz w:val="18"/>
                <w:szCs w:val="18"/>
              </w:rPr>
            </w:pPr>
          </w:p>
          <w:p w14:paraId="465B9F47" w14:textId="77777777" w:rsidR="0041459B" w:rsidRPr="00801CDE" w:rsidRDefault="0041459B" w:rsidP="0029659B">
            <w:pPr>
              <w:ind w:firstLine="5"/>
              <w:rPr>
                <w:i/>
                <w:sz w:val="18"/>
                <w:szCs w:val="18"/>
              </w:rPr>
            </w:pPr>
            <w:r w:rsidRPr="00801CDE">
              <w:rPr>
                <w:b/>
                <w:bCs/>
                <w:iCs/>
                <w:sz w:val="18"/>
                <w:szCs w:val="18"/>
              </w:rPr>
              <w:t xml:space="preserve">Restrictions: </w:t>
            </w:r>
            <w:r w:rsidRPr="00801CDE">
              <w:rPr>
                <w:iCs/>
                <w:sz w:val="18"/>
                <w:szCs w:val="18"/>
              </w:rPr>
              <w:t>Residents are allowed to leave to work and educational opportunities.</w:t>
            </w:r>
          </w:p>
        </w:tc>
        <w:tc>
          <w:tcPr>
            <w:tcW w:w="832" w:type="pct"/>
            <w:tcBorders>
              <w:top w:val="single" w:sz="4" w:space="0" w:color="7F7F7F"/>
              <w:bottom w:val="single" w:sz="4" w:space="0" w:color="7F7F7F"/>
            </w:tcBorders>
            <w:shd w:val="clear" w:color="auto" w:fill="auto"/>
          </w:tcPr>
          <w:p w14:paraId="43FA4EB8" w14:textId="77777777" w:rsidR="0041459B" w:rsidRPr="00801CDE" w:rsidRDefault="0041459B">
            <w:pPr>
              <w:numPr>
                <w:ilvl w:val="0"/>
                <w:numId w:val="32"/>
              </w:numPr>
              <w:jc w:val="left"/>
              <w:rPr>
                <w:iCs/>
                <w:sz w:val="18"/>
                <w:szCs w:val="18"/>
              </w:rPr>
            </w:pPr>
            <w:r w:rsidRPr="00801CDE">
              <w:rPr>
                <w:iCs/>
                <w:sz w:val="18"/>
                <w:szCs w:val="18"/>
              </w:rPr>
              <w:t xml:space="preserve">Life skills </w:t>
            </w:r>
          </w:p>
          <w:p w14:paraId="74AAC035" w14:textId="77777777" w:rsidR="0041459B" w:rsidRPr="00801CDE" w:rsidRDefault="0041459B">
            <w:pPr>
              <w:numPr>
                <w:ilvl w:val="0"/>
                <w:numId w:val="32"/>
              </w:numPr>
              <w:jc w:val="left"/>
              <w:rPr>
                <w:iCs/>
                <w:sz w:val="18"/>
                <w:szCs w:val="18"/>
              </w:rPr>
            </w:pPr>
            <w:r w:rsidRPr="00801CDE">
              <w:rPr>
                <w:iCs/>
                <w:sz w:val="18"/>
                <w:szCs w:val="18"/>
              </w:rPr>
              <w:t>Financial skills</w:t>
            </w:r>
          </w:p>
        </w:tc>
        <w:tc>
          <w:tcPr>
            <w:tcW w:w="1017" w:type="pct"/>
            <w:tcBorders>
              <w:top w:val="single" w:sz="4" w:space="0" w:color="7F7F7F"/>
              <w:bottom w:val="single" w:sz="4" w:space="0" w:color="7F7F7F"/>
            </w:tcBorders>
            <w:shd w:val="clear" w:color="auto" w:fill="auto"/>
          </w:tcPr>
          <w:p w14:paraId="559CA983" w14:textId="77777777" w:rsidR="0041459B" w:rsidRPr="00801CDE" w:rsidRDefault="0041459B" w:rsidP="00315E8F">
            <w:pPr>
              <w:rPr>
                <w:iCs/>
                <w:sz w:val="18"/>
                <w:szCs w:val="18"/>
              </w:rPr>
            </w:pPr>
            <w:r w:rsidRPr="00801CDE">
              <w:rPr>
                <w:iCs/>
                <w:sz w:val="18"/>
                <w:szCs w:val="18"/>
              </w:rPr>
              <w:t xml:space="preserve">Not reported </w:t>
            </w:r>
          </w:p>
        </w:tc>
        <w:tc>
          <w:tcPr>
            <w:tcW w:w="1089" w:type="pct"/>
            <w:tcBorders>
              <w:top w:val="single" w:sz="4" w:space="0" w:color="7F7F7F"/>
              <w:bottom w:val="single" w:sz="4" w:space="0" w:color="7F7F7F"/>
            </w:tcBorders>
          </w:tcPr>
          <w:p w14:paraId="761FF4F5" w14:textId="77777777" w:rsidR="0041459B" w:rsidRPr="00801CDE" w:rsidRDefault="0041459B" w:rsidP="00315E8F">
            <w:pPr>
              <w:spacing w:after="60"/>
              <w:rPr>
                <w:iCs/>
                <w:sz w:val="18"/>
                <w:szCs w:val="18"/>
              </w:rPr>
            </w:pPr>
            <w:r w:rsidRPr="00801CDE">
              <w:rPr>
                <w:iCs/>
                <w:sz w:val="18"/>
                <w:szCs w:val="18"/>
              </w:rPr>
              <w:t xml:space="preserve">Not reported </w:t>
            </w:r>
          </w:p>
        </w:tc>
      </w:tr>
      <w:tr w:rsidR="0041459B" w:rsidRPr="00801CDE" w14:paraId="25AA298F" w14:textId="77777777" w:rsidTr="00ED258C">
        <w:trPr>
          <w:trHeight w:val="214"/>
        </w:trPr>
        <w:tc>
          <w:tcPr>
            <w:tcW w:w="411" w:type="pct"/>
            <w:tcBorders>
              <w:top w:val="single" w:sz="4" w:space="0" w:color="7F7F7F"/>
              <w:bottom w:val="single" w:sz="4" w:space="0" w:color="7F7F7F"/>
            </w:tcBorders>
            <w:shd w:val="clear" w:color="auto" w:fill="auto"/>
          </w:tcPr>
          <w:p w14:paraId="3CFC4F49" w14:textId="77777777" w:rsidR="0041459B" w:rsidRPr="00801CDE" w:rsidRDefault="0041459B" w:rsidP="00BD0999">
            <w:pPr>
              <w:ind w:firstLine="34"/>
              <w:jc w:val="left"/>
              <w:rPr>
                <w:b/>
                <w:bCs/>
                <w:iCs/>
                <w:sz w:val="18"/>
                <w:szCs w:val="18"/>
              </w:rPr>
            </w:pPr>
            <w:r w:rsidRPr="00801CDE">
              <w:rPr>
                <w:b/>
                <w:bCs/>
                <w:iCs/>
                <w:sz w:val="18"/>
                <w:szCs w:val="18"/>
              </w:rPr>
              <w:t>Morley, 2014 (USA)</w:t>
            </w:r>
          </w:p>
        </w:tc>
        <w:tc>
          <w:tcPr>
            <w:tcW w:w="285" w:type="pct"/>
            <w:tcBorders>
              <w:top w:val="single" w:sz="4" w:space="0" w:color="7F7F7F"/>
              <w:bottom w:val="single" w:sz="4" w:space="0" w:color="7F7F7F"/>
            </w:tcBorders>
          </w:tcPr>
          <w:p w14:paraId="367A654F" w14:textId="77777777" w:rsidR="0041459B" w:rsidRPr="00801CDE" w:rsidRDefault="0041459B" w:rsidP="00904387">
            <w:pPr>
              <w:rPr>
                <w:iCs/>
                <w:sz w:val="18"/>
                <w:szCs w:val="18"/>
              </w:rPr>
            </w:pPr>
            <w:r w:rsidRPr="00801CDE">
              <w:rPr>
                <w:iCs/>
                <w:sz w:val="18"/>
                <w:szCs w:val="18"/>
              </w:rPr>
              <w:t>CSS</w:t>
            </w:r>
          </w:p>
          <w:p w14:paraId="108D4D9C" w14:textId="77777777" w:rsidR="0041459B" w:rsidRPr="00801CDE" w:rsidRDefault="0041459B" w:rsidP="00904387">
            <w:pPr>
              <w:rPr>
                <w:iCs/>
                <w:sz w:val="18"/>
                <w:szCs w:val="18"/>
              </w:rPr>
            </w:pPr>
          </w:p>
          <w:p w14:paraId="17E71F35" w14:textId="77777777" w:rsidR="0041459B" w:rsidRPr="00801CDE" w:rsidRDefault="0041459B" w:rsidP="00904387">
            <w:pPr>
              <w:rPr>
                <w:i/>
                <w:sz w:val="18"/>
                <w:szCs w:val="18"/>
              </w:rPr>
            </w:pPr>
          </w:p>
        </w:tc>
        <w:tc>
          <w:tcPr>
            <w:tcW w:w="222" w:type="pct"/>
            <w:tcBorders>
              <w:top w:val="single" w:sz="4" w:space="0" w:color="7F7F7F"/>
              <w:bottom w:val="single" w:sz="4" w:space="0" w:color="7F7F7F"/>
            </w:tcBorders>
          </w:tcPr>
          <w:p w14:paraId="18A4FD50" w14:textId="77777777" w:rsidR="0041459B" w:rsidRPr="00801CDE" w:rsidRDefault="0041459B" w:rsidP="0029659B">
            <w:pPr>
              <w:ind w:firstLine="30"/>
              <w:rPr>
                <w:i/>
                <w:sz w:val="18"/>
                <w:szCs w:val="18"/>
              </w:rPr>
            </w:pPr>
            <w:r w:rsidRPr="00801CDE">
              <w:rPr>
                <w:i/>
                <w:sz w:val="18"/>
                <w:szCs w:val="18"/>
              </w:rPr>
              <w:t>1</w:t>
            </w:r>
          </w:p>
        </w:tc>
        <w:tc>
          <w:tcPr>
            <w:tcW w:w="1144" w:type="pct"/>
            <w:tcBorders>
              <w:top w:val="single" w:sz="4" w:space="0" w:color="7F7F7F"/>
              <w:bottom w:val="single" w:sz="4" w:space="0" w:color="7F7F7F"/>
            </w:tcBorders>
            <w:shd w:val="clear" w:color="auto" w:fill="auto"/>
          </w:tcPr>
          <w:p w14:paraId="0C969D5D" w14:textId="77777777" w:rsidR="0041459B" w:rsidRPr="00801CDE" w:rsidRDefault="0041459B" w:rsidP="0029659B">
            <w:pPr>
              <w:ind w:firstLine="5"/>
              <w:rPr>
                <w:i/>
                <w:sz w:val="18"/>
                <w:szCs w:val="18"/>
              </w:rPr>
            </w:pPr>
            <w:r w:rsidRPr="00801CDE">
              <w:rPr>
                <w:i/>
                <w:sz w:val="18"/>
                <w:szCs w:val="18"/>
              </w:rPr>
              <w:t>Fixed-site</w:t>
            </w:r>
          </w:p>
          <w:p w14:paraId="091FAE36" w14:textId="77777777" w:rsidR="0041459B" w:rsidRPr="00801CDE" w:rsidRDefault="0041459B" w:rsidP="0029659B">
            <w:pPr>
              <w:ind w:firstLine="5"/>
              <w:rPr>
                <w:iCs/>
                <w:sz w:val="18"/>
                <w:szCs w:val="18"/>
              </w:rPr>
            </w:pPr>
          </w:p>
          <w:p w14:paraId="1F6B14A7" w14:textId="77777777" w:rsidR="0041459B" w:rsidRPr="00801CDE" w:rsidRDefault="0041459B" w:rsidP="0029659B">
            <w:pPr>
              <w:ind w:firstLine="5"/>
              <w:rPr>
                <w:iCs/>
                <w:sz w:val="18"/>
                <w:szCs w:val="18"/>
              </w:rPr>
            </w:pPr>
            <w:r w:rsidRPr="00801CDE">
              <w:rPr>
                <w:b/>
                <w:bCs/>
                <w:iCs/>
                <w:sz w:val="18"/>
                <w:szCs w:val="18"/>
              </w:rPr>
              <w:t xml:space="preserve">Structure: </w:t>
            </w:r>
            <w:r w:rsidRPr="00801CDE">
              <w:rPr>
                <w:iCs/>
                <w:sz w:val="18"/>
                <w:szCs w:val="18"/>
              </w:rPr>
              <w:t>40 bed capacity for men.</w:t>
            </w:r>
            <w:r w:rsidRPr="00801CDE">
              <w:rPr>
                <w:b/>
                <w:bCs/>
                <w:iCs/>
                <w:sz w:val="18"/>
                <w:szCs w:val="18"/>
              </w:rPr>
              <w:t xml:space="preserve"> </w:t>
            </w:r>
            <w:r w:rsidRPr="00801CDE">
              <w:rPr>
                <w:iCs/>
                <w:sz w:val="18"/>
                <w:szCs w:val="18"/>
              </w:rPr>
              <w:t xml:space="preserve">Length of stay and staffing information not available. </w:t>
            </w:r>
          </w:p>
          <w:p w14:paraId="6A0405A2" w14:textId="77777777" w:rsidR="0041459B" w:rsidRPr="00801CDE" w:rsidRDefault="0041459B" w:rsidP="0029659B">
            <w:pPr>
              <w:ind w:firstLine="5"/>
              <w:rPr>
                <w:b/>
                <w:bCs/>
                <w:iCs/>
                <w:sz w:val="18"/>
                <w:szCs w:val="18"/>
              </w:rPr>
            </w:pPr>
          </w:p>
          <w:p w14:paraId="3759162E" w14:textId="77777777" w:rsidR="0041459B" w:rsidRPr="00801CDE" w:rsidRDefault="0041459B" w:rsidP="0029659B">
            <w:pPr>
              <w:ind w:firstLine="5"/>
              <w:rPr>
                <w:iCs/>
                <w:sz w:val="18"/>
                <w:szCs w:val="18"/>
              </w:rPr>
            </w:pPr>
            <w:r w:rsidRPr="00801CDE">
              <w:rPr>
                <w:b/>
                <w:bCs/>
                <w:iCs/>
                <w:sz w:val="18"/>
                <w:szCs w:val="18"/>
              </w:rPr>
              <w:t xml:space="preserve">Support: </w:t>
            </w:r>
            <w:r w:rsidRPr="00801CDE">
              <w:rPr>
                <w:iCs/>
                <w:sz w:val="18"/>
                <w:szCs w:val="18"/>
              </w:rPr>
              <w:t xml:space="preserve">CM; individual and group therapy; referral to community-based services; on-site training. </w:t>
            </w:r>
          </w:p>
          <w:p w14:paraId="6FB4C5FD" w14:textId="77777777" w:rsidR="0041459B" w:rsidRPr="00801CDE" w:rsidRDefault="0041459B" w:rsidP="0029659B">
            <w:pPr>
              <w:ind w:firstLine="5"/>
              <w:rPr>
                <w:iCs/>
                <w:sz w:val="18"/>
                <w:szCs w:val="18"/>
              </w:rPr>
            </w:pPr>
          </w:p>
          <w:p w14:paraId="051C6E9A" w14:textId="77777777" w:rsidR="0041459B" w:rsidRPr="00801CDE" w:rsidRDefault="0041459B" w:rsidP="0029659B">
            <w:pPr>
              <w:ind w:firstLine="5"/>
              <w:rPr>
                <w:iCs/>
                <w:sz w:val="18"/>
                <w:szCs w:val="18"/>
              </w:rPr>
            </w:pPr>
            <w:r w:rsidRPr="00801CDE">
              <w:rPr>
                <w:b/>
                <w:bCs/>
                <w:iCs/>
                <w:sz w:val="18"/>
                <w:szCs w:val="18"/>
              </w:rPr>
              <w:t xml:space="preserve">Restrictions: </w:t>
            </w:r>
            <w:r w:rsidRPr="00801CDE">
              <w:rPr>
                <w:iCs/>
                <w:sz w:val="18"/>
                <w:szCs w:val="18"/>
              </w:rPr>
              <w:t>Not reported</w:t>
            </w:r>
          </w:p>
        </w:tc>
        <w:tc>
          <w:tcPr>
            <w:tcW w:w="832" w:type="pct"/>
            <w:tcBorders>
              <w:top w:val="single" w:sz="4" w:space="0" w:color="7F7F7F"/>
              <w:bottom w:val="single" w:sz="4" w:space="0" w:color="7F7F7F"/>
            </w:tcBorders>
            <w:shd w:val="clear" w:color="auto" w:fill="auto"/>
          </w:tcPr>
          <w:p w14:paraId="2ECBCECE" w14:textId="77777777" w:rsidR="0041459B" w:rsidRPr="00801CDE" w:rsidRDefault="0041459B" w:rsidP="00133B34">
            <w:pPr>
              <w:numPr>
                <w:ilvl w:val="0"/>
                <w:numId w:val="17"/>
              </w:numPr>
              <w:ind w:left="312" w:hanging="284"/>
              <w:jc w:val="left"/>
              <w:rPr>
                <w:iCs/>
                <w:sz w:val="18"/>
                <w:szCs w:val="18"/>
              </w:rPr>
            </w:pPr>
            <w:r w:rsidRPr="00801CDE">
              <w:rPr>
                <w:iCs/>
                <w:sz w:val="18"/>
                <w:szCs w:val="18"/>
              </w:rPr>
              <w:t>Education</w:t>
            </w:r>
            <w:r w:rsidRPr="00801CDE">
              <w:rPr>
                <w:iCs/>
                <w:sz w:val="18"/>
                <w:szCs w:val="18"/>
                <w:vertAlign w:val="superscript"/>
              </w:rPr>
              <w:t xml:space="preserve"> g</w:t>
            </w:r>
            <w:r w:rsidRPr="00801CDE" w:rsidDel="00721FF9">
              <w:rPr>
                <w:iCs/>
                <w:sz w:val="18"/>
                <w:szCs w:val="18"/>
              </w:rPr>
              <w:t xml:space="preserve"> </w:t>
            </w:r>
          </w:p>
          <w:p w14:paraId="5BC98BE7" w14:textId="77777777" w:rsidR="0041459B" w:rsidRPr="00801CDE" w:rsidRDefault="0041459B" w:rsidP="00133B34">
            <w:pPr>
              <w:numPr>
                <w:ilvl w:val="0"/>
                <w:numId w:val="17"/>
              </w:numPr>
              <w:ind w:left="312" w:hanging="284"/>
              <w:jc w:val="left"/>
              <w:rPr>
                <w:iCs/>
                <w:sz w:val="18"/>
                <w:szCs w:val="18"/>
              </w:rPr>
            </w:pPr>
            <w:r w:rsidRPr="00801CDE">
              <w:rPr>
                <w:iCs/>
                <w:sz w:val="18"/>
                <w:szCs w:val="18"/>
              </w:rPr>
              <w:t>Vocational skills &amp; employment</w:t>
            </w:r>
          </w:p>
          <w:p w14:paraId="5E08F94E" w14:textId="77777777" w:rsidR="0041459B" w:rsidRPr="00801CDE" w:rsidRDefault="0041459B" w:rsidP="00133B34">
            <w:pPr>
              <w:numPr>
                <w:ilvl w:val="0"/>
                <w:numId w:val="17"/>
              </w:numPr>
              <w:ind w:left="312" w:hanging="284"/>
              <w:jc w:val="left"/>
              <w:rPr>
                <w:iCs/>
                <w:sz w:val="18"/>
                <w:szCs w:val="18"/>
              </w:rPr>
            </w:pPr>
            <w:r w:rsidRPr="00801CDE">
              <w:rPr>
                <w:iCs/>
                <w:sz w:val="18"/>
                <w:szCs w:val="18"/>
              </w:rPr>
              <w:t xml:space="preserve">AOD use </w:t>
            </w:r>
          </w:p>
          <w:p w14:paraId="1950FDC1" w14:textId="77777777" w:rsidR="0041459B" w:rsidRPr="00801CDE" w:rsidRDefault="0041459B" w:rsidP="00133B34">
            <w:pPr>
              <w:numPr>
                <w:ilvl w:val="0"/>
                <w:numId w:val="17"/>
              </w:numPr>
              <w:ind w:left="312" w:hanging="284"/>
              <w:jc w:val="left"/>
              <w:rPr>
                <w:iCs/>
                <w:sz w:val="18"/>
                <w:szCs w:val="18"/>
              </w:rPr>
            </w:pPr>
            <w:r w:rsidRPr="00801CDE">
              <w:rPr>
                <w:iCs/>
                <w:sz w:val="18"/>
                <w:szCs w:val="18"/>
              </w:rPr>
              <w:t xml:space="preserve">Mental health and wellbeing including anger management </w:t>
            </w:r>
          </w:p>
          <w:p w14:paraId="5323957A" w14:textId="77777777" w:rsidR="0041459B" w:rsidRPr="00801CDE" w:rsidRDefault="0041459B" w:rsidP="00133B34">
            <w:pPr>
              <w:numPr>
                <w:ilvl w:val="0"/>
                <w:numId w:val="17"/>
              </w:numPr>
              <w:ind w:left="312" w:hanging="284"/>
              <w:jc w:val="left"/>
              <w:rPr>
                <w:iCs/>
                <w:sz w:val="18"/>
                <w:szCs w:val="18"/>
              </w:rPr>
            </w:pPr>
            <w:r w:rsidRPr="00801CDE">
              <w:rPr>
                <w:iCs/>
                <w:sz w:val="18"/>
                <w:szCs w:val="18"/>
              </w:rPr>
              <w:t>Life skills</w:t>
            </w:r>
          </w:p>
          <w:p w14:paraId="172A4449" w14:textId="77777777" w:rsidR="0041459B" w:rsidRPr="00801CDE" w:rsidRDefault="0041459B" w:rsidP="00133B34">
            <w:pPr>
              <w:numPr>
                <w:ilvl w:val="0"/>
                <w:numId w:val="17"/>
              </w:numPr>
              <w:ind w:left="312" w:hanging="284"/>
              <w:jc w:val="left"/>
              <w:rPr>
                <w:iCs/>
                <w:sz w:val="18"/>
                <w:szCs w:val="18"/>
              </w:rPr>
            </w:pPr>
            <w:r w:rsidRPr="00801CDE">
              <w:rPr>
                <w:iCs/>
                <w:sz w:val="18"/>
                <w:szCs w:val="18"/>
              </w:rPr>
              <w:t>Connections to family &amp; community</w:t>
            </w:r>
          </w:p>
        </w:tc>
        <w:tc>
          <w:tcPr>
            <w:tcW w:w="1017" w:type="pct"/>
            <w:tcBorders>
              <w:top w:val="single" w:sz="4" w:space="0" w:color="7F7F7F"/>
              <w:bottom w:val="single" w:sz="4" w:space="0" w:color="7F7F7F"/>
            </w:tcBorders>
            <w:shd w:val="clear" w:color="auto" w:fill="auto"/>
          </w:tcPr>
          <w:p w14:paraId="4B8A6BA0" w14:textId="77777777" w:rsidR="0041459B" w:rsidRPr="00801CDE" w:rsidRDefault="0041459B" w:rsidP="00315E8F">
            <w:pPr>
              <w:rPr>
                <w:iCs/>
                <w:sz w:val="18"/>
                <w:szCs w:val="18"/>
              </w:rPr>
            </w:pPr>
            <w:r w:rsidRPr="00801CDE">
              <w:rPr>
                <w:iCs/>
                <w:sz w:val="18"/>
                <w:szCs w:val="18"/>
              </w:rPr>
              <w:t>Recidivism (IR; AD)</w:t>
            </w:r>
          </w:p>
          <w:p w14:paraId="184FC16E" w14:textId="77777777" w:rsidR="0041459B" w:rsidRPr="00801CDE" w:rsidRDefault="0041459B" w:rsidP="00315E8F">
            <w:pPr>
              <w:rPr>
                <w:iCs/>
                <w:sz w:val="18"/>
                <w:szCs w:val="18"/>
              </w:rPr>
            </w:pPr>
          </w:p>
          <w:p w14:paraId="46BC4671" w14:textId="77777777" w:rsidR="0041459B" w:rsidRPr="00801CDE" w:rsidRDefault="0041459B" w:rsidP="00315E8F">
            <w:pPr>
              <w:rPr>
                <w:iCs/>
                <w:sz w:val="18"/>
                <w:szCs w:val="18"/>
              </w:rPr>
            </w:pPr>
          </w:p>
        </w:tc>
        <w:tc>
          <w:tcPr>
            <w:tcW w:w="1089" w:type="pct"/>
            <w:tcBorders>
              <w:top w:val="single" w:sz="4" w:space="0" w:color="7F7F7F"/>
              <w:bottom w:val="single" w:sz="4" w:space="0" w:color="7F7F7F"/>
            </w:tcBorders>
          </w:tcPr>
          <w:p w14:paraId="3FE740B5" w14:textId="77777777" w:rsidR="0041459B" w:rsidRPr="00801CDE" w:rsidRDefault="0041459B" w:rsidP="00315E8F">
            <w:pPr>
              <w:rPr>
                <w:iCs/>
                <w:sz w:val="18"/>
                <w:szCs w:val="18"/>
              </w:rPr>
            </w:pPr>
            <w:r w:rsidRPr="00801CDE">
              <w:rPr>
                <w:iCs/>
                <w:sz w:val="18"/>
                <w:szCs w:val="18"/>
              </w:rPr>
              <w:t xml:space="preserve">15% recidivism rate for those who complete the program </w:t>
            </w:r>
          </w:p>
        </w:tc>
      </w:tr>
      <w:tr w:rsidR="0041459B" w:rsidRPr="00801CDE" w14:paraId="2592DFD4" w14:textId="77777777" w:rsidTr="00ED258C">
        <w:trPr>
          <w:trHeight w:val="214"/>
        </w:trPr>
        <w:tc>
          <w:tcPr>
            <w:tcW w:w="411" w:type="pct"/>
            <w:tcBorders>
              <w:top w:val="single" w:sz="4" w:space="0" w:color="7F7F7F"/>
              <w:bottom w:val="single" w:sz="4" w:space="0" w:color="7F7F7F"/>
            </w:tcBorders>
            <w:shd w:val="clear" w:color="auto" w:fill="auto"/>
          </w:tcPr>
          <w:p w14:paraId="0C092992" w14:textId="77777777" w:rsidR="0041459B" w:rsidRPr="00801CDE" w:rsidRDefault="0041459B" w:rsidP="00BD0999">
            <w:pPr>
              <w:ind w:firstLine="34"/>
              <w:jc w:val="left"/>
              <w:rPr>
                <w:b/>
                <w:bCs/>
                <w:iCs/>
                <w:sz w:val="18"/>
                <w:szCs w:val="18"/>
              </w:rPr>
            </w:pPr>
            <w:r w:rsidRPr="00801CDE">
              <w:rPr>
                <w:b/>
                <w:bCs/>
                <w:iCs/>
                <w:sz w:val="18"/>
                <w:szCs w:val="18"/>
              </w:rPr>
              <w:t>Ellison, 2013 (UK)</w:t>
            </w:r>
          </w:p>
        </w:tc>
        <w:tc>
          <w:tcPr>
            <w:tcW w:w="285" w:type="pct"/>
            <w:tcBorders>
              <w:top w:val="single" w:sz="4" w:space="0" w:color="7F7F7F"/>
              <w:bottom w:val="single" w:sz="4" w:space="0" w:color="7F7F7F"/>
            </w:tcBorders>
          </w:tcPr>
          <w:p w14:paraId="568C789D" w14:textId="77777777" w:rsidR="0041459B" w:rsidRPr="00801CDE" w:rsidRDefault="0041459B" w:rsidP="00904387">
            <w:pPr>
              <w:rPr>
                <w:iCs/>
                <w:sz w:val="18"/>
                <w:szCs w:val="18"/>
              </w:rPr>
            </w:pPr>
            <w:r w:rsidRPr="00801CDE">
              <w:rPr>
                <w:iCs/>
                <w:sz w:val="18"/>
                <w:szCs w:val="18"/>
              </w:rPr>
              <w:t>CSS</w:t>
            </w:r>
          </w:p>
          <w:p w14:paraId="65FC102D" w14:textId="77777777" w:rsidR="0041459B" w:rsidRPr="00801CDE" w:rsidRDefault="0041459B" w:rsidP="00904387">
            <w:pPr>
              <w:rPr>
                <w:iCs/>
                <w:sz w:val="18"/>
                <w:szCs w:val="18"/>
              </w:rPr>
            </w:pPr>
          </w:p>
          <w:p w14:paraId="120572D4" w14:textId="77777777" w:rsidR="0041459B" w:rsidRPr="00801CDE" w:rsidRDefault="0041459B" w:rsidP="00904387">
            <w:pPr>
              <w:rPr>
                <w:i/>
                <w:sz w:val="18"/>
                <w:szCs w:val="18"/>
              </w:rPr>
            </w:pPr>
          </w:p>
        </w:tc>
        <w:tc>
          <w:tcPr>
            <w:tcW w:w="222" w:type="pct"/>
            <w:tcBorders>
              <w:top w:val="single" w:sz="4" w:space="0" w:color="7F7F7F"/>
              <w:bottom w:val="single" w:sz="4" w:space="0" w:color="7F7F7F"/>
            </w:tcBorders>
          </w:tcPr>
          <w:p w14:paraId="7612F8BE" w14:textId="77777777" w:rsidR="0041459B" w:rsidRPr="00801CDE" w:rsidRDefault="0041459B" w:rsidP="0029659B">
            <w:pPr>
              <w:ind w:firstLine="30"/>
              <w:rPr>
                <w:i/>
                <w:sz w:val="18"/>
                <w:szCs w:val="18"/>
              </w:rPr>
            </w:pPr>
            <w:r w:rsidRPr="00801CDE">
              <w:rPr>
                <w:i/>
                <w:sz w:val="18"/>
                <w:szCs w:val="18"/>
              </w:rPr>
              <w:t>1</w:t>
            </w:r>
          </w:p>
        </w:tc>
        <w:tc>
          <w:tcPr>
            <w:tcW w:w="1144" w:type="pct"/>
            <w:tcBorders>
              <w:top w:val="single" w:sz="4" w:space="0" w:color="7F7F7F"/>
              <w:bottom w:val="single" w:sz="4" w:space="0" w:color="7F7F7F"/>
            </w:tcBorders>
            <w:shd w:val="clear" w:color="auto" w:fill="auto"/>
          </w:tcPr>
          <w:p w14:paraId="50DD8709" w14:textId="77777777" w:rsidR="0041459B" w:rsidRPr="00801CDE" w:rsidRDefault="0041459B" w:rsidP="0029659B">
            <w:pPr>
              <w:ind w:firstLine="5"/>
              <w:rPr>
                <w:i/>
                <w:sz w:val="18"/>
                <w:szCs w:val="18"/>
              </w:rPr>
            </w:pPr>
            <w:r w:rsidRPr="00801CDE">
              <w:rPr>
                <w:i/>
                <w:sz w:val="18"/>
                <w:szCs w:val="18"/>
              </w:rPr>
              <w:t xml:space="preserve">Scattered-site </w:t>
            </w:r>
          </w:p>
          <w:p w14:paraId="5D924167" w14:textId="77777777" w:rsidR="0041459B" w:rsidRPr="00801CDE" w:rsidRDefault="0041459B" w:rsidP="0029659B">
            <w:pPr>
              <w:ind w:firstLine="5"/>
              <w:rPr>
                <w:i/>
                <w:sz w:val="18"/>
                <w:szCs w:val="18"/>
              </w:rPr>
            </w:pPr>
          </w:p>
          <w:p w14:paraId="4EE40427" w14:textId="77777777" w:rsidR="0041459B" w:rsidRPr="00801CDE" w:rsidRDefault="0041459B" w:rsidP="0029659B">
            <w:pPr>
              <w:ind w:firstLine="5"/>
              <w:rPr>
                <w:iCs/>
                <w:sz w:val="18"/>
                <w:szCs w:val="18"/>
              </w:rPr>
            </w:pPr>
            <w:r w:rsidRPr="00801CDE">
              <w:rPr>
                <w:b/>
                <w:bCs/>
                <w:iCs/>
                <w:sz w:val="18"/>
                <w:szCs w:val="18"/>
              </w:rPr>
              <w:t xml:space="preserve">Structure: </w:t>
            </w:r>
            <w:r w:rsidRPr="00801CDE">
              <w:rPr>
                <w:iCs/>
                <w:sz w:val="18"/>
                <w:szCs w:val="18"/>
              </w:rPr>
              <w:t xml:space="preserve">Length of accommodation and capacity not described. </w:t>
            </w:r>
          </w:p>
          <w:p w14:paraId="1C80300D" w14:textId="77777777" w:rsidR="0041459B" w:rsidRPr="00801CDE" w:rsidRDefault="0041459B" w:rsidP="0029659B">
            <w:pPr>
              <w:ind w:firstLine="5"/>
              <w:rPr>
                <w:iCs/>
                <w:sz w:val="18"/>
                <w:szCs w:val="18"/>
              </w:rPr>
            </w:pPr>
          </w:p>
          <w:p w14:paraId="7CC01B11" w14:textId="77777777" w:rsidR="0041459B" w:rsidRPr="00801CDE" w:rsidRDefault="0041459B" w:rsidP="0029659B">
            <w:pPr>
              <w:ind w:firstLine="5"/>
              <w:rPr>
                <w:iCs/>
                <w:sz w:val="18"/>
                <w:szCs w:val="18"/>
              </w:rPr>
            </w:pPr>
            <w:r w:rsidRPr="00801CDE">
              <w:rPr>
                <w:b/>
                <w:bCs/>
                <w:iCs/>
                <w:sz w:val="18"/>
                <w:szCs w:val="18"/>
              </w:rPr>
              <w:t xml:space="preserve">Support: </w:t>
            </w:r>
            <w:r w:rsidRPr="00801CDE">
              <w:rPr>
                <w:iCs/>
                <w:sz w:val="18"/>
                <w:szCs w:val="18"/>
              </w:rPr>
              <w:t xml:space="preserve">Referral to community-based services. </w:t>
            </w:r>
          </w:p>
          <w:p w14:paraId="70DB4BCA" w14:textId="77777777" w:rsidR="0041459B" w:rsidRPr="00801CDE" w:rsidRDefault="0041459B" w:rsidP="0029659B">
            <w:pPr>
              <w:ind w:firstLine="5"/>
              <w:rPr>
                <w:iCs/>
                <w:sz w:val="18"/>
                <w:szCs w:val="18"/>
              </w:rPr>
            </w:pPr>
          </w:p>
          <w:p w14:paraId="27F784E3" w14:textId="77777777" w:rsidR="0041459B" w:rsidRPr="00801CDE" w:rsidRDefault="0041459B" w:rsidP="0029659B">
            <w:pPr>
              <w:ind w:firstLine="5"/>
              <w:rPr>
                <w:iCs/>
                <w:sz w:val="18"/>
                <w:szCs w:val="18"/>
              </w:rPr>
            </w:pPr>
            <w:r w:rsidRPr="00801CDE">
              <w:rPr>
                <w:b/>
                <w:bCs/>
                <w:iCs/>
                <w:sz w:val="18"/>
                <w:szCs w:val="18"/>
              </w:rPr>
              <w:t xml:space="preserve">Restrictions: </w:t>
            </w:r>
            <w:r w:rsidRPr="00801CDE">
              <w:rPr>
                <w:iCs/>
                <w:sz w:val="18"/>
                <w:szCs w:val="18"/>
              </w:rPr>
              <w:t>Monthly property inspections.</w:t>
            </w:r>
          </w:p>
        </w:tc>
        <w:tc>
          <w:tcPr>
            <w:tcW w:w="832" w:type="pct"/>
            <w:tcBorders>
              <w:top w:val="single" w:sz="4" w:space="0" w:color="7F7F7F"/>
              <w:bottom w:val="single" w:sz="4" w:space="0" w:color="7F7F7F"/>
            </w:tcBorders>
            <w:shd w:val="clear" w:color="auto" w:fill="auto"/>
          </w:tcPr>
          <w:p w14:paraId="5DB1BFB8" w14:textId="77777777" w:rsidR="0041459B" w:rsidRPr="00801CDE" w:rsidRDefault="0041459B" w:rsidP="00133B34">
            <w:pPr>
              <w:numPr>
                <w:ilvl w:val="0"/>
                <w:numId w:val="8"/>
              </w:numPr>
              <w:ind w:left="330" w:hanging="283"/>
              <w:jc w:val="left"/>
              <w:rPr>
                <w:iCs/>
                <w:sz w:val="18"/>
                <w:szCs w:val="18"/>
              </w:rPr>
            </w:pPr>
            <w:r w:rsidRPr="00801CDE">
              <w:rPr>
                <w:iCs/>
                <w:sz w:val="18"/>
                <w:szCs w:val="18"/>
              </w:rPr>
              <w:t>AOD use</w:t>
            </w:r>
            <w:r w:rsidRPr="00801CDE">
              <w:rPr>
                <w:iCs/>
                <w:sz w:val="18"/>
                <w:szCs w:val="18"/>
                <w:vertAlign w:val="superscript"/>
              </w:rPr>
              <w:t xml:space="preserve"> g</w:t>
            </w:r>
          </w:p>
          <w:p w14:paraId="0714EC16" w14:textId="77777777" w:rsidR="0041459B" w:rsidRPr="00801CDE" w:rsidRDefault="0041459B" w:rsidP="00133B34">
            <w:pPr>
              <w:numPr>
                <w:ilvl w:val="0"/>
                <w:numId w:val="8"/>
              </w:numPr>
              <w:ind w:left="330" w:hanging="283"/>
              <w:jc w:val="left"/>
              <w:rPr>
                <w:iCs/>
                <w:sz w:val="18"/>
                <w:szCs w:val="18"/>
              </w:rPr>
            </w:pPr>
            <w:r w:rsidRPr="00801CDE">
              <w:rPr>
                <w:iCs/>
                <w:sz w:val="18"/>
                <w:szCs w:val="18"/>
              </w:rPr>
              <w:t>Mental health and wellbeing including anger management</w:t>
            </w:r>
            <w:r w:rsidRPr="00801CDE">
              <w:rPr>
                <w:iCs/>
                <w:sz w:val="18"/>
                <w:szCs w:val="18"/>
                <w:vertAlign w:val="superscript"/>
              </w:rPr>
              <w:t xml:space="preserve"> g</w:t>
            </w:r>
            <w:r w:rsidRPr="00801CDE" w:rsidDel="00785326">
              <w:rPr>
                <w:iCs/>
                <w:sz w:val="18"/>
                <w:szCs w:val="18"/>
              </w:rPr>
              <w:t xml:space="preserve"> </w:t>
            </w:r>
          </w:p>
          <w:p w14:paraId="48B1AD3B" w14:textId="77777777" w:rsidR="0041459B" w:rsidRPr="00801CDE" w:rsidRDefault="0041459B" w:rsidP="00133B34">
            <w:pPr>
              <w:numPr>
                <w:ilvl w:val="0"/>
                <w:numId w:val="8"/>
              </w:numPr>
              <w:ind w:left="330" w:hanging="283"/>
              <w:jc w:val="left"/>
              <w:rPr>
                <w:iCs/>
                <w:sz w:val="18"/>
                <w:szCs w:val="18"/>
              </w:rPr>
            </w:pPr>
            <w:r w:rsidRPr="00801CDE">
              <w:rPr>
                <w:iCs/>
                <w:sz w:val="18"/>
                <w:szCs w:val="18"/>
              </w:rPr>
              <w:t>Physical health</w:t>
            </w:r>
            <w:r w:rsidRPr="00801CDE">
              <w:rPr>
                <w:iCs/>
                <w:sz w:val="18"/>
                <w:szCs w:val="18"/>
                <w:vertAlign w:val="superscript"/>
              </w:rPr>
              <w:t xml:space="preserve"> g</w:t>
            </w:r>
            <w:r w:rsidRPr="00801CDE" w:rsidDel="00785326">
              <w:rPr>
                <w:iCs/>
                <w:sz w:val="18"/>
                <w:szCs w:val="18"/>
              </w:rPr>
              <w:t xml:space="preserve"> </w:t>
            </w:r>
          </w:p>
          <w:p w14:paraId="634F94D6" w14:textId="77777777" w:rsidR="0041459B" w:rsidRPr="00801CDE" w:rsidRDefault="0041459B" w:rsidP="00133B34">
            <w:pPr>
              <w:numPr>
                <w:ilvl w:val="0"/>
                <w:numId w:val="8"/>
              </w:numPr>
              <w:ind w:left="330" w:hanging="283"/>
              <w:jc w:val="left"/>
              <w:rPr>
                <w:iCs/>
                <w:sz w:val="18"/>
                <w:szCs w:val="18"/>
              </w:rPr>
            </w:pPr>
            <w:r w:rsidRPr="00801CDE">
              <w:rPr>
                <w:iCs/>
                <w:sz w:val="18"/>
                <w:szCs w:val="18"/>
              </w:rPr>
              <w:t>Financial skills</w:t>
            </w:r>
            <w:r w:rsidRPr="00801CDE">
              <w:rPr>
                <w:iCs/>
                <w:sz w:val="18"/>
                <w:szCs w:val="18"/>
                <w:vertAlign w:val="superscript"/>
              </w:rPr>
              <w:t xml:space="preserve"> g</w:t>
            </w:r>
            <w:r w:rsidRPr="00801CDE" w:rsidDel="00785326">
              <w:rPr>
                <w:iCs/>
                <w:sz w:val="18"/>
                <w:szCs w:val="18"/>
              </w:rPr>
              <w:t xml:space="preserve"> </w:t>
            </w:r>
          </w:p>
        </w:tc>
        <w:tc>
          <w:tcPr>
            <w:tcW w:w="1017" w:type="pct"/>
            <w:tcBorders>
              <w:top w:val="single" w:sz="4" w:space="0" w:color="7F7F7F"/>
              <w:bottom w:val="single" w:sz="4" w:space="0" w:color="7F7F7F"/>
            </w:tcBorders>
            <w:shd w:val="clear" w:color="auto" w:fill="auto"/>
          </w:tcPr>
          <w:p w14:paraId="7F0DBEDD" w14:textId="77777777" w:rsidR="0041459B" w:rsidRPr="00801CDE" w:rsidRDefault="0041459B" w:rsidP="00315E8F">
            <w:pPr>
              <w:rPr>
                <w:iCs/>
                <w:sz w:val="18"/>
                <w:szCs w:val="18"/>
              </w:rPr>
            </w:pPr>
            <w:r w:rsidRPr="00801CDE">
              <w:rPr>
                <w:iCs/>
                <w:sz w:val="18"/>
                <w:szCs w:val="18"/>
              </w:rPr>
              <w:t>Reoffending (IR; AD)</w:t>
            </w:r>
          </w:p>
        </w:tc>
        <w:tc>
          <w:tcPr>
            <w:tcW w:w="1089" w:type="pct"/>
            <w:tcBorders>
              <w:top w:val="single" w:sz="4" w:space="0" w:color="7F7F7F"/>
              <w:bottom w:val="single" w:sz="4" w:space="0" w:color="7F7F7F"/>
            </w:tcBorders>
          </w:tcPr>
          <w:p w14:paraId="4D601E6B" w14:textId="77777777" w:rsidR="0041459B" w:rsidRPr="00801CDE" w:rsidRDefault="0041459B" w:rsidP="00315E8F">
            <w:pPr>
              <w:rPr>
                <w:iCs/>
                <w:sz w:val="18"/>
                <w:szCs w:val="18"/>
              </w:rPr>
            </w:pPr>
            <w:r w:rsidRPr="00801CDE">
              <w:rPr>
                <w:color w:val="70AD47"/>
                <w:sz w:val="18"/>
                <w:szCs w:val="18"/>
              </w:rPr>
              <w:sym w:font="Symbol" w:char="F0AF"/>
            </w:r>
            <w:r w:rsidRPr="00801CDE">
              <w:rPr>
                <w:iCs/>
                <w:color w:val="70AD47"/>
                <w:sz w:val="18"/>
                <w:szCs w:val="18"/>
              </w:rPr>
              <w:t xml:space="preserve"> </w:t>
            </w:r>
            <w:r w:rsidRPr="00801CDE">
              <w:rPr>
                <w:iCs/>
                <w:sz w:val="18"/>
                <w:szCs w:val="18"/>
              </w:rPr>
              <w:t>Reduced proven re-offending rate compared to predictor of re-offending based on static risks</w:t>
            </w:r>
          </w:p>
          <w:p w14:paraId="7B7BCBB4" w14:textId="77777777" w:rsidR="0041459B" w:rsidRPr="00801CDE" w:rsidRDefault="0041459B" w:rsidP="00315E8F">
            <w:pPr>
              <w:rPr>
                <w:iCs/>
                <w:color w:val="70AD47"/>
                <w:sz w:val="18"/>
                <w:szCs w:val="18"/>
              </w:rPr>
            </w:pPr>
            <w:r w:rsidRPr="00801CDE">
              <w:rPr>
                <w:color w:val="70AD47"/>
                <w:sz w:val="18"/>
                <w:szCs w:val="18"/>
              </w:rPr>
              <w:sym w:font="Symbol" w:char="F0AF"/>
            </w:r>
            <w:r w:rsidRPr="00801CDE">
              <w:rPr>
                <w:color w:val="70AD47"/>
                <w:sz w:val="18"/>
                <w:szCs w:val="18"/>
              </w:rPr>
              <w:t xml:space="preserve"> </w:t>
            </w:r>
            <w:r w:rsidRPr="00801CDE">
              <w:rPr>
                <w:iCs/>
                <w:sz w:val="18"/>
                <w:szCs w:val="18"/>
              </w:rPr>
              <w:t>11% reduction in one-year re-offending rates (for those housed)</w:t>
            </w:r>
          </w:p>
          <w:p w14:paraId="5742BA9D" w14:textId="77777777" w:rsidR="0041459B" w:rsidRPr="00801CDE" w:rsidRDefault="0041459B" w:rsidP="00315E8F">
            <w:pPr>
              <w:rPr>
                <w:iCs/>
                <w:sz w:val="18"/>
                <w:szCs w:val="18"/>
              </w:rPr>
            </w:pPr>
            <w:r w:rsidRPr="00801CDE">
              <w:rPr>
                <w:color w:val="70AD47"/>
                <w:sz w:val="18"/>
                <w:szCs w:val="18"/>
              </w:rPr>
              <w:sym w:font="Symbol" w:char="F0AF"/>
            </w:r>
            <w:r w:rsidRPr="00801CDE">
              <w:rPr>
                <w:color w:val="70AD47"/>
                <w:sz w:val="18"/>
                <w:szCs w:val="18"/>
              </w:rPr>
              <w:t xml:space="preserve"> </w:t>
            </w:r>
            <w:r w:rsidRPr="00801CDE">
              <w:rPr>
                <w:iCs/>
                <w:sz w:val="18"/>
                <w:szCs w:val="18"/>
              </w:rPr>
              <w:t>11% reduction in two-year re-offending rates</w:t>
            </w:r>
          </w:p>
          <w:p w14:paraId="35FE0D8D" w14:textId="77777777" w:rsidR="0041459B" w:rsidRPr="00801CDE" w:rsidRDefault="0041459B" w:rsidP="00315E8F">
            <w:pPr>
              <w:rPr>
                <w:iCs/>
                <w:sz w:val="18"/>
                <w:szCs w:val="18"/>
              </w:rPr>
            </w:pPr>
            <w:r w:rsidRPr="00801CDE">
              <w:rPr>
                <w:color w:val="70AD47"/>
                <w:sz w:val="18"/>
                <w:szCs w:val="18"/>
              </w:rPr>
              <w:sym w:font="Symbol" w:char="F0AF"/>
            </w:r>
            <w:r w:rsidRPr="00801CDE">
              <w:rPr>
                <w:color w:val="70AD47"/>
                <w:sz w:val="18"/>
                <w:szCs w:val="18"/>
              </w:rPr>
              <w:t xml:space="preserve"> </w:t>
            </w:r>
            <w:r w:rsidRPr="00801CDE">
              <w:rPr>
                <w:iCs/>
                <w:sz w:val="18"/>
                <w:szCs w:val="18"/>
              </w:rPr>
              <w:t>21% reduction in re-offending for more serious offences</w:t>
            </w:r>
          </w:p>
          <w:p w14:paraId="6E5A9F01" w14:textId="77777777" w:rsidR="0041459B" w:rsidRPr="00801CDE" w:rsidRDefault="0041459B" w:rsidP="00315E8F">
            <w:pPr>
              <w:rPr>
                <w:iCs/>
                <w:color w:val="70AD47"/>
                <w:sz w:val="18"/>
                <w:szCs w:val="18"/>
              </w:rPr>
            </w:pPr>
            <w:r w:rsidRPr="00801CDE">
              <w:rPr>
                <w:color w:val="70AD47"/>
                <w:sz w:val="18"/>
                <w:szCs w:val="18"/>
              </w:rPr>
              <w:sym w:font="Symbol" w:char="F0AF"/>
            </w:r>
            <w:r w:rsidRPr="00801CDE">
              <w:rPr>
                <w:sz w:val="18"/>
                <w:szCs w:val="18"/>
              </w:rPr>
              <w:t xml:space="preserve"> 20.9% reduction in serious offences</w:t>
            </w:r>
          </w:p>
        </w:tc>
      </w:tr>
      <w:tr w:rsidR="0041459B" w:rsidRPr="00801CDE" w14:paraId="0E204CA7" w14:textId="77777777" w:rsidTr="00ED258C">
        <w:trPr>
          <w:trHeight w:val="214"/>
        </w:trPr>
        <w:tc>
          <w:tcPr>
            <w:tcW w:w="411" w:type="pct"/>
            <w:tcBorders>
              <w:top w:val="single" w:sz="4" w:space="0" w:color="7F7F7F"/>
              <w:bottom w:val="single" w:sz="4" w:space="0" w:color="7F7F7F"/>
            </w:tcBorders>
            <w:shd w:val="clear" w:color="auto" w:fill="auto"/>
          </w:tcPr>
          <w:p w14:paraId="0EA1823D" w14:textId="77777777" w:rsidR="0041459B" w:rsidRPr="00801CDE" w:rsidRDefault="0041459B" w:rsidP="00BD0999">
            <w:pPr>
              <w:ind w:firstLine="34"/>
              <w:jc w:val="left"/>
              <w:rPr>
                <w:b/>
                <w:bCs/>
                <w:iCs/>
                <w:sz w:val="18"/>
                <w:szCs w:val="18"/>
              </w:rPr>
            </w:pPr>
            <w:r w:rsidRPr="00801CDE">
              <w:rPr>
                <w:b/>
                <w:bCs/>
                <w:iCs/>
                <w:sz w:val="18"/>
                <w:szCs w:val="18"/>
              </w:rPr>
              <w:t>Yeboah, 2000 (New Zealand)</w:t>
            </w:r>
          </w:p>
          <w:p w14:paraId="650E16CE" w14:textId="77777777" w:rsidR="0041459B" w:rsidRPr="00801CDE" w:rsidRDefault="0041459B" w:rsidP="00BD0999">
            <w:pPr>
              <w:ind w:firstLine="34"/>
              <w:jc w:val="left"/>
              <w:rPr>
                <w:b/>
                <w:bCs/>
                <w:iCs/>
                <w:sz w:val="18"/>
                <w:szCs w:val="18"/>
              </w:rPr>
            </w:pPr>
          </w:p>
          <w:p w14:paraId="688DC2F6" w14:textId="77777777" w:rsidR="0041459B" w:rsidRPr="00801CDE" w:rsidRDefault="0041459B" w:rsidP="00BD0999">
            <w:pPr>
              <w:ind w:firstLine="34"/>
              <w:jc w:val="left"/>
              <w:rPr>
                <w:b/>
                <w:bCs/>
                <w:iCs/>
                <w:sz w:val="18"/>
                <w:szCs w:val="18"/>
              </w:rPr>
            </w:pPr>
            <w:r w:rsidRPr="00801CDE">
              <w:rPr>
                <w:b/>
                <w:bCs/>
                <w:iCs/>
                <w:sz w:val="18"/>
                <w:szCs w:val="18"/>
              </w:rPr>
              <w:t>Salisbury Street Foundation (SSF)</w:t>
            </w:r>
          </w:p>
        </w:tc>
        <w:tc>
          <w:tcPr>
            <w:tcW w:w="285" w:type="pct"/>
            <w:tcBorders>
              <w:top w:val="single" w:sz="4" w:space="0" w:color="7F7F7F"/>
              <w:bottom w:val="single" w:sz="4" w:space="0" w:color="7F7F7F"/>
            </w:tcBorders>
          </w:tcPr>
          <w:p w14:paraId="217D4750" w14:textId="77777777" w:rsidR="0041459B" w:rsidRPr="00801CDE" w:rsidRDefault="0041459B" w:rsidP="00904387">
            <w:pPr>
              <w:rPr>
                <w:iCs/>
                <w:sz w:val="18"/>
                <w:szCs w:val="18"/>
              </w:rPr>
            </w:pPr>
            <w:r w:rsidRPr="00801CDE">
              <w:rPr>
                <w:iCs/>
                <w:sz w:val="18"/>
                <w:szCs w:val="18"/>
              </w:rPr>
              <w:t>CSS</w:t>
            </w:r>
          </w:p>
          <w:p w14:paraId="5E2589C6" w14:textId="77777777" w:rsidR="0041459B" w:rsidRPr="00801CDE" w:rsidRDefault="0041459B" w:rsidP="00904387">
            <w:pPr>
              <w:rPr>
                <w:i/>
                <w:sz w:val="18"/>
                <w:szCs w:val="18"/>
              </w:rPr>
            </w:pPr>
          </w:p>
        </w:tc>
        <w:tc>
          <w:tcPr>
            <w:tcW w:w="222" w:type="pct"/>
            <w:tcBorders>
              <w:top w:val="single" w:sz="4" w:space="0" w:color="7F7F7F"/>
              <w:bottom w:val="single" w:sz="4" w:space="0" w:color="7F7F7F"/>
            </w:tcBorders>
          </w:tcPr>
          <w:p w14:paraId="6123563B" w14:textId="77777777" w:rsidR="0041459B" w:rsidRPr="00801CDE" w:rsidRDefault="0041459B" w:rsidP="0029659B">
            <w:pPr>
              <w:ind w:firstLine="30"/>
              <w:rPr>
                <w:i/>
                <w:sz w:val="18"/>
                <w:szCs w:val="18"/>
              </w:rPr>
            </w:pPr>
            <w:r w:rsidRPr="00801CDE">
              <w:rPr>
                <w:i/>
                <w:sz w:val="18"/>
                <w:szCs w:val="18"/>
              </w:rPr>
              <w:t>1</w:t>
            </w:r>
          </w:p>
        </w:tc>
        <w:tc>
          <w:tcPr>
            <w:tcW w:w="1144" w:type="pct"/>
            <w:tcBorders>
              <w:top w:val="single" w:sz="4" w:space="0" w:color="7F7F7F"/>
              <w:bottom w:val="single" w:sz="4" w:space="0" w:color="7F7F7F"/>
            </w:tcBorders>
            <w:shd w:val="clear" w:color="auto" w:fill="auto"/>
          </w:tcPr>
          <w:p w14:paraId="23B00574" w14:textId="77777777" w:rsidR="0041459B" w:rsidRPr="00801CDE" w:rsidRDefault="0041459B" w:rsidP="0029659B">
            <w:pPr>
              <w:ind w:firstLine="5"/>
              <w:rPr>
                <w:i/>
                <w:sz w:val="18"/>
                <w:szCs w:val="18"/>
              </w:rPr>
            </w:pPr>
            <w:r w:rsidRPr="00801CDE">
              <w:rPr>
                <w:i/>
                <w:sz w:val="18"/>
                <w:szCs w:val="18"/>
              </w:rPr>
              <w:t>Fixed-site</w:t>
            </w:r>
          </w:p>
          <w:p w14:paraId="32CDFBD2" w14:textId="77777777" w:rsidR="0041459B" w:rsidRPr="00801CDE" w:rsidRDefault="0041459B" w:rsidP="0029659B">
            <w:pPr>
              <w:ind w:firstLine="5"/>
              <w:rPr>
                <w:iCs/>
                <w:sz w:val="18"/>
                <w:szCs w:val="18"/>
              </w:rPr>
            </w:pPr>
          </w:p>
          <w:p w14:paraId="23428879" w14:textId="77777777" w:rsidR="0041459B" w:rsidRPr="00801CDE" w:rsidRDefault="0041459B" w:rsidP="0029659B">
            <w:pPr>
              <w:ind w:firstLine="5"/>
              <w:rPr>
                <w:iCs/>
                <w:sz w:val="18"/>
                <w:szCs w:val="18"/>
              </w:rPr>
            </w:pPr>
            <w:r w:rsidRPr="00801CDE">
              <w:rPr>
                <w:b/>
                <w:bCs/>
                <w:iCs/>
                <w:sz w:val="18"/>
                <w:szCs w:val="18"/>
              </w:rPr>
              <w:t>Structure:</w:t>
            </w:r>
            <w:r w:rsidRPr="00801CDE">
              <w:rPr>
                <w:iCs/>
                <w:sz w:val="18"/>
                <w:szCs w:val="18"/>
              </w:rPr>
              <w:t xml:space="preserve"> 12-month accommodation for men, 10-person capacity. </w:t>
            </w:r>
          </w:p>
          <w:p w14:paraId="4A7A53FC" w14:textId="77777777" w:rsidR="0041459B" w:rsidRPr="00801CDE" w:rsidRDefault="0041459B" w:rsidP="0029659B">
            <w:pPr>
              <w:ind w:firstLine="5"/>
              <w:rPr>
                <w:b/>
                <w:bCs/>
                <w:iCs/>
                <w:sz w:val="18"/>
                <w:szCs w:val="18"/>
              </w:rPr>
            </w:pPr>
          </w:p>
          <w:p w14:paraId="51F4D611" w14:textId="77777777" w:rsidR="0041459B" w:rsidRPr="00801CDE" w:rsidRDefault="0041459B" w:rsidP="0029659B">
            <w:pPr>
              <w:ind w:firstLine="5"/>
              <w:rPr>
                <w:iCs/>
                <w:sz w:val="18"/>
                <w:szCs w:val="18"/>
              </w:rPr>
            </w:pPr>
            <w:r w:rsidRPr="00801CDE">
              <w:rPr>
                <w:b/>
                <w:bCs/>
                <w:iCs/>
                <w:sz w:val="18"/>
                <w:szCs w:val="18"/>
              </w:rPr>
              <w:t>Support:</w:t>
            </w:r>
            <w:r w:rsidRPr="00801CDE">
              <w:rPr>
                <w:iCs/>
                <w:sz w:val="18"/>
                <w:szCs w:val="18"/>
              </w:rPr>
              <w:t xml:space="preserve"> Group therapy; referral to community-based services; on-site training.  </w:t>
            </w:r>
          </w:p>
          <w:p w14:paraId="38C53D1E" w14:textId="77777777" w:rsidR="0041459B" w:rsidRPr="00801CDE" w:rsidRDefault="0041459B" w:rsidP="0029659B">
            <w:pPr>
              <w:ind w:firstLine="5"/>
              <w:rPr>
                <w:iCs/>
                <w:sz w:val="18"/>
                <w:szCs w:val="18"/>
              </w:rPr>
            </w:pPr>
          </w:p>
          <w:p w14:paraId="01C673CE" w14:textId="77777777" w:rsidR="0041459B" w:rsidRPr="00801CDE" w:rsidRDefault="0041459B" w:rsidP="0029659B">
            <w:pPr>
              <w:ind w:firstLine="5"/>
              <w:rPr>
                <w:iCs/>
                <w:sz w:val="18"/>
                <w:szCs w:val="18"/>
              </w:rPr>
            </w:pPr>
            <w:r w:rsidRPr="00801CDE">
              <w:rPr>
                <w:b/>
                <w:bCs/>
                <w:iCs/>
                <w:sz w:val="18"/>
                <w:szCs w:val="18"/>
              </w:rPr>
              <w:t xml:space="preserve">Restrictions: </w:t>
            </w:r>
            <w:r w:rsidRPr="00801CDE">
              <w:rPr>
                <w:iCs/>
                <w:sz w:val="18"/>
                <w:szCs w:val="18"/>
              </w:rPr>
              <w:t xml:space="preserve">Not reported </w:t>
            </w:r>
          </w:p>
        </w:tc>
        <w:tc>
          <w:tcPr>
            <w:tcW w:w="832" w:type="pct"/>
            <w:tcBorders>
              <w:top w:val="single" w:sz="4" w:space="0" w:color="7F7F7F"/>
              <w:bottom w:val="single" w:sz="4" w:space="0" w:color="7F7F7F"/>
            </w:tcBorders>
            <w:shd w:val="clear" w:color="auto" w:fill="auto"/>
          </w:tcPr>
          <w:p w14:paraId="35555963" w14:textId="77777777" w:rsidR="0041459B" w:rsidRPr="00801CDE" w:rsidRDefault="0041459B" w:rsidP="00133B34">
            <w:pPr>
              <w:numPr>
                <w:ilvl w:val="0"/>
                <w:numId w:val="3"/>
              </w:numPr>
              <w:ind w:left="316" w:hanging="283"/>
              <w:jc w:val="left"/>
              <w:rPr>
                <w:iCs/>
                <w:sz w:val="18"/>
                <w:szCs w:val="18"/>
              </w:rPr>
            </w:pPr>
            <w:r w:rsidRPr="00801CDE">
              <w:rPr>
                <w:iCs/>
                <w:sz w:val="18"/>
                <w:szCs w:val="18"/>
              </w:rPr>
              <w:t xml:space="preserve">Education </w:t>
            </w:r>
          </w:p>
          <w:p w14:paraId="2653039C" w14:textId="77777777" w:rsidR="0041459B" w:rsidRPr="00801CDE" w:rsidRDefault="0041459B" w:rsidP="00133B34">
            <w:pPr>
              <w:numPr>
                <w:ilvl w:val="0"/>
                <w:numId w:val="3"/>
              </w:numPr>
              <w:ind w:left="316" w:hanging="283"/>
              <w:jc w:val="left"/>
              <w:rPr>
                <w:iCs/>
                <w:sz w:val="18"/>
                <w:szCs w:val="18"/>
              </w:rPr>
            </w:pPr>
            <w:r w:rsidRPr="00801CDE">
              <w:rPr>
                <w:iCs/>
                <w:sz w:val="18"/>
                <w:szCs w:val="18"/>
              </w:rPr>
              <w:t>AOD use</w:t>
            </w:r>
            <w:r w:rsidRPr="00801CDE">
              <w:rPr>
                <w:iCs/>
                <w:sz w:val="18"/>
                <w:szCs w:val="18"/>
                <w:vertAlign w:val="superscript"/>
              </w:rPr>
              <w:t xml:space="preserve"> g</w:t>
            </w:r>
            <w:r w:rsidRPr="00801CDE" w:rsidDel="00721FF9">
              <w:rPr>
                <w:iCs/>
                <w:sz w:val="18"/>
                <w:szCs w:val="18"/>
              </w:rPr>
              <w:t xml:space="preserve"> </w:t>
            </w:r>
          </w:p>
          <w:p w14:paraId="59BE3D94" w14:textId="77777777" w:rsidR="0041459B" w:rsidRPr="00801CDE" w:rsidRDefault="0041459B" w:rsidP="00133B34">
            <w:pPr>
              <w:numPr>
                <w:ilvl w:val="0"/>
                <w:numId w:val="3"/>
              </w:numPr>
              <w:ind w:left="316" w:hanging="283"/>
              <w:jc w:val="left"/>
              <w:rPr>
                <w:iCs/>
                <w:sz w:val="18"/>
                <w:szCs w:val="18"/>
              </w:rPr>
            </w:pPr>
            <w:r w:rsidRPr="00801CDE">
              <w:rPr>
                <w:iCs/>
                <w:sz w:val="18"/>
                <w:szCs w:val="18"/>
              </w:rPr>
              <w:t xml:space="preserve">Mental health and wellbeing including anger management </w:t>
            </w:r>
          </w:p>
          <w:p w14:paraId="724D42A9" w14:textId="77777777" w:rsidR="0041459B" w:rsidRPr="00801CDE" w:rsidRDefault="0041459B" w:rsidP="00133B34">
            <w:pPr>
              <w:numPr>
                <w:ilvl w:val="0"/>
                <w:numId w:val="3"/>
              </w:numPr>
              <w:ind w:left="316" w:hanging="283"/>
              <w:jc w:val="left"/>
              <w:rPr>
                <w:iCs/>
                <w:sz w:val="18"/>
                <w:szCs w:val="18"/>
              </w:rPr>
            </w:pPr>
            <w:r w:rsidRPr="00801CDE">
              <w:rPr>
                <w:iCs/>
                <w:sz w:val="18"/>
                <w:szCs w:val="18"/>
              </w:rPr>
              <w:t xml:space="preserve">Physical health </w:t>
            </w:r>
          </w:p>
          <w:p w14:paraId="19033CD1" w14:textId="77777777" w:rsidR="0041459B" w:rsidRPr="00801CDE" w:rsidRDefault="0041459B" w:rsidP="00133B34">
            <w:pPr>
              <w:numPr>
                <w:ilvl w:val="0"/>
                <w:numId w:val="3"/>
              </w:numPr>
              <w:ind w:left="316" w:hanging="283"/>
              <w:jc w:val="left"/>
              <w:rPr>
                <w:iCs/>
                <w:sz w:val="18"/>
                <w:szCs w:val="18"/>
              </w:rPr>
            </w:pPr>
            <w:r w:rsidRPr="00801CDE">
              <w:rPr>
                <w:iCs/>
                <w:sz w:val="18"/>
                <w:szCs w:val="18"/>
              </w:rPr>
              <w:t xml:space="preserve">Life-skills </w:t>
            </w:r>
          </w:p>
          <w:p w14:paraId="2C40D54D" w14:textId="77777777" w:rsidR="0041459B" w:rsidRPr="00801CDE" w:rsidRDefault="0041459B" w:rsidP="00133B34">
            <w:pPr>
              <w:numPr>
                <w:ilvl w:val="0"/>
                <w:numId w:val="3"/>
              </w:numPr>
              <w:ind w:left="316" w:hanging="283"/>
              <w:jc w:val="left"/>
              <w:rPr>
                <w:iCs/>
                <w:sz w:val="18"/>
                <w:szCs w:val="18"/>
              </w:rPr>
            </w:pPr>
            <w:r w:rsidRPr="00801CDE">
              <w:rPr>
                <w:iCs/>
                <w:sz w:val="18"/>
                <w:szCs w:val="18"/>
              </w:rPr>
              <w:t>Financial skills</w:t>
            </w:r>
          </w:p>
          <w:p w14:paraId="4E43A75D" w14:textId="77777777" w:rsidR="0041459B" w:rsidRPr="00801CDE" w:rsidRDefault="0041459B" w:rsidP="00133B34">
            <w:pPr>
              <w:numPr>
                <w:ilvl w:val="0"/>
                <w:numId w:val="3"/>
              </w:numPr>
              <w:ind w:left="316" w:hanging="283"/>
              <w:jc w:val="left"/>
              <w:rPr>
                <w:iCs/>
                <w:sz w:val="18"/>
                <w:szCs w:val="18"/>
              </w:rPr>
            </w:pPr>
            <w:r w:rsidRPr="00801CDE">
              <w:rPr>
                <w:iCs/>
                <w:sz w:val="18"/>
                <w:szCs w:val="18"/>
              </w:rPr>
              <w:t xml:space="preserve">Self-esteem/self-efficacy </w:t>
            </w:r>
          </w:p>
          <w:p w14:paraId="14788410" w14:textId="77777777" w:rsidR="0041459B" w:rsidRPr="00801CDE" w:rsidRDefault="0041459B" w:rsidP="00133B34">
            <w:pPr>
              <w:numPr>
                <w:ilvl w:val="0"/>
                <w:numId w:val="3"/>
              </w:numPr>
              <w:ind w:left="316" w:hanging="283"/>
              <w:jc w:val="left"/>
              <w:rPr>
                <w:iCs/>
                <w:sz w:val="18"/>
                <w:szCs w:val="18"/>
              </w:rPr>
            </w:pPr>
            <w:r w:rsidRPr="00801CDE">
              <w:rPr>
                <w:iCs/>
                <w:sz w:val="18"/>
                <w:szCs w:val="18"/>
              </w:rPr>
              <w:t xml:space="preserve">Connections to family &amp; community </w:t>
            </w:r>
          </w:p>
          <w:p w14:paraId="6E6F1527" w14:textId="77777777" w:rsidR="0041459B" w:rsidRPr="00801CDE" w:rsidRDefault="0041459B" w:rsidP="00133B34">
            <w:pPr>
              <w:numPr>
                <w:ilvl w:val="0"/>
                <w:numId w:val="3"/>
              </w:numPr>
              <w:ind w:left="316" w:hanging="283"/>
              <w:jc w:val="left"/>
              <w:rPr>
                <w:iCs/>
                <w:sz w:val="18"/>
                <w:szCs w:val="18"/>
              </w:rPr>
            </w:pPr>
            <w:r w:rsidRPr="00801CDE">
              <w:rPr>
                <w:iCs/>
                <w:sz w:val="18"/>
                <w:szCs w:val="18"/>
              </w:rPr>
              <w:t xml:space="preserve">First Nations’ cultural connections </w:t>
            </w:r>
          </w:p>
        </w:tc>
        <w:tc>
          <w:tcPr>
            <w:tcW w:w="1017" w:type="pct"/>
            <w:tcBorders>
              <w:top w:val="single" w:sz="4" w:space="0" w:color="7F7F7F"/>
              <w:bottom w:val="single" w:sz="4" w:space="0" w:color="7F7F7F"/>
            </w:tcBorders>
            <w:shd w:val="clear" w:color="auto" w:fill="auto"/>
          </w:tcPr>
          <w:p w14:paraId="368B73FA" w14:textId="77777777" w:rsidR="0041459B" w:rsidRPr="00801CDE" w:rsidRDefault="0041459B" w:rsidP="00315E8F">
            <w:pPr>
              <w:rPr>
                <w:iCs/>
                <w:sz w:val="18"/>
                <w:szCs w:val="18"/>
              </w:rPr>
            </w:pPr>
            <w:r w:rsidRPr="00801CDE">
              <w:rPr>
                <w:iCs/>
                <w:sz w:val="18"/>
                <w:szCs w:val="18"/>
              </w:rPr>
              <w:t>Community reintegration (self-reported assessment of causes of offending and reintegration)</w:t>
            </w:r>
          </w:p>
          <w:p w14:paraId="1EED0C93" w14:textId="77777777" w:rsidR="0041459B" w:rsidRPr="00801CDE" w:rsidRDefault="0041459B" w:rsidP="00315E8F">
            <w:pPr>
              <w:rPr>
                <w:iCs/>
                <w:sz w:val="18"/>
                <w:szCs w:val="18"/>
              </w:rPr>
            </w:pPr>
            <w:r w:rsidRPr="00801CDE">
              <w:rPr>
                <w:iCs/>
                <w:sz w:val="18"/>
                <w:szCs w:val="18"/>
              </w:rPr>
              <w:t>Reconviction (IR; AD)</w:t>
            </w:r>
          </w:p>
          <w:p w14:paraId="07081336" w14:textId="77777777" w:rsidR="0041459B" w:rsidRPr="00801CDE" w:rsidRDefault="0041459B" w:rsidP="00315E8F">
            <w:pPr>
              <w:rPr>
                <w:iCs/>
                <w:sz w:val="18"/>
                <w:szCs w:val="18"/>
              </w:rPr>
            </w:pPr>
            <w:r w:rsidRPr="00801CDE">
              <w:rPr>
                <w:iCs/>
                <w:sz w:val="18"/>
                <w:szCs w:val="18"/>
              </w:rPr>
              <w:t>Cultural connection (Self report)</w:t>
            </w:r>
          </w:p>
        </w:tc>
        <w:tc>
          <w:tcPr>
            <w:tcW w:w="1089" w:type="pct"/>
            <w:tcBorders>
              <w:top w:val="single" w:sz="4" w:space="0" w:color="7F7F7F"/>
              <w:bottom w:val="single" w:sz="4" w:space="0" w:color="7F7F7F"/>
            </w:tcBorders>
          </w:tcPr>
          <w:p w14:paraId="5BD5ADBF" w14:textId="77777777" w:rsidR="0041459B" w:rsidRPr="00801CDE" w:rsidRDefault="0041459B" w:rsidP="00315E8F">
            <w:pPr>
              <w:rPr>
                <w:iCs/>
                <w:sz w:val="18"/>
                <w:szCs w:val="18"/>
              </w:rPr>
            </w:pPr>
            <w:bookmarkStart w:id="7" w:name="_Hlk89076536"/>
            <w:r w:rsidRPr="00801CDE">
              <w:rPr>
                <w:color w:val="70AD47"/>
                <w:sz w:val="18"/>
                <w:szCs w:val="18"/>
              </w:rPr>
              <w:sym w:font="Symbol" w:char="F0AD"/>
            </w:r>
            <w:r w:rsidRPr="00801CDE">
              <w:rPr>
                <w:sz w:val="18"/>
                <w:szCs w:val="18"/>
              </w:rPr>
              <w:t xml:space="preserve"> Assiste</w:t>
            </w:r>
            <w:r w:rsidRPr="00801CDE">
              <w:rPr>
                <w:iCs/>
                <w:sz w:val="18"/>
                <w:szCs w:val="18"/>
              </w:rPr>
              <w:t xml:space="preserve">d clients to reintegrate </w:t>
            </w:r>
          </w:p>
          <w:p w14:paraId="2F775BE5" w14:textId="77777777" w:rsidR="0041459B" w:rsidRPr="00801CDE" w:rsidRDefault="0041459B" w:rsidP="00315E8F">
            <w:pPr>
              <w:rPr>
                <w:iCs/>
                <w:sz w:val="18"/>
                <w:szCs w:val="18"/>
              </w:rPr>
            </w:pPr>
            <w:r w:rsidRPr="00801CDE">
              <w:rPr>
                <w:iCs/>
                <w:color w:val="70AD47"/>
                <w:sz w:val="18"/>
                <w:szCs w:val="18"/>
              </w:rPr>
              <w:sym w:font="Symbol" w:char="F0AD"/>
            </w:r>
            <w:r w:rsidRPr="00801CDE">
              <w:rPr>
                <w:iCs/>
                <w:sz w:val="18"/>
                <w:szCs w:val="18"/>
              </w:rPr>
              <w:t xml:space="preserve"> Met gender needs</w:t>
            </w:r>
          </w:p>
          <w:p w14:paraId="110D1C10" w14:textId="77777777" w:rsidR="0041459B" w:rsidRPr="00801CDE" w:rsidRDefault="0041459B" w:rsidP="00315E8F">
            <w:pPr>
              <w:rPr>
                <w:iCs/>
                <w:sz w:val="18"/>
                <w:szCs w:val="18"/>
              </w:rPr>
            </w:pPr>
            <w:r w:rsidRPr="00801CDE">
              <w:rPr>
                <w:iCs/>
                <w:color w:val="70AD47"/>
                <w:sz w:val="18"/>
                <w:szCs w:val="18"/>
              </w:rPr>
              <w:sym w:font="Symbol" w:char="F0AD"/>
            </w:r>
            <w:r w:rsidRPr="00801CDE">
              <w:rPr>
                <w:iCs/>
                <w:sz w:val="18"/>
                <w:szCs w:val="18"/>
              </w:rPr>
              <w:t xml:space="preserve"> Clients reported satisfaction with Maori language and customs components of program </w:t>
            </w:r>
          </w:p>
          <w:bookmarkEnd w:id="7"/>
          <w:p w14:paraId="3EFA4A4F" w14:textId="77777777" w:rsidR="0041459B" w:rsidRPr="00801CDE" w:rsidRDefault="0041459B" w:rsidP="00315E8F">
            <w:pPr>
              <w:rPr>
                <w:iCs/>
                <w:sz w:val="18"/>
                <w:szCs w:val="18"/>
              </w:rPr>
            </w:pPr>
            <w:r w:rsidRPr="00801CDE">
              <w:rPr>
                <w:iCs/>
                <w:color w:val="FF0000"/>
                <w:sz w:val="18"/>
                <w:szCs w:val="18"/>
              </w:rPr>
              <w:sym w:font="Symbol" w:char="F0BB"/>
            </w:r>
            <w:r w:rsidRPr="00801CDE">
              <w:rPr>
                <w:iCs/>
                <w:sz w:val="18"/>
                <w:szCs w:val="18"/>
              </w:rPr>
              <w:t xml:space="preserve"> Completion rates low</w:t>
            </w:r>
          </w:p>
          <w:p w14:paraId="230190E4" w14:textId="77777777" w:rsidR="0041459B" w:rsidRPr="00801CDE" w:rsidRDefault="0041459B" w:rsidP="00315E8F">
            <w:pPr>
              <w:rPr>
                <w:iCs/>
                <w:sz w:val="18"/>
                <w:szCs w:val="18"/>
              </w:rPr>
            </w:pPr>
            <w:r w:rsidRPr="00801CDE">
              <w:rPr>
                <w:color w:val="70AD47"/>
                <w:sz w:val="18"/>
                <w:szCs w:val="18"/>
              </w:rPr>
              <w:sym w:font="Symbol" w:char="F0AF"/>
            </w:r>
            <w:r w:rsidRPr="00801CDE">
              <w:rPr>
                <w:iCs/>
                <w:sz w:val="18"/>
                <w:szCs w:val="18"/>
              </w:rPr>
              <w:t xml:space="preserve"> Reduced reconviction compared to those on periodic detention, probration, or general reconviction </w:t>
            </w:r>
          </w:p>
        </w:tc>
      </w:tr>
      <w:tr w:rsidR="0041459B" w:rsidRPr="00801CDE" w14:paraId="5A65C46C" w14:textId="77777777" w:rsidTr="00ED258C">
        <w:trPr>
          <w:trHeight w:val="214"/>
        </w:trPr>
        <w:tc>
          <w:tcPr>
            <w:tcW w:w="411" w:type="pct"/>
            <w:tcBorders>
              <w:top w:val="single" w:sz="4" w:space="0" w:color="7F7F7F"/>
              <w:bottom w:val="single" w:sz="4" w:space="0" w:color="7F7F7F"/>
            </w:tcBorders>
            <w:shd w:val="clear" w:color="auto" w:fill="auto"/>
          </w:tcPr>
          <w:p w14:paraId="082963A2" w14:textId="77777777" w:rsidR="0041459B" w:rsidRPr="00801CDE" w:rsidRDefault="0041459B" w:rsidP="00BD0999">
            <w:pPr>
              <w:ind w:firstLine="34"/>
              <w:jc w:val="left"/>
              <w:rPr>
                <w:b/>
                <w:bCs/>
                <w:iCs/>
                <w:sz w:val="18"/>
                <w:szCs w:val="18"/>
              </w:rPr>
            </w:pPr>
            <w:r w:rsidRPr="00801CDE">
              <w:rPr>
                <w:b/>
                <w:bCs/>
                <w:iCs/>
                <w:sz w:val="18"/>
                <w:szCs w:val="18"/>
              </w:rPr>
              <w:t>Yeboah, 2000 (New Zealand)</w:t>
            </w:r>
          </w:p>
          <w:p w14:paraId="36E003D6" w14:textId="77777777" w:rsidR="0041459B" w:rsidRPr="00801CDE" w:rsidRDefault="0041459B" w:rsidP="00BD0999">
            <w:pPr>
              <w:ind w:firstLine="34"/>
              <w:jc w:val="left"/>
              <w:rPr>
                <w:b/>
                <w:bCs/>
                <w:iCs/>
                <w:sz w:val="18"/>
                <w:szCs w:val="18"/>
              </w:rPr>
            </w:pPr>
          </w:p>
          <w:p w14:paraId="4AFFF53E" w14:textId="77777777" w:rsidR="0041459B" w:rsidRPr="00801CDE" w:rsidRDefault="0041459B" w:rsidP="00BD0999">
            <w:pPr>
              <w:ind w:firstLine="34"/>
              <w:jc w:val="left"/>
              <w:rPr>
                <w:b/>
                <w:bCs/>
                <w:iCs/>
                <w:sz w:val="18"/>
                <w:szCs w:val="18"/>
              </w:rPr>
            </w:pPr>
            <w:r w:rsidRPr="00801CDE">
              <w:rPr>
                <w:b/>
                <w:bCs/>
                <w:iCs/>
                <w:sz w:val="18"/>
                <w:szCs w:val="18"/>
              </w:rPr>
              <w:t>Aspell House (AH)</w:t>
            </w:r>
          </w:p>
        </w:tc>
        <w:tc>
          <w:tcPr>
            <w:tcW w:w="285" w:type="pct"/>
            <w:tcBorders>
              <w:top w:val="single" w:sz="4" w:space="0" w:color="7F7F7F"/>
              <w:bottom w:val="single" w:sz="4" w:space="0" w:color="7F7F7F"/>
            </w:tcBorders>
          </w:tcPr>
          <w:p w14:paraId="587036D2" w14:textId="77777777" w:rsidR="0041459B" w:rsidRPr="00801CDE" w:rsidRDefault="0041459B" w:rsidP="00904387">
            <w:pPr>
              <w:rPr>
                <w:iCs/>
                <w:sz w:val="18"/>
                <w:szCs w:val="18"/>
              </w:rPr>
            </w:pPr>
            <w:r w:rsidRPr="00801CDE">
              <w:rPr>
                <w:iCs/>
                <w:sz w:val="18"/>
                <w:szCs w:val="18"/>
              </w:rPr>
              <w:t>CSS</w:t>
            </w:r>
          </w:p>
          <w:p w14:paraId="63F3F452" w14:textId="77777777" w:rsidR="0041459B" w:rsidRPr="00801CDE" w:rsidRDefault="0041459B" w:rsidP="00904387">
            <w:pPr>
              <w:rPr>
                <w:i/>
                <w:sz w:val="18"/>
                <w:szCs w:val="18"/>
              </w:rPr>
            </w:pPr>
          </w:p>
        </w:tc>
        <w:tc>
          <w:tcPr>
            <w:tcW w:w="222" w:type="pct"/>
            <w:tcBorders>
              <w:top w:val="single" w:sz="4" w:space="0" w:color="7F7F7F"/>
              <w:bottom w:val="single" w:sz="4" w:space="0" w:color="7F7F7F"/>
            </w:tcBorders>
          </w:tcPr>
          <w:p w14:paraId="20F0EC6C" w14:textId="77777777" w:rsidR="0041459B" w:rsidRPr="00801CDE" w:rsidRDefault="0041459B" w:rsidP="0029659B">
            <w:pPr>
              <w:ind w:firstLine="30"/>
              <w:rPr>
                <w:i/>
                <w:sz w:val="18"/>
                <w:szCs w:val="18"/>
              </w:rPr>
            </w:pPr>
            <w:r w:rsidRPr="00801CDE">
              <w:rPr>
                <w:i/>
                <w:sz w:val="18"/>
                <w:szCs w:val="18"/>
              </w:rPr>
              <w:t>1</w:t>
            </w:r>
          </w:p>
        </w:tc>
        <w:tc>
          <w:tcPr>
            <w:tcW w:w="1144" w:type="pct"/>
            <w:tcBorders>
              <w:top w:val="single" w:sz="4" w:space="0" w:color="7F7F7F"/>
              <w:bottom w:val="single" w:sz="4" w:space="0" w:color="7F7F7F"/>
            </w:tcBorders>
            <w:shd w:val="clear" w:color="auto" w:fill="auto"/>
          </w:tcPr>
          <w:p w14:paraId="55AA9DA9" w14:textId="77777777" w:rsidR="0041459B" w:rsidRPr="00801CDE" w:rsidRDefault="0041459B" w:rsidP="0029659B">
            <w:pPr>
              <w:ind w:firstLine="5"/>
              <w:rPr>
                <w:i/>
                <w:sz w:val="18"/>
                <w:szCs w:val="18"/>
              </w:rPr>
            </w:pPr>
            <w:r w:rsidRPr="00801CDE">
              <w:rPr>
                <w:i/>
                <w:sz w:val="18"/>
                <w:szCs w:val="18"/>
              </w:rPr>
              <w:t>Fixed-site</w:t>
            </w:r>
          </w:p>
          <w:p w14:paraId="0D6F3F9A" w14:textId="77777777" w:rsidR="0041459B" w:rsidRPr="00801CDE" w:rsidRDefault="0041459B" w:rsidP="0029659B">
            <w:pPr>
              <w:ind w:firstLine="5"/>
              <w:rPr>
                <w:iCs/>
                <w:sz w:val="18"/>
                <w:szCs w:val="18"/>
              </w:rPr>
            </w:pPr>
          </w:p>
          <w:p w14:paraId="7FE7BD4D" w14:textId="77777777" w:rsidR="0041459B" w:rsidRPr="00801CDE" w:rsidRDefault="0041459B" w:rsidP="0029659B">
            <w:pPr>
              <w:ind w:firstLine="5"/>
              <w:rPr>
                <w:iCs/>
                <w:sz w:val="18"/>
                <w:szCs w:val="18"/>
              </w:rPr>
            </w:pPr>
            <w:r w:rsidRPr="00801CDE">
              <w:rPr>
                <w:b/>
                <w:bCs/>
                <w:iCs/>
                <w:sz w:val="18"/>
                <w:szCs w:val="18"/>
              </w:rPr>
              <w:t>Structure:</w:t>
            </w:r>
            <w:r w:rsidRPr="00801CDE">
              <w:rPr>
                <w:iCs/>
                <w:sz w:val="18"/>
                <w:szCs w:val="18"/>
              </w:rPr>
              <w:t xml:space="preserve"> 12-month accommodation for women, 10-person capacity.</w:t>
            </w:r>
          </w:p>
          <w:p w14:paraId="78562250" w14:textId="77777777" w:rsidR="0041459B" w:rsidRPr="00801CDE" w:rsidRDefault="0041459B" w:rsidP="0029659B">
            <w:pPr>
              <w:ind w:firstLine="5"/>
              <w:rPr>
                <w:b/>
                <w:bCs/>
                <w:iCs/>
                <w:sz w:val="18"/>
                <w:szCs w:val="18"/>
              </w:rPr>
            </w:pPr>
          </w:p>
          <w:p w14:paraId="1B6F5445" w14:textId="77777777" w:rsidR="0041459B" w:rsidRPr="00801CDE" w:rsidRDefault="0041459B" w:rsidP="0029659B">
            <w:pPr>
              <w:ind w:firstLine="5"/>
              <w:rPr>
                <w:iCs/>
                <w:sz w:val="18"/>
                <w:szCs w:val="18"/>
              </w:rPr>
            </w:pPr>
            <w:r w:rsidRPr="00801CDE">
              <w:rPr>
                <w:b/>
                <w:bCs/>
                <w:iCs/>
                <w:sz w:val="18"/>
                <w:szCs w:val="18"/>
              </w:rPr>
              <w:t>Support:</w:t>
            </w:r>
            <w:r w:rsidRPr="00801CDE">
              <w:rPr>
                <w:iCs/>
                <w:sz w:val="18"/>
                <w:szCs w:val="18"/>
              </w:rPr>
              <w:t xml:space="preserve"> Group therapy; referral to community-based services; on-site training.</w:t>
            </w:r>
          </w:p>
          <w:p w14:paraId="1900A2A0" w14:textId="77777777" w:rsidR="0041459B" w:rsidRPr="00801CDE" w:rsidRDefault="0041459B" w:rsidP="0029659B">
            <w:pPr>
              <w:ind w:firstLine="5"/>
              <w:rPr>
                <w:iCs/>
                <w:sz w:val="18"/>
                <w:szCs w:val="18"/>
              </w:rPr>
            </w:pPr>
          </w:p>
          <w:p w14:paraId="486B9982" w14:textId="77777777" w:rsidR="0041459B" w:rsidRPr="00801CDE" w:rsidRDefault="0041459B" w:rsidP="0029659B">
            <w:pPr>
              <w:ind w:firstLine="5"/>
              <w:rPr>
                <w:iCs/>
                <w:sz w:val="18"/>
                <w:szCs w:val="18"/>
              </w:rPr>
            </w:pPr>
            <w:r w:rsidRPr="00801CDE">
              <w:rPr>
                <w:b/>
                <w:bCs/>
                <w:iCs/>
                <w:sz w:val="18"/>
                <w:szCs w:val="18"/>
              </w:rPr>
              <w:t xml:space="preserve">Restrictions: </w:t>
            </w:r>
            <w:r w:rsidRPr="00801CDE">
              <w:rPr>
                <w:iCs/>
                <w:sz w:val="18"/>
                <w:szCs w:val="18"/>
              </w:rPr>
              <w:t xml:space="preserve">Not reported </w:t>
            </w:r>
          </w:p>
        </w:tc>
        <w:tc>
          <w:tcPr>
            <w:tcW w:w="832" w:type="pct"/>
            <w:tcBorders>
              <w:top w:val="single" w:sz="4" w:space="0" w:color="7F7F7F"/>
              <w:bottom w:val="single" w:sz="4" w:space="0" w:color="7F7F7F"/>
            </w:tcBorders>
            <w:shd w:val="clear" w:color="auto" w:fill="auto"/>
          </w:tcPr>
          <w:p w14:paraId="62ECF1B5" w14:textId="77777777" w:rsidR="0041459B" w:rsidRPr="00801CDE" w:rsidRDefault="0041459B" w:rsidP="00133B34">
            <w:pPr>
              <w:numPr>
                <w:ilvl w:val="0"/>
                <w:numId w:val="23"/>
              </w:numPr>
              <w:ind w:left="316" w:hanging="283"/>
              <w:jc w:val="left"/>
              <w:rPr>
                <w:iCs/>
                <w:sz w:val="18"/>
                <w:szCs w:val="18"/>
              </w:rPr>
            </w:pPr>
            <w:r w:rsidRPr="00801CDE">
              <w:rPr>
                <w:iCs/>
                <w:sz w:val="18"/>
                <w:szCs w:val="18"/>
              </w:rPr>
              <w:t xml:space="preserve">Education </w:t>
            </w:r>
          </w:p>
          <w:p w14:paraId="370192A8" w14:textId="77777777" w:rsidR="0041459B" w:rsidRPr="00801CDE" w:rsidRDefault="0041459B" w:rsidP="00133B34">
            <w:pPr>
              <w:numPr>
                <w:ilvl w:val="0"/>
                <w:numId w:val="23"/>
              </w:numPr>
              <w:ind w:left="316" w:hanging="283"/>
              <w:jc w:val="left"/>
              <w:rPr>
                <w:iCs/>
                <w:sz w:val="18"/>
                <w:szCs w:val="18"/>
              </w:rPr>
            </w:pPr>
            <w:r w:rsidRPr="00801CDE">
              <w:rPr>
                <w:iCs/>
                <w:sz w:val="18"/>
                <w:szCs w:val="18"/>
              </w:rPr>
              <w:t>AOD use</w:t>
            </w:r>
          </w:p>
          <w:p w14:paraId="52641211" w14:textId="77777777" w:rsidR="0041459B" w:rsidRPr="00801CDE" w:rsidRDefault="0041459B" w:rsidP="00133B34">
            <w:pPr>
              <w:numPr>
                <w:ilvl w:val="0"/>
                <w:numId w:val="23"/>
              </w:numPr>
              <w:ind w:left="316" w:hanging="283"/>
              <w:jc w:val="left"/>
              <w:rPr>
                <w:iCs/>
                <w:sz w:val="18"/>
                <w:szCs w:val="18"/>
              </w:rPr>
            </w:pPr>
            <w:r w:rsidRPr="00801CDE">
              <w:rPr>
                <w:iCs/>
                <w:sz w:val="18"/>
                <w:szCs w:val="18"/>
              </w:rPr>
              <w:t xml:space="preserve">Mental health and wellbeing including anger management </w:t>
            </w:r>
          </w:p>
          <w:p w14:paraId="64160A9D" w14:textId="77777777" w:rsidR="0041459B" w:rsidRPr="00801CDE" w:rsidRDefault="0041459B" w:rsidP="00133B34">
            <w:pPr>
              <w:numPr>
                <w:ilvl w:val="0"/>
                <w:numId w:val="23"/>
              </w:numPr>
              <w:ind w:left="316" w:hanging="283"/>
              <w:jc w:val="left"/>
              <w:rPr>
                <w:iCs/>
                <w:sz w:val="18"/>
                <w:szCs w:val="18"/>
              </w:rPr>
            </w:pPr>
            <w:r w:rsidRPr="00801CDE">
              <w:rPr>
                <w:iCs/>
                <w:sz w:val="18"/>
                <w:szCs w:val="18"/>
              </w:rPr>
              <w:t xml:space="preserve">Physical health </w:t>
            </w:r>
          </w:p>
          <w:p w14:paraId="3CA20D37" w14:textId="77777777" w:rsidR="0041459B" w:rsidRPr="00801CDE" w:rsidRDefault="0041459B" w:rsidP="00133B34">
            <w:pPr>
              <w:numPr>
                <w:ilvl w:val="0"/>
                <w:numId w:val="23"/>
              </w:numPr>
              <w:ind w:left="316" w:hanging="283"/>
              <w:jc w:val="left"/>
              <w:rPr>
                <w:iCs/>
                <w:sz w:val="18"/>
                <w:szCs w:val="18"/>
              </w:rPr>
            </w:pPr>
            <w:r w:rsidRPr="00801CDE">
              <w:rPr>
                <w:iCs/>
                <w:sz w:val="18"/>
                <w:szCs w:val="18"/>
              </w:rPr>
              <w:t xml:space="preserve">Life-skills </w:t>
            </w:r>
          </w:p>
          <w:p w14:paraId="2FE1CB34" w14:textId="77777777" w:rsidR="0041459B" w:rsidRPr="00801CDE" w:rsidRDefault="0041459B" w:rsidP="00133B34">
            <w:pPr>
              <w:numPr>
                <w:ilvl w:val="0"/>
                <w:numId w:val="23"/>
              </w:numPr>
              <w:ind w:left="316" w:hanging="283"/>
              <w:jc w:val="left"/>
              <w:rPr>
                <w:iCs/>
                <w:sz w:val="18"/>
                <w:szCs w:val="18"/>
              </w:rPr>
            </w:pPr>
            <w:r w:rsidRPr="00801CDE">
              <w:rPr>
                <w:iCs/>
                <w:sz w:val="18"/>
                <w:szCs w:val="18"/>
              </w:rPr>
              <w:t xml:space="preserve">Financial skills </w:t>
            </w:r>
          </w:p>
          <w:p w14:paraId="043D43AA" w14:textId="77777777" w:rsidR="0041459B" w:rsidRPr="00801CDE" w:rsidRDefault="0041459B" w:rsidP="00133B34">
            <w:pPr>
              <w:numPr>
                <w:ilvl w:val="0"/>
                <w:numId w:val="23"/>
              </w:numPr>
              <w:ind w:left="316" w:hanging="283"/>
              <w:jc w:val="left"/>
              <w:rPr>
                <w:iCs/>
                <w:sz w:val="18"/>
                <w:szCs w:val="18"/>
              </w:rPr>
            </w:pPr>
            <w:r w:rsidRPr="00801CDE">
              <w:rPr>
                <w:iCs/>
                <w:sz w:val="18"/>
                <w:szCs w:val="18"/>
              </w:rPr>
              <w:t>Self-esteem/self-efficacy</w:t>
            </w:r>
          </w:p>
          <w:p w14:paraId="3D5985F5" w14:textId="77777777" w:rsidR="0041459B" w:rsidRPr="00801CDE" w:rsidRDefault="0041459B" w:rsidP="00133B34">
            <w:pPr>
              <w:numPr>
                <w:ilvl w:val="0"/>
                <w:numId w:val="23"/>
              </w:numPr>
              <w:ind w:left="316" w:hanging="283"/>
              <w:jc w:val="left"/>
              <w:rPr>
                <w:iCs/>
                <w:sz w:val="18"/>
                <w:szCs w:val="18"/>
              </w:rPr>
            </w:pPr>
            <w:r w:rsidRPr="00801CDE">
              <w:rPr>
                <w:iCs/>
                <w:sz w:val="18"/>
                <w:szCs w:val="18"/>
              </w:rPr>
              <w:t xml:space="preserve">Connections to family &amp; community </w:t>
            </w:r>
          </w:p>
          <w:p w14:paraId="2E74E07F" w14:textId="77777777" w:rsidR="0041459B" w:rsidRPr="00801CDE" w:rsidRDefault="0041459B" w:rsidP="00133B34">
            <w:pPr>
              <w:numPr>
                <w:ilvl w:val="0"/>
                <w:numId w:val="23"/>
              </w:numPr>
              <w:ind w:left="316" w:hanging="283"/>
              <w:jc w:val="left"/>
              <w:rPr>
                <w:iCs/>
                <w:sz w:val="18"/>
                <w:szCs w:val="18"/>
              </w:rPr>
            </w:pPr>
            <w:r w:rsidRPr="00801CDE">
              <w:rPr>
                <w:iCs/>
                <w:sz w:val="18"/>
                <w:szCs w:val="18"/>
              </w:rPr>
              <w:t>First Nations’ cultural connections</w:t>
            </w:r>
          </w:p>
          <w:p w14:paraId="54D52F78" w14:textId="77777777" w:rsidR="0041459B" w:rsidRPr="00801CDE" w:rsidRDefault="0041459B" w:rsidP="00133B34">
            <w:pPr>
              <w:numPr>
                <w:ilvl w:val="0"/>
                <w:numId w:val="23"/>
              </w:numPr>
              <w:ind w:left="316" w:hanging="283"/>
              <w:jc w:val="left"/>
              <w:rPr>
                <w:iCs/>
                <w:sz w:val="18"/>
                <w:szCs w:val="18"/>
              </w:rPr>
            </w:pPr>
            <w:r w:rsidRPr="00801CDE">
              <w:rPr>
                <w:iCs/>
                <w:sz w:val="18"/>
                <w:szCs w:val="18"/>
              </w:rPr>
              <w:t>Gender needs</w:t>
            </w:r>
          </w:p>
        </w:tc>
        <w:tc>
          <w:tcPr>
            <w:tcW w:w="1017" w:type="pct"/>
            <w:tcBorders>
              <w:top w:val="single" w:sz="4" w:space="0" w:color="7F7F7F"/>
              <w:bottom w:val="single" w:sz="4" w:space="0" w:color="7F7F7F"/>
            </w:tcBorders>
            <w:shd w:val="clear" w:color="auto" w:fill="auto"/>
          </w:tcPr>
          <w:p w14:paraId="118AE570" w14:textId="77777777" w:rsidR="0041459B" w:rsidRPr="00801CDE" w:rsidRDefault="0041459B" w:rsidP="00315E8F">
            <w:pPr>
              <w:rPr>
                <w:iCs/>
                <w:sz w:val="18"/>
                <w:szCs w:val="18"/>
              </w:rPr>
            </w:pPr>
            <w:r w:rsidRPr="00801CDE">
              <w:rPr>
                <w:iCs/>
                <w:sz w:val="18"/>
                <w:szCs w:val="18"/>
              </w:rPr>
              <w:t>Community reintegration (self-reported assessment of causes of offending and reintegration)</w:t>
            </w:r>
          </w:p>
          <w:p w14:paraId="1890C12C" w14:textId="77777777" w:rsidR="0041459B" w:rsidRPr="00801CDE" w:rsidRDefault="0041459B" w:rsidP="00315E8F">
            <w:pPr>
              <w:rPr>
                <w:iCs/>
                <w:sz w:val="18"/>
                <w:szCs w:val="18"/>
              </w:rPr>
            </w:pPr>
            <w:r w:rsidRPr="00801CDE">
              <w:rPr>
                <w:iCs/>
                <w:sz w:val="18"/>
                <w:szCs w:val="18"/>
              </w:rPr>
              <w:t>Cultural connection (Self report)</w:t>
            </w:r>
          </w:p>
          <w:p w14:paraId="044F7367" w14:textId="77777777" w:rsidR="0041459B" w:rsidRPr="00801CDE" w:rsidRDefault="0041459B" w:rsidP="00315E8F">
            <w:pPr>
              <w:rPr>
                <w:iCs/>
                <w:sz w:val="18"/>
                <w:szCs w:val="18"/>
              </w:rPr>
            </w:pPr>
          </w:p>
        </w:tc>
        <w:tc>
          <w:tcPr>
            <w:tcW w:w="1089" w:type="pct"/>
            <w:tcBorders>
              <w:top w:val="single" w:sz="4" w:space="0" w:color="7F7F7F"/>
              <w:bottom w:val="single" w:sz="4" w:space="0" w:color="7F7F7F"/>
            </w:tcBorders>
          </w:tcPr>
          <w:p w14:paraId="770AF5A8" w14:textId="77777777" w:rsidR="0041459B" w:rsidRPr="00801CDE" w:rsidRDefault="0041459B" w:rsidP="00315E8F">
            <w:pPr>
              <w:rPr>
                <w:iCs/>
                <w:sz w:val="18"/>
                <w:szCs w:val="18"/>
              </w:rPr>
            </w:pPr>
            <w:r w:rsidRPr="00801CDE">
              <w:rPr>
                <w:color w:val="70AD47"/>
                <w:sz w:val="18"/>
                <w:szCs w:val="18"/>
              </w:rPr>
              <w:sym w:font="Symbol" w:char="F0AD"/>
            </w:r>
            <w:r w:rsidRPr="00801CDE">
              <w:rPr>
                <w:sz w:val="18"/>
                <w:szCs w:val="18"/>
              </w:rPr>
              <w:t xml:space="preserve"> Assiste</w:t>
            </w:r>
            <w:r w:rsidRPr="00801CDE">
              <w:rPr>
                <w:iCs/>
                <w:sz w:val="18"/>
                <w:szCs w:val="18"/>
              </w:rPr>
              <w:t xml:space="preserve">d clients to reintegrate </w:t>
            </w:r>
          </w:p>
          <w:p w14:paraId="7A7F138E" w14:textId="77777777" w:rsidR="0041459B" w:rsidRPr="00801CDE" w:rsidRDefault="0041459B" w:rsidP="00315E8F">
            <w:pPr>
              <w:rPr>
                <w:iCs/>
                <w:sz w:val="18"/>
                <w:szCs w:val="18"/>
              </w:rPr>
            </w:pPr>
            <w:r w:rsidRPr="00801CDE">
              <w:rPr>
                <w:iCs/>
                <w:color w:val="70AD47"/>
                <w:sz w:val="18"/>
                <w:szCs w:val="18"/>
              </w:rPr>
              <w:sym w:font="Symbol" w:char="F0AD"/>
            </w:r>
            <w:r w:rsidRPr="00801CDE">
              <w:rPr>
                <w:iCs/>
                <w:sz w:val="18"/>
                <w:szCs w:val="18"/>
              </w:rPr>
              <w:t xml:space="preserve"> Met gender needs</w:t>
            </w:r>
          </w:p>
          <w:p w14:paraId="781E3395" w14:textId="77777777" w:rsidR="0041459B" w:rsidRPr="00801CDE" w:rsidRDefault="0041459B" w:rsidP="00315E8F">
            <w:pPr>
              <w:rPr>
                <w:iCs/>
                <w:sz w:val="18"/>
                <w:szCs w:val="18"/>
              </w:rPr>
            </w:pPr>
            <w:r w:rsidRPr="00801CDE">
              <w:rPr>
                <w:iCs/>
                <w:color w:val="70AD47"/>
                <w:sz w:val="18"/>
                <w:szCs w:val="18"/>
              </w:rPr>
              <w:sym w:font="Symbol" w:char="F0AD"/>
            </w:r>
            <w:r w:rsidRPr="00801CDE">
              <w:rPr>
                <w:iCs/>
                <w:sz w:val="18"/>
                <w:szCs w:val="18"/>
              </w:rPr>
              <w:t xml:space="preserve"> Clients reported satisfaction with Maori language and customs components of program </w:t>
            </w:r>
          </w:p>
          <w:p w14:paraId="39ADC4DA" w14:textId="77777777" w:rsidR="0041459B" w:rsidRPr="00801CDE" w:rsidRDefault="0041459B" w:rsidP="00315E8F">
            <w:pPr>
              <w:rPr>
                <w:iCs/>
                <w:sz w:val="18"/>
                <w:szCs w:val="18"/>
              </w:rPr>
            </w:pPr>
            <w:r w:rsidRPr="00801CDE">
              <w:rPr>
                <w:iCs/>
                <w:color w:val="FF0000"/>
                <w:sz w:val="18"/>
                <w:szCs w:val="18"/>
              </w:rPr>
              <w:sym w:font="Symbol" w:char="F0BB"/>
            </w:r>
            <w:r w:rsidRPr="00801CDE">
              <w:rPr>
                <w:iCs/>
                <w:sz w:val="18"/>
                <w:szCs w:val="18"/>
              </w:rPr>
              <w:t xml:space="preserve"> Completion rates low</w:t>
            </w:r>
          </w:p>
        </w:tc>
      </w:tr>
      <w:tr w:rsidR="0041459B" w:rsidRPr="00801CDE" w14:paraId="598E9024" w14:textId="77777777" w:rsidTr="00ED258C">
        <w:trPr>
          <w:trHeight w:val="214"/>
        </w:trPr>
        <w:tc>
          <w:tcPr>
            <w:tcW w:w="411" w:type="pct"/>
            <w:tcBorders>
              <w:top w:val="single" w:sz="4" w:space="0" w:color="7F7F7F"/>
              <w:bottom w:val="single" w:sz="4" w:space="0" w:color="7F7F7F"/>
            </w:tcBorders>
            <w:shd w:val="clear" w:color="auto" w:fill="D9D9D9" w:themeFill="background1" w:themeFillShade="D9"/>
          </w:tcPr>
          <w:p w14:paraId="0D2D4C4A" w14:textId="77777777" w:rsidR="0041459B" w:rsidRPr="00801CDE" w:rsidRDefault="0041459B" w:rsidP="00BD0999">
            <w:pPr>
              <w:ind w:firstLine="34"/>
              <w:jc w:val="left"/>
              <w:rPr>
                <w:b/>
                <w:bCs/>
                <w:iCs/>
                <w:sz w:val="18"/>
                <w:szCs w:val="18"/>
              </w:rPr>
            </w:pPr>
            <w:r w:rsidRPr="00801CDE">
              <w:rPr>
                <w:b/>
                <w:bCs/>
                <w:iCs/>
                <w:sz w:val="18"/>
                <w:szCs w:val="18"/>
              </w:rPr>
              <w:t xml:space="preserve">Hartman, 1994 (USA) </w:t>
            </w:r>
          </w:p>
        </w:tc>
        <w:tc>
          <w:tcPr>
            <w:tcW w:w="285" w:type="pct"/>
            <w:tcBorders>
              <w:top w:val="single" w:sz="4" w:space="0" w:color="7F7F7F"/>
              <w:bottom w:val="single" w:sz="4" w:space="0" w:color="7F7F7F"/>
            </w:tcBorders>
            <w:shd w:val="clear" w:color="auto" w:fill="D9D9D9" w:themeFill="background1" w:themeFillShade="D9"/>
          </w:tcPr>
          <w:p w14:paraId="1DD45953" w14:textId="77777777" w:rsidR="0041459B" w:rsidRPr="00801CDE" w:rsidRDefault="0041459B" w:rsidP="00904387">
            <w:pPr>
              <w:rPr>
                <w:iCs/>
                <w:sz w:val="18"/>
                <w:szCs w:val="18"/>
              </w:rPr>
            </w:pPr>
            <w:r w:rsidRPr="00801CDE">
              <w:rPr>
                <w:iCs/>
                <w:sz w:val="18"/>
                <w:szCs w:val="18"/>
              </w:rPr>
              <w:t>CSS</w:t>
            </w:r>
          </w:p>
          <w:p w14:paraId="76737F98" w14:textId="77777777" w:rsidR="0041459B" w:rsidRPr="00801CDE" w:rsidRDefault="0041459B" w:rsidP="00904387">
            <w:pPr>
              <w:rPr>
                <w:iCs/>
                <w:sz w:val="18"/>
                <w:szCs w:val="18"/>
              </w:rPr>
            </w:pPr>
          </w:p>
          <w:p w14:paraId="47F2DE22" w14:textId="77777777" w:rsidR="0041459B" w:rsidRPr="00801CDE" w:rsidRDefault="0041459B" w:rsidP="00904387">
            <w:pPr>
              <w:rPr>
                <w:i/>
                <w:sz w:val="18"/>
                <w:szCs w:val="18"/>
              </w:rPr>
            </w:pPr>
          </w:p>
        </w:tc>
        <w:tc>
          <w:tcPr>
            <w:tcW w:w="222" w:type="pct"/>
            <w:tcBorders>
              <w:top w:val="single" w:sz="4" w:space="0" w:color="7F7F7F"/>
              <w:bottom w:val="single" w:sz="4" w:space="0" w:color="7F7F7F"/>
            </w:tcBorders>
            <w:shd w:val="clear" w:color="auto" w:fill="D9D9D9" w:themeFill="background1" w:themeFillShade="D9"/>
          </w:tcPr>
          <w:p w14:paraId="4B409831" w14:textId="77777777" w:rsidR="0041459B" w:rsidRPr="00801CDE" w:rsidRDefault="0041459B" w:rsidP="0029659B">
            <w:pPr>
              <w:ind w:firstLine="30"/>
              <w:rPr>
                <w:i/>
                <w:sz w:val="18"/>
                <w:szCs w:val="18"/>
              </w:rPr>
            </w:pPr>
            <w:r w:rsidRPr="00801CDE">
              <w:rPr>
                <w:i/>
                <w:sz w:val="18"/>
                <w:szCs w:val="18"/>
              </w:rPr>
              <w:t>1</w:t>
            </w:r>
          </w:p>
        </w:tc>
        <w:tc>
          <w:tcPr>
            <w:tcW w:w="1144" w:type="pct"/>
            <w:tcBorders>
              <w:top w:val="single" w:sz="4" w:space="0" w:color="7F7F7F"/>
              <w:bottom w:val="single" w:sz="4" w:space="0" w:color="7F7F7F"/>
            </w:tcBorders>
            <w:shd w:val="clear" w:color="auto" w:fill="D9D9D9" w:themeFill="background1" w:themeFillShade="D9"/>
          </w:tcPr>
          <w:p w14:paraId="081B617A" w14:textId="77777777" w:rsidR="0041459B" w:rsidRPr="00801CDE" w:rsidRDefault="0041459B" w:rsidP="0029659B">
            <w:pPr>
              <w:ind w:firstLine="5"/>
              <w:rPr>
                <w:i/>
                <w:sz w:val="18"/>
                <w:szCs w:val="18"/>
              </w:rPr>
            </w:pPr>
            <w:r w:rsidRPr="00801CDE">
              <w:rPr>
                <w:i/>
                <w:sz w:val="18"/>
                <w:szCs w:val="18"/>
              </w:rPr>
              <w:t>Fixed-site</w:t>
            </w:r>
          </w:p>
          <w:p w14:paraId="1D773859" w14:textId="77777777" w:rsidR="0041459B" w:rsidRPr="00801CDE" w:rsidRDefault="0041459B" w:rsidP="0029659B">
            <w:pPr>
              <w:ind w:firstLine="5"/>
              <w:rPr>
                <w:i/>
                <w:sz w:val="18"/>
                <w:szCs w:val="18"/>
              </w:rPr>
            </w:pPr>
          </w:p>
          <w:p w14:paraId="01B97C90" w14:textId="77777777" w:rsidR="0041459B" w:rsidRPr="00801CDE" w:rsidRDefault="0041459B" w:rsidP="0029659B">
            <w:pPr>
              <w:ind w:firstLine="5"/>
              <w:rPr>
                <w:b/>
                <w:bCs/>
                <w:iCs/>
                <w:sz w:val="18"/>
                <w:szCs w:val="18"/>
              </w:rPr>
            </w:pPr>
            <w:r w:rsidRPr="00801CDE">
              <w:rPr>
                <w:b/>
                <w:bCs/>
                <w:iCs/>
                <w:sz w:val="18"/>
                <w:szCs w:val="18"/>
              </w:rPr>
              <w:t xml:space="preserve">Structure: </w:t>
            </w:r>
            <w:r w:rsidRPr="00801CDE">
              <w:rPr>
                <w:iCs/>
                <w:sz w:val="18"/>
                <w:szCs w:val="18"/>
              </w:rPr>
              <w:t>~20 weeks</w:t>
            </w:r>
            <w:r w:rsidRPr="00801CDE">
              <w:rPr>
                <w:b/>
                <w:bCs/>
                <w:iCs/>
                <w:sz w:val="18"/>
                <w:szCs w:val="18"/>
              </w:rPr>
              <w:t xml:space="preserve"> </w:t>
            </w:r>
            <w:r w:rsidRPr="00801CDE">
              <w:rPr>
                <w:iCs/>
                <w:sz w:val="18"/>
                <w:szCs w:val="18"/>
              </w:rPr>
              <w:t xml:space="preserve">accommodation for men. Service capacity not described. </w:t>
            </w:r>
          </w:p>
          <w:p w14:paraId="43EC45B4" w14:textId="77777777" w:rsidR="0041459B" w:rsidRPr="00801CDE" w:rsidRDefault="0041459B" w:rsidP="0029659B">
            <w:pPr>
              <w:ind w:firstLine="5"/>
              <w:rPr>
                <w:b/>
                <w:bCs/>
                <w:iCs/>
                <w:sz w:val="18"/>
                <w:szCs w:val="18"/>
              </w:rPr>
            </w:pPr>
          </w:p>
          <w:p w14:paraId="5A3AD65E" w14:textId="77777777" w:rsidR="0041459B" w:rsidRPr="00801CDE" w:rsidRDefault="0041459B" w:rsidP="0029659B">
            <w:pPr>
              <w:ind w:firstLine="5"/>
              <w:rPr>
                <w:iCs/>
                <w:sz w:val="18"/>
                <w:szCs w:val="18"/>
              </w:rPr>
            </w:pPr>
            <w:r w:rsidRPr="00801CDE">
              <w:rPr>
                <w:b/>
                <w:bCs/>
                <w:iCs/>
                <w:sz w:val="18"/>
                <w:szCs w:val="18"/>
              </w:rPr>
              <w:t xml:space="preserve">Support: </w:t>
            </w:r>
            <w:r w:rsidRPr="00801CDE">
              <w:rPr>
                <w:iCs/>
                <w:sz w:val="18"/>
                <w:szCs w:val="18"/>
              </w:rPr>
              <w:t xml:space="preserve">Referral to community-based services; on-site training. </w:t>
            </w:r>
          </w:p>
          <w:p w14:paraId="1E3ECC09" w14:textId="77777777" w:rsidR="0041459B" w:rsidRPr="00801CDE" w:rsidRDefault="0041459B" w:rsidP="0029659B">
            <w:pPr>
              <w:ind w:firstLine="5"/>
              <w:rPr>
                <w:b/>
                <w:bCs/>
                <w:iCs/>
                <w:sz w:val="18"/>
                <w:szCs w:val="18"/>
              </w:rPr>
            </w:pPr>
          </w:p>
          <w:p w14:paraId="6A2640B8" w14:textId="77777777" w:rsidR="0041459B" w:rsidRPr="00801CDE" w:rsidRDefault="0041459B" w:rsidP="0029659B">
            <w:pPr>
              <w:ind w:firstLine="5"/>
              <w:rPr>
                <w:iCs/>
                <w:sz w:val="18"/>
                <w:szCs w:val="18"/>
              </w:rPr>
            </w:pPr>
            <w:r w:rsidRPr="00801CDE">
              <w:rPr>
                <w:b/>
                <w:bCs/>
                <w:iCs/>
                <w:sz w:val="18"/>
                <w:szCs w:val="18"/>
              </w:rPr>
              <w:t xml:space="preserve">Restrictions: </w:t>
            </w:r>
            <w:r w:rsidRPr="00801CDE">
              <w:rPr>
                <w:iCs/>
                <w:sz w:val="18"/>
                <w:szCs w:val="18"/>
              </w:rPr>
              <w:t xml:space="preserve">Curfews and AOD abstinence; routine AOD testing. </w:t>
            </w:r>
          </w:p>
        </w:tc>
        <w:tc>
          <w:tcPr>
            <w:tcW w:w="832" w:type="pct"/>
            <w:tcBorders>
              <w:top w:val="single" w:sz="4" w:space="0" w:color="7F7F7F"/>
              <w:bottom w:val="single" w:sz="4" w:space="0" w:color="7F7F7F"/>
            </w:tcBorders>
            <w:shd w:val="clear" w:color="auto" w:fill="D9D9D9" w:themeFill="background1" w:themeFillShade="D9"/>
          </w:tcPr>
          <w:p w14:paraId="588DCFAC" w14:textId="77777777" w:rsidR="0041459B" w:rsidRPr="00801CDE" w:rsidRDefault="0041459B" w:rsidP="00133B34">
            <w:pPr>
              <w:numPr>
                <w:ilvl w:val="0"/>
                <w:numId w:val="10"/>
              </w:numPr>
              <w:ind w:left="312" w:hanging="284"/>
              <w:jc w:val="left"/>
              <w:rPr>
                <w:iCs/>
                <w:sz w:val="18"/>
                <w:szCs w:val="18"/>
              </w:rPr>
            </w:pPr>
            <w:r w:rsidRPr="00801CDE">
              <w:rPr>
                <w:iCs/>
                <w:sz w:val="18"/>
                <w:szCs w:val="18"/>
              </w:rPr>
              <w:t>Vocational skills &amp; employment</w:t>
            </w:r>
            <w:r w:rsidRPr="00801CDE">
              <w:rPr>
                <w:iCs/>
                <w:sz w:val="18"/>
                <w:szCs w:val="18"/>
                <w:vertAlign w:val="superscript"/>
              </w:rPr>
              <w:t xml:space="preserve"> g</w:t>
            </w:r>
          </w:p>
          <w:p w14:paraId="5364EADA" w14:textId="77777777" w:rsidR="0041459B" w:rsidRPr="00801CDE" w:rsidRDefault="0041459B" w:rsidP="00133B34">
            <w:pPr>
              <w:numPr>
                <w:ilvl w:val="0"/>
                <w:numId w:val="10"/>
              </w:numPr>
              <w:ind w:left="312" w:hanging="284"/>
              <w:jc w:val="left"/>
              <w:rPr>
                <w:iCs/>
                <w:sz w:val="18"/>
                <w:szCs w:val="18"/>
              </w:rPr>
            </w:pPr>
            <w:r w:rsidRPr="00801CDE">
              <w:rPr>
                <w:iCs/>
                <w:sz w:val="18"/>
                <w:szCs w:val="18"/>
              </w:rPr>
              <w:t>AOD use</w:t>
            </w:r>
            <w:r w:rsidRPr="00801CDE">
              <w:rPr>
                <w:iCs/>
                <w:sz w:val="18"/>
                <w:szCs w:val="18"/>
                <w:vertAlign w:val="superscript"/>
              </w:rPr>
              <w:t xml:space="preserve"> g</w:t>
            </w:r>
            <w:r w:rsidRPr="00801CDE" w:rsidDel="00721FF9">
              <w:rPr>
                <w:iCs/>
                <w:sz w:val="18"/>
                <w:szCs w:val="18"/>
              </w:rPr>
              <w:t xml:space="preserve"> </w:t>
            </w:r>
          </w:p>
          <w:p w14:paraId="61928037" w14:textId="77777777" w:rsidR="0041459B" w:rsidRPr="00801CDE" w:rsidRDefault="0041459B" w:rsidP="00133B34">
            <w:pPr>
              <w:numPr>
                <w:ilvl w:val="0"/>
                <w:numId w:val="10"/>
              </w:numPr>
              <w:ind w:left="312" w:hanging="284"/>
              <w:jc w:val="left"/>
              <w:rPr>
                <w:iCs/>
                <w:sz w:val="18"/>
                <w:szCs w:val="18"/>
              </w:rPr>
            </w:pPr>
            <w:r w:rsidRPr="00801CDE">
              <w:rPr>
                <w:iCs/>
                <w:sz w:val="18"/>
                <w:szCs w:val="18"/>
              </w:rPr>
              <w:t xml:space="preserve">Life skills </w:t>
            </w:r>
          </w:p>
          <w:p w14:paraId="4C4DA1B6" w14:textId="77777777" w:rsidR="0041459B" w:rsidRPr="00801CDE" w:rsidRDefault="0041459B" w:rsidP="00133B34">
            <w:pPr>
              <w:numPr>
                <w:ilvl w:val="0"/>
                <w:numId w:val="10"/>
              </w:numPr>
              <w:ind w:left="312" w:hanging="284"/>
              <w:jc w:val="left"/>
              <w:rPr>
                <w:iCs/>
                <w:sz w:val="18"/>
                <w:szCs w:val="18"/>
              </w:rPr>
            </w:pPr>
            <w:r w:rsidRPr="00801CDE">
              <w:rPr>
                <w:iCs/>
                <w:sz w:val="18"/>
                <w:szCs w:val="18"/>
              </w:rPr>
              <w:t>Financial skills</w:t>
            </w:r>
          </w:p>
          <w:p w14:paraId="594193E3" w14:textId="77777777" w:rsidR="0041459B" w:rsidRPr="00801CDE" w:rsidRDefault="0041459B" w:rsidP="00133B34">
            <w:pPr>
              <w:rPr>
                <w:iCs/>
                <w:sz w:val="18"/>
                <w:szCs w:val="18"/>
              </w:rPr>
            </w:pPr>
          </w:p>
        </w:tc>
        <w:tc>
          <w:tcPr>
            <w:tcW w:w="1017" w:type="pct"/>
            <w:tcBorders>
              <w:top w:val="single" w:sz="4" w:space="0" w:color="7F7F7F"/>
              <w:bottom w:val="single" w:sz="4" w:space="0" w:color="7F7F7F"/>
            </w:tcBorders>
            <w:shd w:val="clear" w:color="auto" w:fill="D9D9D9" w:themeFill="background1" w:themeFillShade="D9"/>
          </w:tcPr>
          <w:p w14:paraId="43D36453" w14:textId="77777777" w:rsidR="0041459B" w:rsidRPr="00801CDE" w:rsidRDefault="0041459B" w:rsidP="00315E8F">
            <w:pPr>
              <w:rPr>
                <w:iCs/>
                <w:sz w:val="18"/>
                <w:szCs w:val="18"/>
              </w:rPr>
            </w:pPr>
            <w:r w:rsidRPr="00801CDE">
              <w:rPr>
                <w:iCs/>
                <w:sz w:val="18"/>
                <w:szCs w:val="18"/>
              </w:rPr>
              <w:t>Rearrest (IR and frequency; AD)</w:t>
            </w:r>
          </w:p>
          <w:p w14:paraId="1FBC9D78" w14:textId="77777777" w:rsidR="0041459B" w:rsidRPr="00801CDE" w:rsidRDefault="0041459B" w:rsidP="00315E8F">
            <w:pPr>
              <w:rPr>
                <w:iCs/>
                <w:sz w:val="18"/>
                <w:szCs w:val="18"/>
              </w:rPr>
            </w:pPr>
          </w:p>
        </w:tc>
        <w:tc>
          <w:tcPr>
            <w:tcW w:w="1089" w:type="pct"/>
            <w:tcBorders>
              <w:top w:val="single" w:sz="4" w:space="0" w:color="7F7F7F"/>
              <w:bottom w:val="single" w:sz="4" w:space="0" w:color="7F7F7F"/>
            </w:tcBorders>
            <w:shd w:val="clear" w:color="auto" w:fill="D9D9D9" w:themeFill="background1" w:themeFillShade="D9"/>
          </w:tcPr>
          <w:p w14:paraId="21F1CBDA" w14:textId="77777777" w:rsidR="0041459B" w:rsidRPr="00801CDE" w:rsidRDefault="0041459B" w:rsidP="00315E8F">
            <w:pPr>
              <w:rPr>
                <w:iCs/>
                <w:sz w:val="18"/>
                <w:szCs w:val="18"/>
              </w:rPr>
            </w:pPr>
            <w:r w:rsidRPr="00801CDE">
              <w:rPr>
                <w:iCs/>
                <w:sz w:val="18"/>
                <w:szCs w:val="18"/>
              </w:rPr>
              <w:t xml:space="preserve">60% felony rearrest </w:t>
            </w:r>
          </w:p>
          <w:p w14:paraId="54263A11" w14:textId="77777777" w:rsidR="0041459B" w:rsidRPr="00801CDE" w:rsidRDefault="0041459B" w:rsidP="00315E8F">
            <w:pPr>
              <w:rPr>
                <w:iCs/>
                <w:sz w:val="18"/>
                <w:szCs w:val="18"/>
              </w:rPr>
            </w:pPr>
            <w:r w:rsidRPr="00801CDE">
              <w:rPr>
                <w:iCs/>
                <w:sz w:val="18"/>
                <w:szCs w:val="18"/>
              </w:rPr>
              <w:t xml:space="preserve">67% criminal rearrests </w:t>
            </w:r>
          </w:p>
        </w:tc>
      </w:tr>
      <w:tr w:rsidR="0041459B" w:rsidRPr="00801CDE" w14:paraId="4597B6E8" w14:textId="77777777" w:rsidTr="00ED258C">
        <w:trPr>
          <w:trHeight w:val="214"/>
        </w:trPr>
        <w:tc>
          <w:tcPr>
            <w:tcW w:w="411" w:type="pct"/>
            <w:tcBorders>
              <w:top w:val="single" w:sz="4" w:space="0" w:color="7F7F7F"/>
              <w:bottom w:val="single" w:sz="4" w:space="0" w:color="7F7F7F"/>
            </w:tcBorders>
            <w:shd w:val="clear" w:color="auto" w:fill="auto"/>
          </w:tcPr>
          <w:p w14:paraId="4D3C997B" w14:textId="77777777" w:rsidR="0041459B" w:rsidRPr="00801CDE" w:rsidRDefault="0041459B" w:rsidP="00BD0999">
            <w:pPr>
              <w:ind w:firstLine="34"/>
              <w:jc w:val="left"/>
              <w:rPr>
                <w:b/>
                <w:bCs/>
                <w:iCs/>
                <w:sz w:val="18"/>
                <w:szCs w:val="18"/>
              </w:rPr>
            </w:pPr>
            <w:r w:rsidRPr="00801CDE">
              <w:rPr>
                <w:b/>
                <w:bCs/>
                <w:iCs/>
                <w:sz w:val="18"/>
                <w:szCs w:val="18"/>
              </w:rPr>
              <w:t>Calathes, 1991 (USA)</w:t>
            </w:r>
          </w:p>
        </w:tc>
        <w:tc>
          <w:tcPr>
            <w:tcW w:w="285" w:type="pct"/>
            <w:tcBorders>
              <w:top w:val="single" w:sz="4" w:space="0" w:color="7F7F7F"/>
              <w:bottom w:val="single" w:sz="4" w:space="0" w:color="7F7F7F"/>
            </w:tcBorders>
          </w:tcPr>
          <w:p w14:paraId="28D8ECCF" w14:textId="77777777" w:rsidR="0041459B" w:rsidRPr="00801CDE" w:rsidRDefault="0041459B" w:rsidP="00904387">
            <w:pPr>
              <w:rPr>
                <w:iCs/>
                <w:sz w:val="18"/>
                <w:szCs w:val="18"/>
              </w:rPr>
            </w:pPr>
            <w:r w:rsidRPr="00801CDE">
              <w:rPr>
                <w:iCs/>
                <w:sz w:val="18"/>
                <w:szCs w:val="18"/>
              </w:rPr>
              <w:t>CSS</w:t>
            </w:r>
          </w:p>
          <w:p w14:paraId="250194F9" w14:textId="77777777" w:rsidR="0041459B" w:rsidRPr="00801CDE" w:rsidRDefault="0041459B" w:rsidP="00904387">
            <w:pPr>
              <w:rPr>
                <w:i/>
                <w:sz w:val="18"/>
                <w:szCs w:val="18"/>
              </w:rPr>
            </w:pPr>
          </w:p>
          <w:p w14:paraId="48BCCAC8" w14:textId="77777777" w:rsidR="0041459B" w:rsidRPr="00801CDE" w:rsidRDefault="0041459B" w:rsidP="00904387">
            <w:pPr>
              <w:rPr>
                <w:i/>
                <w:sz w:val="18"/>
                <w:szCs w:val="18"/>
              </w:rPr>
            </w:pPr>
          </w:p>
        </w:tc>
        <w:tc>
          <w:tcPr>
            <w:tcW w:w="222" w:type="pct"/>
            <w:tcBorders>
              <w:top w:val="single" w:sz="4" w:space="0" w:color="7F7F7F"/>
              <w:bottom w:val="single" w:sz="4" w:space="0" w:color="7F7F7F"/>
            </w:tcBorders>
          </w:tcPr>
          <w:p w14:paraId="0DBC2896" w14:textId="77777777" w:rsidR="0041459B" w:rsidRPr="00801CDE" w:rsidRDefault="0041459B" w:rsidP="0029659B">
            <w:pPr>
              <w:ind w:firstLine="30"/>
              <w:rPr>
                <w:i/>
                <w:sz w:val="18"/>
                <w:szCs w:val="18"/>
              </w:rPr>
            </w:pPr>
            <w:r w:rsidRPr="00801CDE">
              <w:rPr>
                <w:i/>
                <w:sz w:val="18"/>
                <w:szCs w:val="18"/>
              </w:rPr>
              <w:t>1</w:t>
            </w:r>
          </w:p>
        </w:tc>
        <w:tc>
          <w:tcPr>
            <w:tcW w:w="1144" w:type="pct"/>
            <w:tcBorders>
              <w:top w:val="single" w:sz="4" w:space="0" w:color="7F7F7F"/>
              <w:bottom w:val="single" w:sz="4" w:space="0" w:color="7F7F7F"/>
            </w:tcBorders>
            <w:shd w:val="clear" w:color="auto" w:fill="auto"/>
          </w:tcPr>
          <w:p w14:paraId="066DB260" w14:textId="77777777" w:rsidR="0041459B" w:rsidRPr="00801CDE" w:rsidRDefault="0041459B" w:rsidP="0029659B">
            <w:pPr>
              <w:ind w:firstLine="5"/>
              <w:rPr>
                <w:i/>
                <w:sz w:val="18"/>
                <w:szCs w:val="18"/>
              </w:rPr>
            </w:pPr>
            <w:r w:rsidRPr="00801CDE">
              <w:rPr>
                <w:i/>
                <w:sz w:val="18"/>
                <w:szCs w:val="18"/>
              </w:rPr>
              <w:t>Fixed-site</w:t>
            </w:r>
          </w:p>
          <w:p w14:paraId="3960C2F9" w14:textId="77777777" w:rsidR="0041459B" w:rsidRPr="00801CDE" w:rsidRDefault="0041459B" w:rsidP="0029659B">
            <w:pPr>
              <w:ind w:firstLine="5"/>
              <w:rPr>
                <w:b/>
                <w:bCs/>
                <w:iCs/>
                <w:sz w:val="18"/>
                <w:szCs w:val="18"/>
              </w:rPr>
            </w:pPr>
          </w:p>
          <w:p w14:paraId="5024A9D7" w14:textId="77777777" w:rsidR="0041459B" w:rsidRPr="00801CDE" w:rsidRDefault="0041459B" w:rsidP="0029659B">
            <w:pPr>
              <w:ind w:firstLine="5"/>
              <w:rPr>
                <w:iCs/>
                <w:sz w:val="18"/>
                <w:szCs w:val="18"/>
              </w:rPr>
            </w:pPr>
            <w:r w:rsidRPr="00801CDE">
              <w:rPr>
                <w:b/>
                <w:bCs/>
                <w:iCs/>
                <w:sz w:val="18"/>
                <w:szCs w:val="18"/>
              </w:rPr>
              <w:t>Structure:</w:t>
            </w:r>
            <w:r w:rsidRPr="00801CDE">
              <w:rPr>
                <w:iCs/>
                <w:sz w:val="18"/>
                <w:szCs w:val="18"/>
              </w:rPr>
              <w:t xml:space="preserve"> 6-month maximum residential stage, 6-month aftercare follow-up for women. 24 bed capacity. </w:t>
            </w:r>
          </w:p>
          <w:p w14:paraId="29947FB6" w14:textId="77777777" w:rsidR="0041459B" w:rsidRPr="00801CDE" w:rsidRDefault="0041459B" w:rsidP="0029659B">
            <w:pPr>
              <w:ind w:firstLine="5"/>
              <w:rPr>
                <w:iCs/>
                <w:sz w:val="18"/>
                <w:szCs w:val="18"/>
              </w:rPr>
            </w:pPr>
          </w:p>
          <w:p w14:paraId="40F44474" w14:textId="77777777" w:rsidR="0041459B" w:rsidRPr="00801CDE" w:rsidRDefault="0041459B" w:rsidP="0029659B">
            <w:pPr>
              <w:ind w:firstLine="5"/>
              <w:rPr>
                <w:iCs/>
                <w:sz w:val="18"/>
                <w:szCs w:val="18"/>
              </w:rPr>
            </w:pPr>
            <w:r w:rsidRPr="00801CDE">
              <w:rPr>
                <w:b/>
                <w:bCs/>
                <w:iCs/>
                <w:sz w:val="18"/>
                <w:szCs w:val="18"/>
              </w:rPr>
              <w:t xml:space="preserve">Support: </w:t>
            </w:r>
            <w:r w:rsidRPr="00801CDE">
              <w:rPr>
                <w:iCs/>
                <w:sz w:val="18"/>
                <w:szCs w:val="18"/>
              </w:rPr>
              <w:t xml:space="preserve">Individual therapy; referral to community-based services; on-site training.  </w:t>
            </w:r>
          </w:p>
          <w:p w14:paraId="75F30016" w14:textId="77777777" w:rsidR="0041459B" w:rsidRPr="00801CDE" w:rsidRDefault="0041459B" w:rsidP="0029659B">
            <w:pPr>
              <w:ind w:firstLine="5"/>
              <w:rPr>
                <w:iCs/>
                <w:sz w:val="18"/>
                <w:szCs w:val="18"/>
              </w:rPr>
            </w:pPr>
          </w:p>
          <w:p w14:paraId="0657460E" w14:textId="77777777" w:rsidR="0041459B" w:rsidRPr="00801CDE" w:rsidRDefault="0041459B" w:rsidP="0029659B">
            <w:pPr>
              <w:ind w:firstLine="5"/>
              <w:rPr>
                <w:iCs/>
                <w:sz w:val="18"/>
                <w:szCs w:val="18"/>
              </w:rPr>
            </w:pPr>
            <w:r w:rsidRPr="00801CDE">
              <w:rPr>
                <w:b/>
                <w:bCs/>
                <w:iCs/>
                <w:sz w:val="18"/>
                <w:szCs w:val="18"/>
              </w:rPr>
              <w:t xml:space="preserve">Restrictions: </w:t>
            </w:r>
            <w:r w:rsidRPr="00801CDE">
              <w:rPr>
                <w:iCs/>
                <w:sz w:val="18"/>
                <w:szCs w:val="18"/>
              </w:rPr>
              <w:t xml:space="preserve">Not reported </w:t>
            </w:r>
          </w:p>
        </w:tc>
        <w:tc>
          <w:tcPr>
            <w:tcW w:w="832" w:type="pct"/>
            <w:tcBorders>
              <w:top w:val="single" w:sz="4" w:space="0" w:color="7F7F7F"/>
              <w:bottom w:val="single" w:sz="4" w:space="0" w:color="7F7F7F"/>
            </w:tcBorders>
            <w:shd w:val="clear" w:color="auto" w:fill="auto"/>
          </w:tcPr>
          <w:p w14:paraId="5D273684" w14:textId="77777777" w:rsidR="0041459B" w:rsidRPr="00801CDE" w:rsidRDefault="0041459B" w:rsidP="00133B34">
            <w:pPr>
              <w:numPr>
                <w:ilvl w:val="0"/>
                <w:numId w:val="4"/>
              </w:numPr>
              <w:ind w:left="330" w:hanging="283"/>
              <w:jc w:val="left"/>
              <w:rPr>
                <w:iCs/>
                <w:sz w:val="18"/>
                <w:szCs w:val="18"/>
              </w:rPr>
            </w:pPr>
            <w:r w:rsidRPr="00801CDE">
              <w:rPr>
                <w:iCs/>
                <w:sz w:val="18"/>
                <w:szCs w:val="18"/>
              </w:rPr>
              <w:lastRenderedPageBreak/>
              <w:t xml:space="preserve">Permanent housing </w:t>
            </w:r>
          </w:p>
          <w:p w14:paraId="44633EF8" w14:textId="77777777" w:rsidR="0041459B" w:rsidRPr="00801CDE" w:rsidRDefault="0041459B" w:rsidP="00133B34">
            <w:pPr>
              <w:numPr>
                <w:ilvl w:val="0"/>
                <w:numId w:val="4"/>
              </w:numPr>
              <w:ind w:left="330" w:hanging="283"/>
              <w:jc w:val="left"/>
              <w:rPr>
                <w:iCs/>
                <w:sz w:val="18"/>
                <w:szCs w:val="18"/>
              </w:rPr>
            </w:pPr>
            <w:r w:rsidRPr="00801CDE">
              <w:rPr>
                <w:iCs/>
                <w:sz w:val="18"/>
                <w:szCs w:val="18"/>
              </w:rPr>
              <w:t xml:space="preserve">Education </w:t>
            </w:r>
          </w:p>
          <w:p w14:paraId="2E7381D8" w14:textId="77777777" w:rsidR="0041459B" w:rsidRPr="00801CDE" w:rsidRDefault="0041459B" w:rsidP="00133B34">
            <w:pPr>
              <w:numPr>
                <w:ilvl w:val="0"/>
                <w:numId w:val="4"/>
              </w:numPr>
              <w:ind w:left="330" w:hanging="283"/>
              <w:jc w:val="left"/>
              <w:rPr>
                <w:iCs/>
                <w:sz w:val="18"/>
                <w:szCs w:val="18"/>
              </w:rPr>
            </w:pPr>
            <w:r w:rsidRPr="00801CDE">
              <w:rPr>
                <w:iCs/>
                <w:sz w:val="18"/>
                <w:szCs w:val="18"/>
              </w:rPr>
              <w:t>Vocational skills &amp; employment</w:t>
            </w:r>
          </w:p>
          <w:p w14:paraId="2048F577" w14:textId="77777777" w:rsidR="0041459B" w:rsidRPr="00801CDE" w:rsidRDefault="0041459B" w:rsidP="00133B34">
            <w:pPr>
              <w:numPr>
                <w:ilvl w:val="0"/>
                <w:numId w:val="4"/>
              </w:numPr>
              <w:ind w:left="330" w:hanging="283"/>
              <w:jc w:val="left"/>
              <w:rPr>
                <w:iCs/>
                <w:sz w:val="18"/>
                <w:szCs w:val="18"/>
              </w:rPr>
            </w:pPr>
            <w:r w:rsidRPr="00801CDE">
              <w:rPr>
                <w:iCs/>
                <w:sz w:val="18"/>
                <w:szCs w:val="18"/>
              </w:rPr>
              <w:t>AOD use</w:t>
            </w:r>
          </w:p>
          <w:p w14:paraId="29FDA056" w14:textId="77777777" w:rsidR="0041459B" w:rsidRPr="00801CDE" w:rsidRDefault="0041459B" w:rsidP="00133B34">
            <w:pPr>
              <w:numPr>
                <w:ilvl w:val="0"/>
                <w:numId w:val="4"/>
              </w:numPr>
              <w:ind w:left="330" w:hanging="283"/>
              <w:jc w:val="left"/>
              <w:rPr>
                <w:iCs/>
                <w:sz w:val="18"/>
                <w:szCs w:val="18"/>
              </w:rPr>
            </w:pPr>
            <w:r w:rsidRPr="00801CDE">
              <w:rPr>
                <w:iCs/>
                <w:sz w:val="18"/>
                <w:szCs w:val="18"/>
              </w:rPr>
              <w:lastRenderedPageBreak/>
              <w:t xml:space="preserve">Financial skills </w:t>
            </w:r>
          </w:p>
          <w:p w14:paraId="01FCCF60" w14:textId="77777777" w:rsidR="0041459B" w:rsidRPr="00801CDE" w:rsidRDefault="0041459B" w:rsidP="00133B34">
            <w:pPr>
              <w:numPr>
                <w:ilvl w:val="0"/>
                <w:numId w:val="4"/>
              </w:numPr>
              <w:ind w:left="330" w:hanging="283"/>
              <w:jc w:val="left"/>
              <w:rPr>
                <w:iCs/>
                <w:sz w:val="18"/>
                <w:szCs w:val="18"/>
              </w:rPr>
            </w:pPr>
            <w:r w:rsidRPr="00801CDE">
              <w:rPr>
                <w:iCs/>
                <w:sz w:val="18"/>
                <w:szCs w:val="18"/>
              </w:rPr>
              <w:t xml:space="preserve">Self-esteem/self-efficacy </w:t>
            </w:r>
          </w:p>
        </w:tc>
        <w:tc>
          <w:tcPr>
            <w:tcW w:w="1017" w:type="pct"/>
            <w:tcBorders>
              <w:top w:val="single" w:sz="4" w:space="0" w:color="7F7F7F"/>
              <w:bottom w:val="single" w:sz="4" w:space="0" w:color="7F7F7F"/>
            </w:tcBorders>
            <w:shd w:val="clear" w:color="auto" w:fill="auto"/>
          </w:tcPr>
          <w:p w14:paraId="5AAC37F7" w14:textId="77777777" w:rsidR="0041459B" w:rsidRPr="00801CDE" w:rsidRDefault="0041459B" w:rsidP="00315E8F">
            <w:pPr>
              <w:rPr>
                <w:iCs/>
                <w:sz w:val="18"/>
                <w:szCs w:val="18"/>
              </w:rPr>
            </w:pPr>
            <w:r w:rsidRPr="00801CDE">
              <w:rPr>
                <w:iCs/>
                <w:sz w:val="18"/>
                <w:szCs w:val="18"/>
              </w:rPr>
              <w:lastRenderedPageBreak/>
              <w:t>Not reported</w:t>
            </w:r>
          </w:p>
        </w:tc>
        <w:tc>
          <w:tcPr>
            <w:tcW w:w="1089" w:type="pct"/>
            <w:tcBorders>
              <w:top w:val="single" w:sz="4" w:space="0" w:color="7F7F7F"/>
              <w:bottom w:val="single" w:sz="4" w:space="0" w:color="7F7F7F"/>
            </w:tcBorders>
          </w:tcPr>
          <w:p w14:paraId="1BEBF160" w14:textId="77777777" w:rsidR="0041459B" w:rsidRPr="00801CDE" w:rsidRDefault="0041459B" w:rsidP="00315E8F">
            <w:pPr>
              <w:rPr>
                <w:iCs/>
                <w:sz w:val="18"/>
                <w:szCs w:val="18"/>
              </w:rPr>
            </w:pPr>
            <w:r w:rsidRPr="00801CDE">
              <w:rPr>
                <w:iCs/>
                <w:sz w:val="18"/>
                <w:szCs w:val="18"/>
              </w:rPr>
              <w:t>Not reported</w:t>
            </w:r>
          </w:p>
        </w:tc>
      </w:tr>
      <w:tr w:rsidR="0041459B" w:rsidRPr="00801CDE" w14:paraId="18D85CDE" w14:textId="77777777" w:rsidTr="00ED258C">
        <w:trPr>
          <w:trHeight w:val="214"/>
        </w:trPr>
        <w:tc>
          <w:tcPr>
            <w:tcW w:w="411" w:type="pct"/>
            <w:tcBorders>
              <w:top w:val="single" w:sz="4" w:space="0" w:color="7F7F7F"/>
              <w:bottom w:val="single" w:sz="4" w:space="0" w:color="7F7F7F"/>
            </w:tcBorders>
            <w:shd w:val="clear" w:color="auto" w:fill="auto"/>
          </w:tcPr>
          <w:p w14:paraId="6850C39C" w14:textId="77777777" w:rsidR="0041459B" w:rsidRPr="00801CDE" w:rsidRDefault="0041459B" w:rsidP="00BD0999">
            <w:pPr>
              <w:ind w:firstLine="34"/>
              <w:jc w:val="left"/>
              <w:rPr>
                <w:b/>
                <w:bCs/>
                <w:iCs/>
                <w:sz w:val="18"/>
                <w:szCs w:val="18"/>
              </w:rPr>
            </w:pPr>
            <w:r w:rsidRPr="00801CDE">
              <w:rPr>
                <w:b/>
                <w:bCs/>
                <w:iCs/>
                <w:sz w:val="18"/>
                <w:szCs w:val="18"/>
              </w:rPr>
              <w:t>Walsh, 1990 (USA)</w:t>
            </w:r>
          </w:p>
        </w:tc>
        <w:tc>
          <w:tcPr>
            <w:tcW w:w="285" w:type="pct"/>
            <w:tcBorders>
              <w:top w:val="single" w:sz="4" w:space="0" w:color="7F7F7F"/>
              <w:bottom w:val="single" w:sz="4" w:space="0" w:color="7F7F7F"/>
            </w:tcBorders>
          </w:tcPr>
          <w:p w14:paraId="7D6D35FF" w14:textId="77777777" w:rsidR="0041459B" w:rsidRPr="00801CDE" w:rsidRDefault="0041459B" w:rsidP="00904387">
            <w:pPr>
              <w:rPr>
                <w:iCs/>
                <w:sz w:val="18"/>
                <w:szCs w:val="18"/>
              </w:rPr>
            </w:pPr>
            <w:r w:rsidRPr="00801CDE">
              <w:rPr>
                <w:iCs/>
                <w:sz w:val="18"/>
                <w:szCs w:val="18"/>
              </w:rPr>
              <w:t>CSS</w:t>
            </w:r>
          </w:p>
          <w:p w14:paraId="61BD8147" w14:textId="77777777" w:rsidR="0041459B" w:rsidRPr="00801CDE" w:rsidRDefault="0041459B" w:rsidP="00904387">
            <w:pPr>
              <w:rPr>
                <w:i/>
                <w:sz w:val="18"/>
                <w:szCs w:val="18"/>
              </w:rPr>
            </w:pPr>
          </w:p>
        </w:tc>
        <w:tc>
          <w:tcPr>
            <w:tcW w:w="222" w:type="pct"/>
            <w:tcBorders>
              <w:top w:val="single" w:sz="4" w:space="0" w:color="7F7F7F"/>
              <w:bottom w:val="single" w:sz="4" w:space="0" w:color="7F7F7F"/>
            </w:tcBorders>
          </w:tcPr>
          <w:p w14:paraId="3E15748F" w14:textId="77777777" w:rsidR="0041459B" w:rsidRPr="00801CDE" w:rsidRDefault="0041459B" w:rsidP="0029659B">
            <w:pPr>
              <w:ind w:firstLine="30"/>
              <w:rPr>
                <w:i/>
                <w:sz w:val="18"/>
                <w:szCs w:val="18"/>
              </w:rPr>
            </w:pPr>
            <w:r w:rsidRPr="00801CDE">
              <w:rPr>
                <w:i/>
                <w:sz w:val="18"/>
                <w:szCs w:val="18"/>
              </w:rPr>
              <w:t>1</w:t>
            </w:r>
          </w:p>
        </w:tc>
        <w:tc>
          <w:tcPr>
            <w:tcW w:w="1144" w:type="pct"/>
            <w:tcBorders>
              <w:top w:val="single" w:sz="4" w:space="0" w:color="7F7F7F"/>
              <w:bottom w:val="single" w:sz="4" w:space="0" w:color="7F7F7F"/>
            </w:tcBorders>
            <w:shd w:val="clear" w:color="auto" w:fill="auto"/>
          </w:tcPr>
          <w:p w14:paraId="58255DC7" w14:textId="77777777" w:rsidR="0041459B" w:rsidRPr="00801CDE" w:rsidRDefault="0041459B" w:rsidP="0029659B">
            <w:pPr>
              <w:ind w:firstLine="5"/>
              <w:rPr>
                <w:i/>
                <w:sz w:val="18"/>
                <w:szCs w:val="18"/>
              </w:rPr>
            </w:pPr>
            <w:r w:rsidRPr="00801CDE">
              <w:rPr>
                <w:i/>
                <w:sz w:val="18"/>
                <w:szCs w:val="18"/>
              </w:rPr>
              <w:t>Fixed-site</w:t>
            </w:r>
          </w:p>
          <w:p w14:paraId="2C8B6E3D" w14:textId="77777777" w:rsidR="0041459B" w:rsidRPr="00801CDE" w:rsidRDefault="0041459B" w:rsidP="0029659B">
            <w:pPr>
              <w:ind w:firstLine="5"/>
              <w:rPr>
                <w:b/>
                <w:bCs/>
                <w:iCs/>
                <w:sz w:val="18"/>
                <w:szCs w:val="18"/>
              </w:rPr>
            </w:pPr>
          </w:p>
          <w:p w14:paraId="7C10F6EB" w14:textId="77777777" w:rsidR="0041459B" w:rsidRPr="00801CDE" w:rsidRDefault="0041459B" w:rsidP="0029659B">
            <w:pPr>
              <w:ind w:firstLine="5"/>
              <w:rPr>
                <w:iCs/>
                <w:sz w:val="18"/>
                <w:szCs w:val="18"/>
              </w:rPr>
            </w:pPr>
            <w:r w:rsidRPr="00801CDE">
              <w:rPr>
                <w:b/>
                <w:bCs/>
                <w:iCs/>
                <w:sz w:val="18"/>
                <w:szCs w:val="18"/>
              </w:rPr>
              <w:t>Structure:</w:t>
            </w:r>
            <w:r w:rsidRPr="00801CDE">
              <w:rPr>
                <w:iCs/>
                <w:sz w:val="18"/>
                <w:szCs w:val="18"/>
              </w:rPr>
              <w:t xml:space="preserve"> 4 house staff. 12 months accommodation for men.  </w:t>
            </w:r>
          </w:p>
          <w:p w14:paraId="31DD90A1" w14:textId="77777777" w:rsidR="0041459B" w:rsidRPr="00801CDE" w:rsidRDefault="0041459B" w:rsidP="0029659B">
            <w:pPr>
              <w:ind w:firstLine="5"/>
              <w:rPr>
                <w:iCs/>
                <w:sz w:val="18"/>
                <w:szCs w:val="18"/>
              </w:rPr>
            </w:pPr>
          </w:p>
          <w:p w14:paraId="1C0242B0" w14:textId="77777777" w:rsidR="0041459B" w:rsidRPr="00801CDE" w:rsidRDefault="0041459B" w:rsidP="0029659B">
            <w:pPr>
              <w:ind w:firstLine="5"/>
              <w:rPr>
                <w:iCs/>
                <w:sz w:val="18"/>
                <w:szCs w:val="18"/>
              </w:rPr>
            </w:pPr>
            <w:r w:rsidRPr="00801CDE">
              <w:rPr>
                <w:b/>
                <w:bCs/>
                <w:iCs/>
                <w:sz w:val="18"/>
                <w:szCs w:val="18"/>
              </w:rPr>
              <w:t>Support:</w:t>
            </w:r>
            <w:r w:rsidRPr="00801CDE">
              <w:rPr>
                <w:iCs/>
                <w:sz w:val="18"/>
                <w:szCs w:val="18"/>
              </w:rPr>
              <w:t xml:space="preserve"> CM; referral to community-based services; advocacy; on-site training. </w:t>
            </w:r>
          </w:p>
          <w:p w14:paraId="1DC51762" w14:textId="77777777" w:rsidR="0041459B" w:rsidRPr="00801CDE" w:rsidRDefault="0041459B" w:rsidP="0029659B">
            <w:pPr>
              <w:ind w:firstLine="5"/>
              <w:rPr>
                <w:iCs/>
                <w:sz w:val="18"/>
                <w:szCs w:val="18"/>
              </w:rPr>
            </w:pPr>
          </w:p>
          <w:p w14:paraId="2D1EBBFB" w14:textId="77777777" w:rsidR="0041459B" w:rsidRPr="00801CDE" w:rsidRDefault="0041459B" w:rsidP="0029659B">
            <w:pPr>
              <w:ind w:firstLine="5"/>
              <w:rPr>
                <w:iCs/>
                <w:sz w:val="18"/>
                <w:szCs w:val="18"/>
              </w:rPr>
            </w:pPr>
            <w:r w:rsidRPr="00801CDE">
              <w:rPr>
                <w:b/>
                <w:bCs/>
                <w:iCs/>
                <w:sz w:val="18"/>
                <w:szCs w:val="18"/>
              </w:rPr>
              <w:t xml:space="preserve">Restrictions: </w:t>
            </w:r>
            <w:r w:rsidRPr="00801CDE">
              <w:rPr>
                <w:iCs/>
                <w:sz w:val="18"/>
                <w:szCs w:val="18"/>
              </w:rPr>
              <w:t xml:space="preserve">Not detailed. </w:t>
            </w:r>
          </w:p>
        </w:tc>
        <w:tc>
          <w:tcPr>
            <w:tcW w:w="832" w:type="pct"/>
            <w:tcBorders>
              <w:top w:val="single" w:sz="4" w:space="0" w:color="7F7F7F"/>
              <w:bottom w:val="single" w:sz="4" w:space="0" w:color="7F7F7F"/>
            </w:tcBorders>
            <w:shd w:val="clear" w:color="auto" w:fill="auto"/>
          </w:tcPr>
          <w:p w14:paraId="0F1E5A90" w14:textId="77777777" w:rsidR="0041459B" w:rsidRPr="00801CDE" w:rsidRDefault="0041459B" w:rsidP="00133B34">
            <w:pPr>
              <w:numPr>
                <w:ilvl w:val="0"/>
                <w:numId w:val="16"/>
              </w:numPr>
              <w:ind w:left="312" w:hanging="284"/>
              <w:jc w:val="left"/>
              <w:rPr>
                <w:iCs/>
                <w:sz w:val="18"/>
                <w:szCs w:val="18"/>
              </w:rPr>
            </w:pPr>
            <w:r w:rsidRPr="00801CDE">
              <w:rPr>
                <w:iCs/>
                <w:sz w:val="18"/>
                <w:szCs w:val="18"/>
              </w:rPr>
              <w:t xml:space="preserve">Education </w:t>
            </w:r>
          </w:p>
          <w:p w14:paraId="1A84F9A4" w14:textId="77777777" w:rsidR="0041459B" w:rsidRPr="00801CDE" w:rsidRDefault="0041459B" w:rsidP="00133B34">
            <w:pPr>
              <w:numPr>
                <w:ilvl w:val="0"/>
                <w:numId w:val="16"/>
              </w:numPr>
              <w:ind w:left="312" w:hanging="284"/>
              <w:jc w:val="left"/>
              <w:rPr>
                <w:iCs/>
                <w:sz w:val="18"/>
                <w:szCs w:val="18"/>
              </w:rPr>
            </w:pPr>
            <w:r w:rsidRPr="00801CDE">
              <w:rPr>
                <w:iCs/>
                <w:sz w:val="18"/>
                <w:szCs w:val="18"/>
              </w:rPr>
              <w:t>Vocational skills &amp; employment</w:t>
            </w:r>
          </w:p>
          <w:p w14:paraId="7A69CC4F" w14:textId="77777777" w:rsidR="0041459B" w:rsidRPr="00801CDE" w:rsidRDefault="0041459B" w:rsidP="00133B34">
            <w:pPr>
              <w:numPr>
                <w:ilvl w:val="0"/>
                <w:numId w:val="16"/>
              </w:numPr>
              <w:ind w:left="312" w:hanging="284"/>
              <w:jc w:val="left"/>
              <w:rPr>
                <w:iCs/>
                <w:sz w:val="18"/>
                <w:szCs w:val="18"/>
              </w:rPr>
            </w:pPr>
            <w:r w:rsidRPr="00801CDE">
              <w:rPr>
                <w:iCs/>
                <w:sz w:val="18"/>
                <w:szCs w:val="18"/>
              </w:rPr>
              <w:t xml:space="preserve">Mental health and wellbeing including anger management </w:t>
            </w:r>
            <w:r w:rsidRPr="00801CDE">
              <w:rPr>
                <w:iCs/>
                <w:sz w:val="18"/>
                <w:szCs w:val="18"/>
                <w:vertAlign w:val="superscript"/>
              </w:rPr>
              <w:t>g</w:t>
            </w:r>
          </w:p>
          <w:p w14:paraId="47CFFAB2" w14:textId="77777777" w:rsidR="0041459B" w:rsidRPr="00801CDE" w:rsidRDefault="0041459B" w:rsidP="00133B34">
            <w:pPr>
              <w:numPr>
                <w:ilvl w:val="0"/>
                <w:numId w:val="16"/>
              </w:numPr>
              <w:ind w:left="312" w:hanging="284"/>
              <w:jc w:val="left"/>
              <w:rPr>
                <w:iCs/>
                <w:sz w:val="18"/>
                <w:szCs w:val="18"/>
              </w:rPr>
            </w:pPr>
            <w:r w:rsidRPr="00801CDE">
              <w:rPr>
                <w:iCs/>
                <w:sz w:val="18"/>
                <w:szCs w:val="18"/>
              </w:rPr>
              <w:t>Physical health</w:t>
            </w:r>
            <w:r w:rsidRPr="00801CDE">
              <w:rPr>
                <w:iCs/>
                <w:sz w:val="18"/>
                <w:szCs w:val="18"/>
                <w:vertAlign w:val="superscript"/>
              </w:rPr>
              <w:t xml:space="preserve"> g</w:t>
            </w:r>
            <w:r w:rsidRPr="00801CDE" w:rsidDel="00721FF9">
              <w:rPr>
                <w:iCs/>
                <w:sz w:val="18"/>
                <w:szCs w:val="18"/>
              </w:rPr>
              <w:t xml:space="preserve"> </w:t>
            </w:r>
          </w:p>
          <w:p w14:paraId="10D14C38" w14:textId="77777777" w:rsidR="0041459B" w:rsidRPr="00801CDE" w:rsidRDefault="0041459B" w:rsidP="00133B34">
            <w:pPr>
              <w:numPr>
                <w:ilvl w:val="0"/>
                <w:numId w:val="16"/>
              </w:numPr>
              <w:ind w:left="312" w:hanging="284"/>
              <w:jc w:val="left"/>
              <w:rPr>
                <w:iCs/>
                <w:sz w:val="18"/>
                <w:szCs w:val="18"/>
              </w:rPr>
            </w:pPr>
            <w:r w:rsidRPr="00801CDE">
              <w:rPr>
                <w:iCs/>
                <w:sz w:val="18"/>
                <w:szCs w:val="18"/>
              </w:rPr>
              <w:t xml:space="preserve">Financial skills </w:t>
            </w:r>
          </w:p>
        </w:tc>
        <w:tc>
          <w:tcPr>
            <w:tcW w:w="1017" w:type="pct"/>
            <w:tcBorders>
              <w:top w:val="single" w:sz="4" w:space="0" w:color="7F7F7F"/>
              <w:bottom w:val="single" w:sz="4" w:space="0" w:color="7F7F7F"/>
            </w:tcBorders>
            <w:shd w:val="clear" w:color="auto" w:fill="auto"/>
          </w:tcPr>
          <w:p w14:paraId="4865B3BF" w14:textId="77777777" w:rsidR="0041459B" w:rsidRPr="00801CDE" w:rsidRDefault="0041459B" w:rsidP="00315E8F">
            <w:pPr>
              <w:rPr>
                <w:iCs/>
                <w:sz w:val="18"/>
                <w:szCs w:val="18"/>
              </w:rPr>
            </w:pPr>
            <w:r w:rsidRPr="00801CDE">
              <w:rPr>
                <w:iCs/>
                <w:sz w:val="18"/>
                <w:szCs w:val="18"/>
              </w:rPr>
              <w:t>Not reported</w:t>
            </w:r>
          </w:p>
        </w:tc>
        <w:tc>
          <w:tcPr>
            <w:tcW w:w="1089" w:type="pct"/>
            <w:tcBorders>
              <w:top w:val="single" w:sz="4" w:space="0" w:color="7F7F7F"/>
              <w:bottom w:val="single" w:sz="4" w:space="0" w:color="7F7F7F"/>
            </w:tcBorders>
          </w:tcPr>
          <w:p w14:paraId="00AD7118" w14:textId="77777777" w:rsidR="0041459B" w:rsidRPr="00801CDE" w:rsidRDefault="0041459B" w:rsidP="00315E8F">
            <w:pPr>
              <w:spacing w:after="60"/>
              <w:rPr>
                <w:iCs/>
                <w:sz w:val="18"/>
                <w:szCs w:val="18"/>
              </w:rPr>
            </w:pPr>
            <w:r w:rsidRPr="00801CDE">
              <w:rPr>
                <w:iCs/>
                <w:sz w:val="18"/>
                <w:szCs w:val="18"/>
              </w:rPr>
              <w:t>Not reported</w:t>
            </w:r>
          </w:p>
        </w:tc>
      </w:tr>
      <w:tr w:rsidR="0041459B" w:rsidRPr="00801CDE" w14:paraId="01D861AB" w14:textId="77777777" w:rsidTr="00ED258C">
        <w:trPr>
          <w:trHeight w:val="214"/>
        </w:trPr>
        <w:tc>
          <w:tcPr>
            <w:tcW w:w="411" w:type="pct"/>
            <w:tcBorders>
              <w:top w:val="single" w:sz="4" w:space="0" w:color="7F7F7F"/>
              <w:bottom w:val="single" w:sz="4" w:space="0" w:color="7F7F7F"/>
            </w:tcBorders>
            <w:shd w:val="clear" w:color="auto" w:fill="auto"/>
          </w:tcPr>
          <w:p w14:paraId="3F6F7E80" w14:textId="77777777" w:rsidR="0041459B" w:rsidRPr="00801CDE" w:rsidRDefault="0041459B" w:rsidP="00BD0999">
            <w:pPr>
              <w:ind w:firstLine="34"/>
              <w:jc w:val="left"/>
              <w:rPr>
                <w:b/>
                <w:bCs/>
                <w:iCs/>
                <w:sz w:val="18"/>
                <w:szCs w:val="18"/>
              </w:rPr>
            </w:pPr>
            <w:r w:rsidRPr="00801CDE">
              <w:rPr>
                <w:b/>
                <w:bCs/>
                <w:iCs/>
                <w:sz w:val="18"/>
                <w:szCs w:val="18"/>
              </w:rPr>
              <w:t>Donnelly, 1984 (USA)</w:t>
            </w:r>
          </w:p>
        </w:tc>
        <w:tc>
          <w:tcPr>
            <w:tcW w:w="285" w:type="pct"/>
            <w:tcBorders>
              <w:top w:val="single" w:sz="4" w:space="0" w:color="7F7F7F"/>
              <w:bottom w:val="single" w:sz="4" w:space="0" w:color="7F7F7F"/>
            </w:tcBorders>
          </w:tcPr>
          <w:p w14:paraId="3354CF47" w14:textId="77777777" w:rsidR="0041459B" w:rsidRPr="00801CDE" w:rsidRDefault="0041459B" w:rsidP="00904387">
            <w:pPr>
              <w:rPr>
                <w:iCs/>
                <w:sz w:val="18"/>
                <w:szCs w:val="18"/>
              </w:rPr>
            </w:pPr>
            <w:r w:rsidRPr="00801CDE">
              <w:rPr>
                <w:iCs/>
                <w:sz w:val="18"/>
                <w:szCs w:val="18"/>
              </w:rPr>
              <w:t>CSS</w:t>
            </w:r>
          </w:p>
          <w:p w14:paraId="57A09F9F" w14:textId="77777777" w:rsidR="0041459B" w:rsidRPr="00801CDE" w:rsidRDefault="0041459B" w:rsidP="00904387">
            <w:pPr>
              <w:rPr>
                <w:iCs/>
                <w:sz w:val="18"/>
                <w:szCs w:val="18"/>
              </w:rPr>
            </w:pPr>
          </w:p>
          <w:p w14:paraId="481885E1" w14:textId="77777777" w:rsidR="0041459B" w:rsidRPr="00801CDE" w:rsidRDefault="0041459B" w:rsidP="00904387">
            <w:pPr>
              <w:rPr>
                <w:i/>
                <w:sz w:val="18"/>
                <w:szCs w:val="18"/>
              </w:rPr>
            </w:pPr>
          </w:p>
        </w:tc>
        <w:tc>
          <w:tcPr>
            <w:tcW w:w="222" w:type="pct"/>
            <w:tcBorders>
              <w:top w:val="single" w:sz="4" w:space="0" w:color="7F7F7F"/>
              <w:bottom w:val="single" w:sz="4" w:space="0" w:color="7F7F7F"/>
            </w:tcBorders>
          </w:tcPr>
          <w:p w14:paraId="6FD4F0E3" w14:textId="77777777" w:rsidR="0041459B" w:rsidRPr="00801CDE" w:rsidRDefault="0041459B" w:rsidP="0029659B">
            <w:pPr>
              <w:ind w:firstLine="30"/>
              <w:rPr>
                <w:i/>
                <w:sz w:val="18"/>
                <w:szCs w:val="18"/>
              </w:rPr>
            </w:pPr>
          </w:p>
        </w:tc>
        <w:tc>
          <w:tcPr>
            <w:tcW w:w="1144" w:type="pct"/>
            <w:tcBorders>
              <w:top w:val="single" w:sz="4" w:space="0" w:color="7F7F7F"/>
              <w:bottom w:val="single" w:sz="4" w:space="0" w:color="7F7F7F"/>
            </w:tcBorders>
            <w:shd w:val="clear" w:color="auto" w:fill="auto"/>
          </w:tcPr>
          <w:p w14:paraId="572A20BC" w14:textId="77777777" w:rsidR="0041459B" w:rsidRPr="00801CDE" w:rsidRDefault="0041459B" w:rsidP="0029659B">
            <w:pPr>
              <w:ind w:firstLine="5"/>
              <w:rPr>
                <w:i/>
                <w:sz w:val="18"/>
                <w:szCs w:val="18"/>
              </w:rPr>
            </w:pPr>
            <w:r w:rsidRPr="00801CDE">
              <w:rPr>
                <w:i/>
                <w:sz w:val="18"/>
                <w:szCs w:val="18"/>
              </w:rPr>
              <w:t>Fixed-site</w:t>
            </w:r>
          </w:p>
          <w:p w14:paraId="0636B846" w14:textId="77777777" w:rsidR="0041459B" w:rsidRPr="00801CDE" w:rsidRDefault="0041459B" w:rsidP="0029659B">
            <w:pPr>
              <w:ind w:firstLine="5"/>
              <w:rPr>
                <w:i/>
                <w:sz w:val="18"/>
                <w:szCs w:val="18"/>
              </w:rPr>
            </w:pPr>
          </w:p>
          <w:p w14:paraId="7C47FF16" w14:textId="77777777" w:rsidR="0041459B" w:rsidRPr="00801CDE" w:rsidRDefault="0041459B" w:rsidP="0029659B">
            <w:pPr>
              <w:ind w:firstLine="5"/>
              <w:rPr>
                <w:iCs/>
                <w:sz w:val="18"/>
                <w:szCs w:val="18"/>
              </w:rPr>
            </w:pPr>
            <w:r w:rsidRPr="00801CDE">
              <w:rPr>
                <w:b/>
                <w:bCs/>
                <w:iCs/>
                <w:sz w:val="18"/>
                <w:szCs w:val="18"/>
              </w:rPr>
              <w:t xml:space="preserve">Structure: </w:t>
            </w:r>
            <w:r w:rsidRPr="00801CDE">
              <w:rPr>
                <w:iCs/>
                <w:sz w:val="18"/>
                <w:szCs w:val="18"/>
              </w:rPr>
              <w:t xml:space="preserve">22-bed capacity for men. Length of stay not detailed. </w:t>
            </w:r>
          </w:p>
          <w:p w14:paraId="7111EEE4" w14:textId="77777777" w:rsidR="0041459B" w:rsidRPr="00801CDE" w:rsidRDefault="0041459B" w:rsidP="0029659B">
            <w:pPr>
              <w:ind w:firstLine="5"/>
              <w:rPr>
                <w:iCs/>
                <w:sz w:val="18"/>
                <w:szCs w:val="18"/>
              </w:rPr>
            </w:pPr>
          </w:p>
          <w:p w14:paraId="5806A36D" w14:textId="77777777" w:rsidR="0041459B" w:rsidRPr="00801CDE" w:rsidRDefault="0041459B" w:rsidP="0029659B">
            <w:pPr>
              <w:ind w:firstLine="5"/>
              <w:rPr>
                <w:iCs/>
                <w:sz w:val="18"/>
                <w:szCs w:val="18"/>
              </w:rPr>
            </w:pPr>
            <w:r w:rsidRPr="00801CDE">
              <w:rPr>
                <w:b/>
                <w:bCs/>
                <w:iCs/>
                <w:sz w:val="18"/>
                <w:szCs w:val="18"/>
              </w:rPr>
              <w:t xml:space="preserve">Support: </w:t>
            </w:r>
            <w:r w:rsidRPr="00801CDE">
              <w:rPr>
                <w:iCs/>
                <w:sz w:val="18"/>
                <w:szCs w:val="18"/>
              </w:rPr>
              <w:t xml:space="preserve">CM; referral to community-based services </w:t>
            </w:r>
          </w:p>
          <w:p w14:paraId="11B87D85" w14:textId="77777777" w:rsidR="0041459B" w:rsidRPr="00801CDE" w:rsidRDefault="0041459B" w:rsidP="0029659B">
            <w:pPr>
              <w:ind w:firstLine="5"/>
              <w:rPr>
                <w:iCs/>
                <w:sz w:val="18"/>
                <w:szCs w:val="18"/>
              </w:rPr>
            </w:pPr>
          </w:p>
          <w:p w14:paraId="6DB40086" w14:textId="77777777" w:rsidR="0041459B" w:rsidRPr="00801CDE" w:rsidRDefault="0041459B" w:rsidP="0029659B">
            <w:pPr>
              <w:ind w:firstLine="5"/>
              <w:rPr>
                <w:iCs/>
                <w:sz w:val="18"/>
                <w:szCs w:val="18"/>
              </w:rPr>
            </w:pPr>
            <w:r w:rsidRPr="00801CDE">
              <w:rPr>
                <w:b/>
                <w:bCs/>
                <w:iCs/>
                <w:sz w:val="18"/>
                <w:szCs w:val="18"/>
              </w:rPr>
              <w:t>Restrictions:</w:t>
            </w:r>
            <w:r w:rsidRPr="00801CDE">
              <w:rPr>
                <w:iCs/>
                <w:sz w:val="18"/>
                <w:szCs w:val="18"/>
              </w:rPr>
              <w:t xml:space="preserve"> Not reported </w:t>
            </w:r>
          </w:p>
        </w:tc>
        <w:tc>
          <w:tcPr>
            <w:tcW w:w="832" w:type="pct"/>
            <w:tcBorders>
              <w:top w:val="single" w:sz="4" w:space="0" w:color="7F7F7F"/>
              <w:bottom w:val="single" w:sz="4" w:space="0" w:color="7F7F7F"/>
            </w:tcBorders>
            <w:shd w:val="clear" w:color="auto" w:fill="auto"/>
          </w:tcPr>
          <w:p w14:paraId="2D851123" w14:textId="77777777" w:rsidR="0041459B" w:rsidRPr="00801CDE" w:rsidRDefault="0041459B" w:rsidP="00133B34">
            <w:pPr>
              <w:numPr>
                <w:ilvl w:val="0"/>
                <w:numId w:val="22"/>
              </w:numPr>
              <w:ind w:left="312" w:hanging="284"/>
              <w:jc w:val="left"/>
              <w:rPr>
                <w:iCs/>
                <w:sz w:val="18"/>
                <w:szCs w:val="18"/>
              </w:rPr>
            </w:pPr>
            <w:r w:rsidRPr="00801CDE">
              <w:rPr>
                <w:iCs/>
                <w:sz w:val="18"/>
                <w:szCs w:val="18"/>
              </w:rPr>
              <w:t>Permanent housing</w:t>
            </w:r>
          </w:p>
          <w:p w14:paraId="64EF3A50" w14:textId="77777777" w:rsidR="0041459B" w:rsidRPr="00801CDE" w:rsidRDefault="0041459B" w:rsidP="00133B34">
            <w:pPr>
              <w:numPr>
                <w:ilvl w:val="0"/>
                <w:numId w:val="22"/>
              </w:numPr>
              <w:ind w:left="312" w:hanging="284"/>
              <w:jc w:val="left"/>
              <w:rPr>
                <w:iCs/>
                <w:sz w:val="18"/>
                <w:szCs w:val="18"/>
              </w:rPr>
            </w:pPr>
            <w:r w:rsidRPr="00801CDE">
              <w:rPr>
                <w:iCs/>
                <w:sz w:val="18"/>
                <w:szCs w:val="18"/>
              </w:rPr>
              <w:t>Vocational skills &amp; employment</w:t>
            </w:r>
          </w:p>
          <w:p w14:paraId="489CFDA8" w14:textId="77777777" w:rsidR="0041459B" w:rsidRPr="00801CDE" w:rsidRDefault="0041459B" w:rsidP="00133B34">
            <w:pPr>
              <w:numPr>
                <w:ilvl w:val="0"/>
                <w:numId w:val="22"/>
              </w:numPr>
              <w:ind w:left="312" w:hanging="284"/>
              <w:jc w:val="left"/>
              <w:rPr>
                <w:iCs/>
                <w:sz w:val="18"/>
                <w:szCs w:val="18"/>
              </w:rPr>
            </w:pPr>
            <w:r w:rsidRPr="00801CDE">
              <w:rPr>
                <w:iCs/>
                <w:sz w:val="18"/>
                <w:szCs w:val="18"/>
              </w:rPr>
              <w:t>AOD use</w:t>
            </w:r>
            <w:r w:rsidRPr="00801CDE">
              <w:rPr>
                <w:iCs/>
                <w:sz w:val="18"/>
                <w:szCs w:val="18"/>
                <w:vertAlign w:val="superscript"/>
              </w:rPr>
              <w:t xml:space="preserve"> g</w:t>
            </w:r>
            <w:r w:rsidRPr="00801CDE" w:rsidDel="00721FF9">
              <w:rPr>
                <w:iCs/>
                <w:sz w:val="18"/>
                <w:szCs w:val="18"/>
              </w:rPr>
              <w:t xml:space="preserve"> </w:t>
            </w:r>
          </w:p>
          <w:p w14:paraId="49BBF3C4" w14:textId="77777777" w:rsidR="0041459B" w:rsidRPr="00801CDE" w:rsidRDefault="0041459B" w:rsidP="00133B34">
            <w:pPr>
              <w:numPr>
                <w:ilvl w:val="0"/>
                <w:numId w:val="22"/>
              </w:numPr>
              <w:ind w:left="312" w:hanging="284"/>
              <w:jc w:val="left"/>
              <w:rPr>
                <w:iCs/>
                <w:sz w:val="18"/>
                <w:szCs w:val="18"/>
              </w:rPr>
            </w:pPr>
            <w:r w:rsidRPr="00801CDE">
              <w:rPr>
                <w:iCs/>
                <w:sz w:val="18"/>
                <w:szCs w:val="18"/>
              </w:rPr>
              <w:t>Mental health and wellbeing including anger management</w:t>
            </w:r>
            <w:r w:rsidRPr="00801CDE">
              <w:rPr>
                <w:iCs/>
                <w:sz w:val="18"/>
                <w:szCs w:val="18"/>
                <w:vertAlign w:val="superscript"/>
              </w:rPr>
              <w:t xml:space="preserve"> g</w:t>
            </w:r>
          </w:p>
          <w:p w14:paraId="4A8388F5" w14:textId="77777777" w:rsidR="0041459B" w:rsidRPr="00801CDE" w:rsidRDefault="0041459B" w:rsidP="00133B34">
            <w:pPr>
              <w:numPr>
                <w:ilvl w:val="0"/>
                <w:numId w:val="22"/>
              </w:numPr>
              <w:ind w:left="312" w:hanging="284"/>
              <w:jc w:val="left"/>
              <w:rPr>
                <w:iCs/>
                <w:sz w:val="18"/>
                <w:szCs w:val="18"/>
              </w:rPr>
            </w:pPr>
            <w:r w:rsidRPr="00801CDE">
              <w:rPr>
                <w:iCs/>
                <w:sz w:val="18"/>
                <w:szCs w:val="18"/>
              </w:rPr>
              <w:t>Financial skills</w:t>
            </w:r>
          </w:p>
          <w:p w14:paraId="332A0847" w14:textId="77777777" w:rsidR="0041459B" w:rsidRPr="00801CDE" w:rsidRDefault="0041459B" w:rsidP="00133B34">
            <w:pPr>
              <w:numPr>
                <w:ilvl w:val="0"/>
                <w:numId w:val="22"/>
              </w:numPr>
              <w:ind w:left="312" w:hanging="284"/>
              <w:jc w:val="left"/>
              <w:rPr>
                <w:iCs/>
                <w:sz w:val="18"/>
                <w:szCs w:val="18"/>
              </w:rPr>
            </w:pPr>
            <w:r w:rsidRPr="00801CDE">
              <w:rPr>
                <w:iCs/>
                <w:sz w:val="18"/>
                <w:szCs w:val="18"/>
              </w:rPr>
              <w:t>Connections to family &amp; community</w:t>
            </w:r>
          </w:p>
        </w:tc>
        <w:tc>
          <w:tcPr>
            <w:tcW w:w="1017" w:type="pct"/>
            <w:tcBorders>
              <w:top w:val="single" w:sz="4" w:space="0" w:color="7F7F7F"/>
              <w:bottom w:val="single" w:sz="4" w:space="0" w:color="7F7F7F"/>
            </w:tcBorders>
            <w:shd w:val="clear" w:color="auto" w:fill="auto"/>
          </w:tcPr>
          <w:p w14:paraId="6E8C6D7F" w14:textId="77777777" w:rsidR="0041459B" w:rsidRPr="00801CDE" w:rsidRDefault="0041459B" w:rsidP="00315E8F">
            <w:pPr>
              <w:rPr>
                <w:iCs/>
                <w:sz w:val="18"/>
                <w:szCs w:val="18"/>
              </w:rPr>
            </w:pPr>
            <w:r w:rsidRPr="00801CDE">
              <w:rPr>
                <w:iCs/>
                <w:sz w:val="18"/>
                <w:szCs w:val="18"/>
              </w:rPr>
              <w:t xml:space="preserve">Not reported </w:t>
            </w:r>
          </w:p>
        </w:tc>
        <w:tc>
          <w:tcPr>
            <w:tcW w:w="1089" w:type="pct"/>
            <w:tcBorders>
              <w:top w:val="single" w:sz="4" w:space="0" w:color="7F7F7F"/>
              <w:bottom w:val="single" w:sz="4" w:space="0" w:color="7F7F7F"/>
            </w:tcBorders>
          </w:tcPr>
          <w:p w14:paraId="1C519BF2" w14:textId="77777777" w:rsidR="0041459B" w:rsidRPr="00801CDE" w:rsidRDefault="0041459B" w:rsidP="00315E8F">
            <w:pPr>
              <w:rPr>
                <w:sz w:val="18"/>
                <w:szCs w:val="18"/>
              </w:rPr>
            </w:pPr>
            <w:r w:rsidRPr="00801CDE">
              <w:rPr>
                <w:sz w:val="18"/>
                <w:szCs w:val="18"/>
              </w:rPr>
              <w:t xml:space="preserve">Not reported </w:t>
            </w:r>
          </w:p>
        </w:tc>
      </w:tr>
      <w:tr w:rsidR="0041459B" w:rsidRPr="00801CDE" w14:paraId="0CA11375" w14:textId="77777777" w:rsidTr="00ED258C">
        <w:trPr>
          <w:trHeight w:val="214"/>
        </w:trPr>
        <w:tc>
          <w:tcPr>
            <w:tcW w:w="411" w:type="pct"/>
            <w:tcBorders>
              <w:top w:val="single" w:sz="4" w:space="0" w:color="7F7F7F"/>
              <w:bottom w:val="single" w:sz="4" w:space="0" w:color="7F7F7F"/>
            </w:tcBorders>
            <w:shd w:val="clear" w:color="auto" w:fill="auto"/>
          </w:tcPr>
          <w:p w14:paraId="65278CEC" w14:textId="77777777" w:rsidR="0041459B" w:rsidRPr="00801CDE" w:rsidRDefault="0041459B" w:rsidP="00BD0999">
            <w:pPr>
              <w:ind w:firstLine="34"/>
              <w:jc w:val="left"/>
              <w:rPr>
                <w:b/>
                <w:bCs/>
                <w:iCs/>
                <w:sz w:val="18"/>
                <w:szCs w:val="18"/>
              </w:rPr>
            </w:pPr>
            <w:r w:rsidRPr="00801CDE">
              <w:rPr>
                <w:b/>
                <w:bCs/>
                <w:iCs/>
                <w:sz w:val="18"/>
                <w:szCs w:val="18"/>
              </w:rPr>
              <w:t>Twill, 1998 (USA)</w:t>
            </w:r>
          </w:p>
        </w:tc>
        <w:tc>
          <w:tcPr>
            <w:tcW w:w="285" w:type="pct"/>
            <w:tcBorders>
              <w:top w:val="single" w:sz="4" w:space="0" w:color="7F7F7F"/>
              <w:bottom w:val="single" w:sz="4" w:space="0" w:color="7F7F7F"/>
            </w:tcBorders>
          </w:tcPr>
          <w:p w14:paraId="39563598" w14:textId="77777777" w:rsidR="0041459B" w:rsidRPr="00801CDE" w:rsidRDefault="0041459B" w:rsidP="00904387">
            <w:pPr>
              <w:rPr>
                <w:iCs/>
                <w:sz w:val="18"/>
                <w:szCs w:val="18"/>
              </w:rPr>
            </w:pPr>
            <w:r w:rsidRPr="00801CDE">
              <w:rPr>
                <w:iCs/>
                <w:sz w:val="18"/>
                <w:szCs w:val="18"/>
              </w:rPr>
              <w:t>BAC</w:t>
            </w:r>
          </w:p>
          <w:p w14:paraId="3B52DC5D" w14:textId="77777777" w:rsidR="0041459B" w:rsidRPr="00801CDE" w:rsidRDefault="0041459B" w:rsidP="00904387">
            <w:pPr>
              <w:rPr>
                <w:i/>
                <w:sz w:val="18"/>
                <w:szCs w:val="18"/>
              </w:rPr>
            </w:pPr>
          </w:p>
        </w:tc>
        <w:tc>
          <w:tcPr>
            <w:tcW w:w="222" w:type="pct"/>
            <w:tcBorders>
              <w:top w:val="single" w:sz="4" w:space="0" w:color="7F7F7F"/>
              <w:bottom w:val="single" w:sz="4" w:space="0" w:color="7F7F7F"/>
            </w:tcBorders>
          </w:tcPr>
          <w:p w14:paraId="74DCB4F2" w14:textId="77777777" w:rsidR="0041459B" w:rsidRPr="00801CDE" w:rsidRDefault="0041459B" w:rsidP="0029659B">
            <w:pPr>
              <w:ind w:firstLine="30"/>
              <w:rPr>
                <w:i/>
                <w:sz w:val="18"/>
                <w:szCs w:val="18"/>
              </w:rPr>
            </w:pPr>
            <w:r w:rsidRPr="00801CDE">
              <w:rPr>
                <w:i/>
                <w:sz w:val="18"/>
                <w:szCs w:val="18"/>
              </w:rPr>
              <w:t>1</w:t>
            </w:r>
          </w:p>
        </w:tc>
        <w:tc>
          <w:tcPr>
            <w:tcW w:w="1144" w:type="pct"/>
            <w:tcBorders>
              <w:top w:val="single" w:sz="4" w:space="0" w:color="7F7F7F"/>
              <w:bottom w:val="single" w:sz="4" w:space="0" w:color="7F7F7F"/>
            </w:tcBorders>
            <w:shd w:val="clear" w:color="auto" w:fill="auto"/>
          </w:tcPr>
          <w:p w14:paraId="5216ADF6" w14:textId="77777777" w:rsidR="0041459B" w:rsidRPr="00801CDE" w:rsidRDefault="0041459B" w:rsidP="0029659B">
            <w:pPr>
              <w:ind w:firstLine="5"/>
              <w:rPr>
                <w:i/>
                <w:sz w:val="18"/>
                <w:szCs w:val="18"/>
              </w:rPr>
            </w:pPr>
            <w:r w:rsidRPr="00801CDE">
              <w:rPr>
                <w:i/>
                <w:sz w:val="18"/>
                <w:szCs w:val="18"/>
              </w:rPr>
              <w:t>Fixed-site</w:t>
            </w:r>
          </w:p>
          <w:p w14:paraId="4B1C8E8F" w14:textId="77777777" w:rsidR="0041459B" w:rsidRPr="00801CDE" w:rsidRDefault="0041459B" w:rsidP="0029659B">
            <w:pPr>
              <w:ind w:firstLine="5"/>
              <w:rPr>
                <w:i/>
                <w:sz w:val="18"/>
                <w:szCs w:val="18"/>
              </w:rPr>
            </w:pPr>
          </w:p>
          <w:p w14:paraId="2195D5C6" w14:textId="77777777" w:rsidR="0041459B" w:rsidRPr="00801CDE" w:rsidRDefault="0041459B" w:rsidP="0029659B">
            <w:pPr>
              <w:ind w:firstLine="5"/>
              <w:rPr>
                <w:iCs/>
                <w:sz w:val="18"/>
                <w:szCs w:val="18"/>
              </w:rPr>
            </w:pPr>
            <w:r w:rsidRPr="00801CDE">
              <w:rPr>
                <w:b/>
                <w:bCs/>
                <w:iCs/>
                <w:sz w:val="18"/>
                <w:szCs w:val="18"/>
              </w:rPr>
              <w:t xml:space="preserve">Structure: </w:t>
            </w:r>
            <w:r w:rsidRPr="00801CDE">
              <w:rPr>
                <w:iCs/>
                <w:sz w:val="18"/>
                <w:szCs w:val="18"/>
              </w:rPr>
              <w:t xml:space="preserve">33-120 days accommodation for men. 10 units with 36 bed capacity. 24-hour supervision. </w:t>
            </w:r>
          </w:p>
          <w:p w14:paraId="0C36CDE5" w14:textId="77777777" w:rsidR="0041459B" w:rsidRPr="00801CDE" w:rsidRDefault="0041459B" w:rsidP="0029659B">
            <w:pPr>
              <w:ind w:firstLine="5"/>
              <w:rPr>
                <w:iCs/>
                <w:sz w:val="18"/>
                <w:szCs w:val="18"/>
              </w:rPr>
            </w:pPr>
          </w:p>
          <w:p w14:paraId="2D85902D" w14:textId="77777777" w:rsidR="0041459B" w:rsidRPr="00801CDE" w:rsidRDefault="0041459B" w:rsidP="0029659B">
            <w:pPr>
              <w:ind w:firstLine="5"/>
              <w:rPr>
                <w:iCs/>
                <w:sz w:val="18"/>
                <w:szCs w:val="18"/>
              </w:rPr>
            </w:pPr>
            <w:r w:rsidRPr="00801CDE">
              <w:rPr>
                <w:b/>
                <w:bCs/>
                <w:iCs/>
                <w:sz w:val="18"/>
                <w:szCs w:val="18"/>
              </w:rPr>
              <w:t xml:space="preserve">Support: </w:t>
            </w:r>
            <w:r w:rsidRPr="00801CDE">
              <w:rPr>
                <w:iCs/>
                <w:sz w:val="18"/>
                <w:szCs w:val="18"/>
              </w:rPr>
              <w:t xml:space="preserve">Individual therapy; referral to community services. </w:t>
            </w:r>
          </w:p>
          <w:p w14:paraId="77F8DAD9" w14:textId="77777777" w:rsidR="0041459B" w:rsidRPr="00801CDE" w:rsidRDefault="0041459B" w:rsidP="0029659B">
            <w:pPr>
              <w:ind w:firstLine="5"/>
              <w:rPr>
                <w:b/>
                <w:bCs/>
                <w:iCs/>
                <w:sz w:val="18"/>
                <w:szCs w:val="18"/>
              </w:rPr>
            </w:pPr>
          </w:p>
          <w:p w14:paraId="20F0A222" w14:textId="77777777" w:rsidR="0041459B" w:rsidRPr="00801CDE" w:rsidRDefault="0041459B" w:rsidP="0029659B">
            <w:pPr>
              <w:ind w:firstLine="5"/>
              <w:rPr>
                <w:iCs/>
                <w:sz w:val="18"/>
                <w:szCs w:val="18"/>
              </w:rPr>
            </w:pPr>
            <w:r w:rsidRPr="00801CDE">
              <w:rPr>
                <w:b/>
                <w:bCs/>
                <w:iCs/>
                <w:sz w:val="18"/>
                <w:szCs w:val="18"/>
              </w:rPr>
              <w:t>Restrictions:</w:t>
            </w:r>
            <w:r w:rsidRPr="00801CDE">
              <w:rPr>
                <w:iCs/>
                <w:sz w:val="18"/>
                <w:szCs w:val="18"/>
              </w:rPr>
              <w:t xml:space="preserve"> AOD abstinence; seeking and finding employment within 2 weeks; reporting back to halfway house as determined by relevant furlough and work passes; and administrative rules. </w:t>
            </w:r>
          </w:p>
        </w:tc>
        <w:tc>
          <w:tcPr>
            <w:tcW w:w="832" w:type="pct"/>
            <w:tcBorders>
              <w:top w:val="single" w:sz="4" w:space="0" w:color="7F7F7F"/>
              <w:bottom w:val="single" w:sz="4" w:space="0" w:color="7F7F7F"/>
            </w:tcBorders>
            <w:shd w:val="clear" w:color="auto" w:fill="auto"/>
          </w:tcPr>
          <w:p w14:paraId="4A88AA06" w14:textId="77777777" w:rsidR="0041459B" w:rsidRPr="00801CDE" w:rsidRDefault="0041459B" w:rsidP="00133B34">
            <w:pPr>
              <w:numPr>
                <w:ilvl w:val="0"/>
                <w:numId w:val="20"/>
              </w:numPr>
              <w:ind w:left="312" w:hanging="284"/>
              <w:jc w:val="left"/>
              <w:rPr>
                <w:iCs/>
                <w:sz w:val="18"/>
                <w:szCs w:val="18"/>
              </w:rPr>
            </w:pPr>
            <w:r w:rsidRPr="00801CDE">
              <w:rPr>
                <w:iCs/>
                <w:sz w:val="18"/>
                <w:szCs w:val="18"/>
              </w:rPr>
              <w:t xml:space="preserve">Education </w:t>
            </w:r>
          </w:p>
          <w:p w14:paraId="77EF8071" w14:textId="77777777" w:rsidR="0041459B" w:rsidRPr="00801CDE" w:rsidRDefault="0041459B" w:rsidP="00133B34">
            <w:pPr>
              <w:numPr>
                <w:ilvl w:val="0"/>
                <w:numId w:val="20"/>
              </w:numPr>
              <w:ind w:left="312" w:hanging="284"/>
              <w:jc w:val="left"/>
              <w:rPr>
                <w:iCs/>
                <w:sz w:val="18"/>
                <w:szCs w:val="18"/>
              </w:rPr>
            </w:pPr>
            <w:r w:rsidRPr="00801CDE">
              <w:rPr>
                <w:iCs/>
                <w:sz w:val="18"/>
                <w:szCs w:val="18"/>
              </w:rPr>
              <w:t>Vocational skills &amp; employment</w:t>
            </w:r>
          </w:p>
          <w:p w14:paraId="3A1F6E34" w14:textId="77777777" w:rsidR="0041459B" w:rsidRPr="00801CDE" w:rsidRDefault="0041459B" w:rsidP="00133B34">
            <w:pPr>
              <w:numPr>
                <w:ilvl w:val="0"/>
                <w:numId w:val="20"/>
              </w:numPr>
              <w:ind w:left="312" w:hanging="284"/>
              <w:jc w:val="left"/>
              <w:rPr>
                <w:iCs/>
                <w:sz w:val="18"/>
                <w:szCs w:val="18"/>
              </w:rPr>
            </w:pPr>
            <w:r w:rsidRPr="00801CDE">
              <w:rPr>
                <w:iCs/>
                <w:sz w:val="18"/>
                <w:szCs w:val="18"/>
              </w:rPr>
              <w:t>Connections to family &amp; community</w:t>
            </w:r>
          </w:p>
          <w:p w14:paraId="62D3A42B" w14:textId="77777777" w:rsidR="0041459B" w:rsidRPr="00801CDE" w:rsidRDefault="0041459B" w:rsidP="00133B34">
            <w:pPr>
              <w:rPr>
                <w:iCs/>
                <w:sz w:val="18"/>
                <w:szCs w:val="18"/>
              </w:rPr>
            </w:pPr>
          </w:p>
        </w:tc>
        <w:tc>
          <w:tcPr>
            <w:tcW w:w="1017" w:type="pct"/>
            <w:tcBorders>
              <w:top w:val="single" w:sz="4" w:space="0" w:color="7F7F7F"/>
              <w:bottom w:val="single" w:sz="4" w:space="0" w:color="7F7F7F"/>
            </w:tcBorders>
            <w:shd w:val="clear" w:color="auto" w:fill="auto"/>
          </w:tcPr>
          <w:p w14:paraId="6C4DF94F" w14:textId="77777777" w:rsidR="0041459B" w:rsidRPr="00801CDE" w:rsidRDefault="0041459B" w:rsidP="00315E8F">
            <w:pPr>
              <w:rPr>
                <w:iCs/>
                <w:sz w:val="18"/>
                <w:szCs w:val="18"/>
              </w:rPr>
            </w:pPr>
            <w:r w:rsidRPr="00801CDE">
              <w:rPr>
                <w:iCs/>
                <w:sz w:val="18"/>
                <w:szCs w:val="18"/>
              </w:rPr>
              <w:t>Belief in personal control (Belief in Personal Control Scale; self-report)</w:t>
            </w:r>
          </w:p>
          <w:p w14:paraId="066236ED" w14:textId="77777777" w:rsidR="0041459B" w:rsidRPr="00801CDE" w:rsidRDefault="0041459B" w:rsidP="00315E8F">
            <w:pPr>
              <w:rPr>
                <w:iCs/>
                <w:sz w:val="18"/>
                <w:szCs w:val="18"/>
              </w:rPr>
            </w:pPr>
            <w:r w:rsidRPr="00801CDE">
              <w:rPr>
                <w:iCs/>
                <w:sz w:val="18"/>
                <w:szCs w:val="18"/>
              </w:rPr>
              <w:t xml:space="preserve">Social loneliness (Emotional/Social Loneliness Inventory; self-report) </w:t>
            </w:r>
          </w:p>
          <w:p w14:paraId="00E1D2E1" w14:textId="77777777" w:rsidR="0041459B" w:rsidRPr="00801CDE" w:rsidRDefault="0041459B" w:rsidP="00315E8F">
            <w:pPr>
              <w:rPr>
                <w:iCs/>
                <w:sz w:val="18"/>
                <w:szCs w:val="18"/>
              </w:rPr>
            </w:pPr>
            <w:r w:rsidRPr="00801CDE">
              <w:rPr>
                <w:iCs/>
                <w:sz w:val="18"/>
                <w:szCs w:val="18"/>
              </w:rPr>
              <w:t xml:space="preserve">Social supportive behaviours (Inventory of Socially Supportive Behaviours; self-report) </w:t>
            </w:r>
          </w:p>
          <w:p w14:paraId="7263BEBA" w14:textId="77777777" w:rsidR="0041459B" w:rsidRPr="00801CDE" w:rsidRDefault="0041459B" w:rsidP="00315E8F">
            <w:pPr>
              <w:rPr>
                <w:iCs/>
                <w:sz w:val="18"/>
                <w:szCs w:val="18"/>
              </w:rPr>
            </w:pPr>
          </w:p>
        </w:tc>
        <w:tc>
          <w:tcPr>
            <w:tcW w:w="1089" w:type="pct"/>
            <w:tcBorders>
              <w:top w:val="single" w:sz="4" w:space="0" w:color="7F7F7F"/>
              <w:bottom w:val="single" w:sz="4" w:space="0" w:color="7F7F7F"/>
            </w:tcBorders>
          </w:tcPr>
          <w:p w14:paraId="7798E03A" w14:textId="77777777" w:rsidR="0041459B" w:rsidRPr="00801CDE" w:rsidRDefault="0041459B" w:rsidP="00315E8F">
            <w:pPr>
              <w:rPr>
                <w:sz w:val="18"/>
                <w:szCs w:val="18"/>
              </w:rPr>
            </w:pPr>
            <w:bookmarkStart w:id="8" w:name="_Hlk89076562"/>
            <w:r w:rsidRPr="00801CDE">
              <w:rPr>
                <w:color w:val="70AD47"/>
                <w:sz w:val="18"/>
                <w:szCs w:val="18"/>
              </w:rPr>
              <w:sym w:font="Symbol" w:char="F0AF"/>
            </w:r>
            <w:r w:rsidRPr="00801CDE">
              <w:rPr>
                <w:color w:val="70AD47"/>
                <w:sz w:val="18"/>
                <w:szCs w:val="18"/>
              </w:rPr>
              <w:t xml:space="preserve"> </w:t>
            </w:r>
            <w:r w:rsidRPr="00801CDE">
              <w:rPr>
                <w:sz w:val="18"/>
                <w:szCs w:val="18"/>
              </w:rPr>
              <w:t>Decrease in loneliness at completion*</w:t>
            </w:r>
          </w:p>
          <w:p w14:paraId="3EDF03C9" w14:textId="77777777" w:rsidR="0041459B" w:rsidRPr="00801CDE" w:rsidRDefault="0041459B" w:rsidP="00315E8F">
            <w:pPr>
              <w:rPr>
                <w:iCs/>
                <w:sz w:val="18"/>
                <w:szCs w:val="18"/>
              </w:rPr>
            </w:pPr>
            <w:r w:rsidRPr="00801CDE">
              <w:rPr>
                <w:iCs/>
                <w:color w:val="70AD47"/>
                <w:sz w:val="18"/>
                <w:szCs w:val="18"/>
              </w:rPr>
              <w:sym w:font="Symbol" w:char="F0AD"/>
            </w:r>
            <w:r w:rsidRPr="00801CDE">
              <w:rPr>
                <w:iCs/>
                <w:color w:val="70AD47"/>
                <w:sz w:val="18"/>
                <w:szCs w:val="18"/>
              </w:rPr>
              <w:t xml:space="preserve"> </w:t>
            </w:r>
            <w:r w:rsidRPr="00801CDE">
              <w:rPr>
                <w:iCs/>
                <w:sz w:val="18"/>
                <w:szCs w:val="18"/>
              </w:rPr>
              <w:t>Increase in internal locus of control at completion</w:t>
            </w:r>
            <w:bookmarkEnd w:id="8"/>
            <w:r w:rsidRPr="00801CDE">
              <w:rPr>
                <w:iCs/>
                <w:sz w:val="18"/>
                <w:szCs w:val="18"/>
              </w:rPr>
              <w:t>*</w:t>
            </w:r>
          </w:p>
        </w:tc>
      </w:tr>
      <w:tr w:rsidR="0041459B" w:rsidRPr="00801CDE" w14:paraId="2737635D" w14:textId="77777777" w:rsidTr="00ED258C">
        <w:trPr>
          <w:trHeight w:val="214"/>
        </w:trPr>
        <w:tc>
          <w:tcPr>
            <w:tcW w:w="411" w:type="pct"/>
            <w:tcBorders>
              <w:top w:val="single" w:sz="4" w:space="0" w:color="7F7F7F"/>
              <w:bottom w:val="single" w:sz="4" w:space="0" w:color="7F7F7F"/>
            </w:tcBorders>
            <w:shd w:val="clear" w:color="auto" w:fill="auto"/>
          </w:tcPr>
          <w:p w14:paraId="1A743664" w14:textId="77777777" w:rsidR="0041459B" w:rsidRPr="00801CDE" w:rsidRDefault="0041459B" w:rsidP="00BD0999">
            <w:pPr>
              <w:ind w:firstLine="34"/>
              <w:jc w:val="left"/>
              <w:rPr>
                <w:b/>
                <w:bCs/>
                <w:iCs/>
                <w:sz w:val="18"/>
                <w:szCs w:val="18"/>
              </w:rPr>
            </w:pPr>
            <w:r w:rsidRPr="00801CDE">
              <w:rPr>
                <w:b/>
                <w:bCs/>
                <w:iCs/>
                <w:sz w:val="18"/>
                <w:szCs w:val="18"/>
              </w:rPr>
              <w:t>Techagaisiyavanit, 2021 (Thailand)</w:t>
            </w:r>
          </w:p>
        </w:tc>
        <w:tc>
          <w:tcPr>
            <w:tcW w:w="285" w:type="pct"/>
            <w:tcBorders>
              <w:top w:val="single" w:sz="4" w:space="0" w:color="7F7F7F"/>
              <w:bottom w:val="single" w:sz="4" w:space="0" w:color="7F7F7F"/>
            </w:tcBorders>
          </w:tcPr>
          <w:p w14:paraId="7757475B" w14:textId="77777777" w:rsidR="0041459B" w:rsidRPr="00801CDE" w:rsidRDefault="0041459B" w:rsidP="00904387">
            <w:pPr>
              <w:rPr>
                <w:iCs/>
                <w:sz w:val="18"/>
                <w:szCs w:val="18"/>
              </w:rPr>
            </w:pPr>
            <w:r w:rsidRPr="00801CDE">
              <w:rPr>
                <w:iCs/>
                <w:sz w:val="18"/>
                <w:szCs w:val="18"/>
              </w:rPr>
              <w:t>MM</w:t>
            </w:r>
          </w:p>
          <w:p w14:paraId="6A5974A1" w14:textId="77777777" w:rsidR="0041459B" w:rsidRPr="00801CDE" w:rsidRDefault="0041459B" w:rsidP="00904387">
            <w:pPr>
              <w:rPr>
                <w:iCs/>
                <w:sz w:val="18"/>
                <w:szCs w:val="18"/>
              </w:rPr>
            </w:pPr>
          </w:p>
        </w:tc>
        <w:tc>
          <w:tcPr>
            <w:tcW w:w="222" w:type="pct"/>
            <w:tcBorders>
              <w:top w:val="single" w:sz="4" w:space="0" w:color="7F7F7F"/>
              <w:bottom w:val="single" w:sz="4" w:space="0" w:color="7F7F7F"/>
            </w:tcBorders>
          </w:tcPr>
          <w:p w14:paraId="04DC2706" w14:textId="77777777" w:rsidR="0041459B" w:rsidRPr="00801CDE" w:rsidRDefault="0041459B" w:rsidP="0029659B">
            <w:pPr>
              <w:ind w:firstLine="30"/>
              <w:rPr>
                <w:i/>
                <w:sz w:val="18"/>
                <w:szCs w:val="18"/>
              </w:rPr>
            </w:pPr>
            <w:r w:rsidRPr="00801CDE">
              <w:rPr>
                <w:i/>
                <w:sz w:val="18"/>
                <w:szCs w:val="18"/>
              </w:rPr>
              <w:t>1</w:t>
            </w:r>
          </w:p>
        </w:tc>
        <w:tc>
          <w:tcPr>
            <w:tcW w:w="1144" w:type="pct"/>
            <w:tcBorders>
              <w:top w:val="single" w:sz="4" w:space="0" w:color="7F7F7F"/>
              <w:bottom w:val="single" w:sz="4" w:space="0" w:color="7F7F7F"/>
            </w:tcBorders>
            <w:shd w:val="clear" w:color="auto" w:fill="auto"/>
          </w:tcPr>
          <w:p w14:paraId="0CD1BF30" w14:textId="77777777" w:rsidR="0041459B" w:rsidRPr="00801CDE" w:rsidRDefault="0041459B" w:rsidP="0029659B">
            <w:pPr>
              <w:ind w:firstLine="5"/>
              <w:rPr>
                <w:i/>
                <w:sz w:val="18"/>
                <w:szCs w:val="18"/>
              </w:rPr>
            </w:pPr>
            <w:r w:rsidRPr="00801CDE">
              <w:rPr>
                <w:i/>
                <w:sz w:val="18"/>
                <w:szCs w:val="18"/>
              </w:rPr>
              <w:t>Fixed-site</w:t>
            </w:r>
          </w:p>
          <w:p w14:paraId="65A05C24" w14:textId="77777777" w:rsidR="0041459B" w:rsidRPr="00801CDE" w:rsidRDefault="0041459B" w:rsidP="0029659B">
            <w:pPr>
              <w:ind w:firstLine="5"/>
              <w:rPr>
                <w:b/>
                <w:bCs/>
                <w:iCs/>
                <w:sz w:val="18"/>
                <w:szCs w:val="18"/>
              </w:rPr>
            </w:pPr>
          </w:p>
          <w:p w14:paraId="53FBCAC3" w14:textId="77777777" w:rsidR="0041459B" w:rsidRPr="00801CDE" w:rsidRDefault="0041459B" w:rsidP="0029659B">
            <w:pPr>
              <w:ind w:firstLine="5"/>
              <w:rPr>
                <w:iCs/>
                <w:sz w:val="18"/>
                <w:szCs w:val="18"/>
              </w:rPr>
            </w:pPr>
            <w:r w:rsidRPr="00801CDE">
              <w:rPr>
                <w:b/>
                <w:bCs/>
                <w:iCs/>
                <w:sz w:val="18"/>
                <w:szCs w:val="18"/>
              </w:rPr>
              <w:t>Structure:</w:t>
            </w:r>
            <w:r w:rsidRPr="00801CDE">
              <w:rPr>
                <w:iCs/>
                <w:sz w:val="18"/>
                <w:szCs w:val="18"/>
              </w:rPr>
              <w:t xml:space="preserve"> Service for men. Capacity and length of stay not detailed.  </w:t>
            </w:r>
          </w:p>
          <w:p w14:paraId="7D9E7413" w14:textId="77777777" w:rsidR="0041459B" w:rsidRPr="00801CDE" w:rsidRDefault="0041459B" w:rsidP="0029659B">
            <w:pPr>
              <w:ind w:firstLine="5"/>
              <w:rPr>
                <w:iCs/>
                <w:sz w:val="18"/>
                <w:szCs w:val="18"/>
              </w:rPr>
            </w:pPr>
          </w:p>
          <w:p w14:paraId="42D809EB" w14:textId="77777777" w:rsidR="0041459B" w:rsidRPr="00801CDE" w:rsidRDefault="0041459B" w:rsidP="0029659B">
            <w:pPr>
              <w:ind w:firstLine="5"/>
              <w:rPr>
                <w:iCs/>
                <w:sz w:val="18"/>
                <w:szCs w:val="18"/>
              </w:rPr>
            </w:pPr>
            <w:r w:rsidRPr="00801CDE">
              <w:rPr>
                <w:b/>
                <w:bCs/>
                <w:iCs/>
                <w:sz w:val="18"/>
                <w:szCs w:val="18"/>
              </w:rPr>
              <w:t>Support:</w:t>
            </w:r>
            <w:r w:rsidRPr="00801CDE">
              <w:rPr>
                <w:iCs/>
                <w:sz w:val="18"/>
                <w:szCs w:val="18"/>
              </w:rPr>
              <w:t xml:space="preserve"> Collaboration with and referral to community services; individual and group therapy. </w:t>
            </w:r>
          </w:p>
          <w:p w14:paraId="75015083" w14:textId="77777777" w:rsidR="0041459B" w:rsidRPr="00801CDE" w:rsidRDefault="0041459B" w:rsidP="0029659B">
            <w:pPr>
              <w:ind w:firstLine="5"/>
              <w:rPr>
                <w:iCs/>
                <w:sz w:val="18"/>
                <w:szCs w:val="18"/>
              </w:rPr>
            </w:pPr>
          </w:p>
          <w:p w14:paraId="4E7AB11E" w14:textId="77777777" w:rsidR="0041459B" w:rsidRPr="00801CDE" w:rsidRDefault="0041459B" w:rsidP="0029659B">
            <w:pPr>
              <w:ind w:firstLine="5"/>
              <w:rPr>
                <w:b/>
                <w:bCs/>
                <w:iCs/>
                <w:sz w:val="18"/>
                <w:szCs w:val="18"/>
              </w:rPr>
            </w:pPr>
            <w:r w:rsidRPr="00801CDE">
              <w:rPr>
                <w:b/>
                <w:bCs/>
                <w:iCs/>
                <w:sz w:val="18"/>
                <w:szCs w:val="18"/>
              </w:rPr>
              <w:t xml:space="preserve">Restrictions: </w:t>
            </w:r>
            <w:r w:rsidRPr="00801CDE">
              <w:rPr>
                <w:iCs/>
                <w:sz w:val="18"/>
                <w:szCs w:val="18"/>
              </w:rPr>
              <w:t>Not detailed.</w:t>
            </w:r>
          </w:p>
        </w:tc>
        <w:tc>
          <w:tcPr>
            <w:tcW w:w="832" w:type="pct"/>
            <w:tcBorders>
              <w:top w:val="single" w:sz="4" w:space="0" w:color="7F7F7F"/>
              <w:bottom w:val="single" w:sz="4" w:space="0" w:color="7F7F7F"/>
            </w:tcBorders>
            <w:shd w:val="clear" w:color="auto" w:fill="auto"/>
          </w:tcPr>
          <w:p w14:paraId="53E9ABBB" w14:textId="77777777" w:rsidR="0041459B" w:rsidRPr="00801CDE" w:rsidRDefault="0041459B" w:rsidP="00133B34">
            <w:pPr>
              <w:numPr>
                <w:ilvl w:val="0"/>
                <w:numId w:val="19"/>
              </w:numPr>
              <w:ind w:left="312" w:hanging="284"/>
              <w:jc w:val="left"/>
              <w:rPr>
                <w:iCs/>
                <w:sz w:val="18"/>
                <w:szCs w:val="18"/>
              </w:rPr>
            </w:pPr>
            <w:r w:rsidRPr="00801CDE">
              <w:rPr>
                <w:iCs/>
                <w:sz w:val="18"/>
                <w:szCs w:val="18"/>
              </w:rPr>
              <w:t>Vocational skills &amp; employment</w:t>
            </w:r>
          </w:p>
          <w:p w14:paraId="466E0AFC" w14:textId="77777777" w:rsidR="0041459B" w:rsidRPr="00801CDE" w:rsidRDefault="0041459B" w:rsidP="00133B34">
            <w:pPr>
              <w:numPr>
                <w:ilvl w:val="0"/>
                <w:numId w:val="19"/>
              </w:numPr>
              <w:ind w:left="312" w:hanging="284"/>
              <w:jc w:val="left"/>
              <w:rPr>
                <w:iCs/>
                <w:sz w:val="18"/>
                <w:szCs w:val="18"/>
              </w:rPr>
            </w:pPr>
            <w:r w:rsidRPr="00801CDE">
              <w:rPr>
                <w:iCs/>
                <w:sz w:val="18"/>
                <w:szCs w:val="18"/>
              </w:rPr>
              <w:t xml:space="preserve">AOD use </w:t>
            </w:r>
          </w:p>
          <w:p w14:paraId="06A84E86" w14:textId="77777777" w:rsidR="0041459B" w:rsidRPr="00801CDE" w:rsidRDefault="0041459B" w:rsidP="00133B34">
            <w:pPr>
              <w:numPr>
                <w:ilvl w:val="0"/>
                <w:numId w:val="19"/>
              </w:numPr>
              <w:ind w:left="312" w:hanging="284"/>
              <w:jc w:val="left"/>
              <w:rPr>
                <w:iCs/>
                <w:sz w:val="18"/>
                <w:szCs w:val="18"/>
              </w:rPr>
            </w:pPr>
            <w:r w:rsidRPr="00801CDE">
              <w:rPr>
                <w:iCs/>
                <w:sz w:val="18"/>
                <w:szCs w:val="18"/>
              </w:rPr>
              <w:t xml:space="preserve">Life skills </w:t>
            </w:r>
          </w:p>
          <w:p w14:paraId="01D93084" w14:textId="77777777" w:rsidR="0041459B" w:rsidRPr="00801CDE" w:rsidRDefault="0041459B" w:rsidP="00133B34">
            <w:pPr>
              <w:numPr>
                <w:ilvl w:val="0"/>
                <w:numId w:val="19"/>
              </w:numPr>
              <w:ind w:left="312" w:hanging="284"/>
              <w:jc w:val="left"/>
              <w:rPr>
                <w:iCs/>
                <w:sz w:val="18"/>
                <w:szCs w:val="18"/>
              </w:rPr>
            </w:pPr>
            <w:r w:rsidRPr="00801CDE">
              <w:rPr>
                <w:iCs/>
                <w:sz w:val="18"/>
                <w:szCs w:val="18"/>
              </w:rPr>
              <w:t xml:space="preserve">Self-esteem/self-efficacy </w:t>
            </w:r>
          </w:p>
          <w:p w14:paraId="0426F686" w14:textId="77777777" w:rsidR="0041459B" w:rsidRPr="00801CDE" w:rsidRDefault="0041459B" w:rsidP="00133B34">
            <w:pPr>
              <w:numPr>
                <w:ilvl w:val="0"/>
                <w:numId w:val="19"/>
              </w:numPr>
              <w:ind w:left="312" w:hanging="284"/>
              <w:jc w:val="left"/>
              <w:rPr>
                <w:iCs/>
                <w:sz w:val="18"/>
                <w:szCs w:val="18"/>
              </w:rPr>
            </w:pPr>
            <w:r w:rsidRPr="00801CDE">
              <w:rPr>
                <w:iCs/>
                <w:sz w:val="18"/>
                <w:szCs w:val="18"/>
              </w:rPr>
              <w:t>Spirituality &amp; faith connections</w:t>
            </w:r>
          </w:p>
          <w:p w14:paraId="65CC197E" w14:textId="77777777" w:rsidR="0041459B" w:rsidRPr="00801CDE" w:rsidRDefault="0041459B" w:rsidP="00133B34">
            <w:pPr>
              <w:numPr>
                <w:ilvl w:val="0"/>
                <w:numId w:val="19"/>
              </w:numPr>
              <w:ind w:left="312" w:hanging="284"/>
              <w:jc w:val="left"/>
              <w:rPr>
                <w:iCs/>
                <w:sz w:val="18"/>
                <w:szCs w:val="18"/>
              </w:rPr>
            </w:pPr>
            <w:r w:rsidRPr="00801CDE">
              <w:rPr>
                <w:iCs/>
                <w:sz w:val="18"/>
                <w:szCs w:val="18"/>
              </w:rPr>
              <w:t xml:space="preserve">Connections to family &amp; community </w:t>
            </w:r>
          </w:p>
        </w:tc>
        <w:tc>
          <w:tcPr>
            <w:tcW w:w="1017" w:type="pct"/>
            <w:tcBorders>
              <w:top w:val="single" w:sz="4" w:space="0" w:color="7F7F7F"/>
              <w:bottom w:val="single" w:sz="4" w:space="0" w:color="7F7F7F"/>
            </w:tcBorders>
            <w:shd w:val="clear" w:color="auto" w:fill="auto"/>
          </w:tcPr>
          <w:p w14:paraId="61FAEB0D" w14:textId="77777777" w:rsidR="0041459B" w:rsidRPr="00801CDE" w:rsidRDefault="0041459B" w:rsidP="00315E8F">
            <w:pPr>
              <w:rPr>
                <w:iCs/>
                <w:sz w:val="18"/>
                <w:szCs w:val="18"/>
              </w:rPr>
            </w:pPr>
            <w:r w:rsidRPr="00801CDE">
              <w:rPr>
                <w:iCs/>
                <w:sz w:val="18"/>
                <w:szCs w:val="18"/>
              </w:rPr>
              <w:t>Sense of community and social acceptance (self-report)</w:t>
            </w:r>
          </w:p>
        </w:tc>
        <w:tc>
          <w:tcPr>
            <w:tcW w:w="1089" w:type="pct"/>
            <w:tcBorders>
              <w:top w:val="single" w:sz="4" w:space="0" w:color="7F7F7F"/>
              <w:bottom w:val="single" w:sz="4" w:space="0" w:color="7F7F7F"/>
            </w:tcBorders>
          </w:tcPr>
          <w:p w14:paraId="72183F0A" w14:textId="77777777" w:rsidR="0041459B" w:rsidRPr="00801CDE" w:rsidRDefault="0041459B" w:rsidP="00315E8F">
            <w:pPr>
              <w:spacing w:after="60"/>
              <w:rPr>
                <w:iCs/>
                <w:sz w:val="18"/>
                <w:szCs w:val="18"/>
              </w:rPr>
            </w:pPr>
            <w:r w:rsidRPr="00801CDE">
              <w:rPr>
                <w:iCs/>
                <w:sz w:val="18"/>
                <w:szCs w:val="18"/>
              </w:rPr>
              <w:t>Not reported</w:t>
            </w:r>
          </w:p>
        </w:tc>
      </w:tr>
      <w:tr w:rsidR="0041459B" w:rsidRPr="00801CDE" w14:paraId="415FA067" w14:textId="77777777" w:rsidTr="00ED258C">
        <w:trPr>
          <w:trHeight w:val="214"/>
        </w:trPr>
        <w:tc>
          <w:tcPr>
            <w:tcW w:w="411" w:type="pct"/>
            <w:tcBorders>
              <w:top w:val="single" w:sz="4" w:space="0" w:color="7F7F7F"/>
              <w:bottom w:val="single" w:sz="4" w:space="0" w:color="7F7F7F"/>
            </w:tcBorders>
            <w:shd w:val="clear" w:color="auto" w:fill="auto"/>
          </w:tcPr>
          <w:p w14:paraId="12EB9CA9" w14:textId="77777777" w:rsidR="0041459B" w:rsidRPr="00801CDE" w:rsidRDefault="0041459B" w:rsidP="00BD0999">
            <w:pPr>
              <w:ind w:firstLine="34"/>
              <w:jc w:val="left"/>
              <w:rPr>
                <w:b/>
                <w:bCs/>
                <w:iCs/>
                <w:sz w:val="18"/>
                <w:szCs w:val="18"/>
              </w:rPr>
            </w:pPr>
            <w:r w:rsidRPr="00801CDE">
              <w:rPr>
                <w:b/>
                <w:bCs/>
                <w:iCs/>
                <w:sz w:val="18"/>
                <w:szCs w:val="18"/>
              </w:rPr>
              <w:t>Williams, 2003 (USA)</w:t>
            </w:r>
          </w:p>
        </w:tc>
        <w:tc>
          <w:tcPr>
            <w:tcW w:w="285" w:type="pct"/>
            <w:tcBorders>
              <w:top w:val="single" w:sz="4" w:space="0" w:color="7F7F7F"/>
              <w:bottom w:val="single" w:sz="4" w:space="0" w:color="7F7F7F"/>
            </w:tcBorders>
          </w:tcPr>
          <w:p w14:paraId="73E5C9DF" w14:textId="77777777" w:rsidR="0041459B" w:rsidRPr="00801CDE" w:rsidRDefault="0041459B" w:rsidP="00904387">
            <w:pPr>
              <w:rPr>
                <w:iCs/>
                <w:sz w:val="18"/>
                <w:szCs w:val="18"/>
              </w:rPr>
            </w:pPr>
            <w:r w:rsidRPr="00801CDE">
              <w:rPr>
                <w:iCs/>
                <w:sz w:val="18"/>
                <w:szCs w:val="18"/>
              </w:rPr>
              <w:t>MM</w:t>
            </w:r>
          </w:p>
          <w:p w14:paraId="517E5EFB" w14:textId="77777777" w:rsidR="0041459B" w:rsidRPr="00801CDE" w:rsidRDefault="0041459B" w:rsidP="00904387">
            <w:pPr>
              <w:rPr>
                <w:iCs/>
                <w:sz w:val="18"/>
                <w:szCs w:val="18"/>
              </w:rPr>
            </w:pPr>
          </w:p>
          <w:p w14:paraId="780E9D78" w14:textId="77777777" w:rsidR="0041459B" w:rsidRPr="00801CDE" w:rsidRDefault="0041459B" w:rsidP="00904387">
            <w:pPr>
              <w:rPr>
                <w:i/>
                <w:sz w:val="18"/>
                <w:szCs w:val="18"/>
              </w:rPr>
            </w:pPr>
          </w:p>
        </w:tc>
        <w:tc>
          <w:tcPr>
            <w:tcW w:w="222" w:type="pct"/>
            <w:tcBorders>
              <w:top w:val="single" w:sz="4" w:space="0" w:color="7F7F7F"/>
              <w:bottom w:val="single" w:sz="4" w:space="0" w:color="7F7F7F"/>
            </w:tcBorders>
          </w:tcPr>
          <w:p w14:paraId="63BC0013" w14:textId="77777777" w:rsidR="0041459B" w:rsidRPr="00801CDE" w:rsidRDefault="0041459B" w:rsidP="0029659B">
            <w:pPr>
              <w:ind w:firstLine="30"/>
              <w:rPr>
                <w:i/>
                <w:sz w:val="18"/>
                <w:szCs w:val="18"/>
              </w:rPr>
            </w:pPr>
            <w:r w:rsidRPr="00801CDE">
              <w:rPr>
                <w:i/>
                <w:sz w:val="18"/>
                <w:szCs w:val="18"/>
              </w:rPr>
              <w:t>1</w:t>
            </w:r>
          </w:p>
        </w:tc>
        <w:tc>
          <w:tcPr>
            <w:tcW w:w="1144" w:type="pct"/>
            <w:tcBorders>
              <w:top w:val="single" w:sz="4" w:space="0" w:color="7F7F7F"/>
              <w:bottom w:val="single" w:sz="4" w:space="0" w:color="7F7F7F"/>
            </w:tcBorders>
            <w:shd w:val="clear" w:color="auto" w:fill="auto"/>
          </w:tcPr>
          <w:p w14:paraId="3E5BBFEE" w14:textId="77777777" w:rsidR="0041459B" w:rsidRPr="00801CDE" w:rsidRDefault="0041459B" w:rsidP="0029659B">
            <w:pPr>
              <w:ind w:firstLine="5"/>
              <w:rPr>
                <w:i/>
                <w:sz w:val="18"/>
                <w:szCs w:val="18"/>
              </w:rPr>
            </w:pPr>
            <w:r w:rsidRPr="00801CDE">
              <w:rPr>
                <w:i/>
                <w:sz w:val="18"/>
                <w:szCs w:val="18"/>
              </w:rPr>
              <w:t>HWH</w:t>
            </w:r>
          </w:p>
          <w:p w14:paraId="60DEDDEF" w14:textId="77777777" w:rsidR="0041459B" w:rsidRPr="00801CDE" w:rsidRDefault="0041459B" w:rsidP="0029659B">
            <w:pPr>
              <w:ind w:firstLine="5"/>
              <w:rPr>
                <w:iCs/>
                <w:sz w:val="18"/>
                <w:szCs w:val="18"/>
              </w:rPr>
            </w:pPr>
          </w:p>
          <w:p w14:paraId="60F4F6CF" w14:textId="77777777" w:rsidR="0041459B" w:rsidRPr="00801CDE" w:rsidRDefault="0041459B" w:rsidP="0029659B">
            <w:pPr>
              <w:ind w:firstLine="5"/>
              <w:rPr>
                <w:iCs/>
                <w:sz w:val="18"/>
                <w:szCs w:val="18"/>
              </w:rPr>
            </w:pPr>
            <w:r w:rsidRPr="00801CDE">
              <w:rPr>
                <w:b/>
                <w:bCs/>
                <w:iCs/>
                <w:sz w:val="18"/>
                <w:szCs w:val="18"/>
              </w:rPr>
              <w:t xml:space="preserve">Structure: </w:t>
            </w:r>
            <w:r w:rsidRPr="00801CDE">
              <w:rPr>
                <w:iCs/>
                <w:sz w:val="18"/>
                <w:szCs w:val="18"/>
              </w:rPr>
              <w:t xml:space="preserve">Average 13 months accommodation for men. Capacity information not detailed. </w:t>
            </w:r>
          </w:p>
          <w:p w14:paraId="30AD4D00" w14:textId="77777777" w:rsidR="0041459B" w:rsidRPr="00801CDE" w:rsidRDefault="0041459B" w:rsidP="0029659B">
            <w:pPr>
              <w:ind w:firstLine="5"/>
              <w:rPr>
                <w:b/>
                <w:bCs/>
                <w:iCs/>
                <w:sz w:val="18"/>
                <w:szCs w:val="18"/>
              </w:rPr>
            </w:pPr>
          </w:p>
          <w:p w14:paraId="036FBEC3" w14:textId="77777777" w:rsidR="0041459B" w:rsidRPr="00801CDE" w:rsidRDefault="0041459B" w:rsidP="0029659B">
            <w:pPr>
              <w:ind w:firstLine="5"/>
              <w:rPr>
                <w:iCs/>
                <w:sz w:val="18"/>
                <w:szCs w:val="18"/>
              </w:rPr>
            </w:pPr>
            <w:r w:rsidRPr="00801CDE">
              <w:rPr>
                <w:b/>
                <w:bCs/>
                <w:iCs/>
                <w:sz w:val="18"/>
                <w:szCs w:val="18"/>
              </w:rPr>
              <w:t>Support:</w:t>
            </w:r>
            <w:r w:rsidRPr="00801CDE">
              <w:rPr>
                <w:iCs/>
                <w:sz w:val="18"/>
                <w:szCs w:val="18"/>
              </w:rPr>
              <w:t xml:space="preserve"> Individual and group therapy; on-site training. </w:t>
            </w:r>
          </w:p>
          <w:p w14:paraId="70F5F66F" w14:textId="77777777" w:rsidR="0041459B" w:rsidRPr="00801CDE" w:rsidRDefault="0041459B" w:rsidP="0029659B">
            <w:pPr>
              <w:ind w:firstLine="5"/>
              <w:rPr>
                <w:b/>
                <w:bCs/>
                <w:iCs/>
                <w:sz w:val="18"/>
                <w:szCs w:val="18"/>
              </w:rPr>
            </w:pPr>
          </w:p>
          <w:p w14:paraId="26FBF7FD" w14:textId="77777777" w:rsidR="0041459B" w:rsidRPr="00801CDE" w:rsidRDefault="0041459B" w:rsidP="0029659B">
            <w:pPr>
              <w:ind w:firstLine="5"/>
              <w:rPr>
                <w:iCs/>
                <w:sz w:val="18"/>
                <w:szCs w:val="18"/>
              </w:rPr>
            </w:pPr>
            <w:r w:rsidRPr="00801CDE">
              <w:rPr>
                <w:b/>
                <w:bCs/>
                <w:iCs/>
                <w:sz w:val="18"/>
                <w:szCs w:val="18"/>
              </w:rPr>
              <w:t>Restrictions:</w:t>
            </w:r>
            <w:r w:rsidRPr="00801CDE">
              <w:rPr>
                <w:iCs/>
                <w:sz w:val="18"/>
                <w:szCs w:val="18"/>
              </w:rPr>
              <w:t xml:space="preserve"> Reside at facility, but employed in community. Under the direction of the court system. </w:t>
            </w:r>
          </w:p>
        </w:tc>
        <w:tc>
          <w:tcPr>
            <w:tcW w:w="832" w:type="pct"/>
            <w:tcBorders>
              <w:top w:val="single" w:sz="4" w:space="0" w:color="7F7F7F"/>
              <w:bottom w:val="single" w:sz="4" w:space="0" w:color="7F7F7F"/>
            </w:tcBorders>
            <w:shd w:val="clear" w:color="auto" w:fill="auto"/>
          </w:tcPr>
          <w:p w14:paraId="2B655B89" w14:textId="77777777" w:rsidR="0041459B" w:rsidRPr="00801CDE" w:rsidRDefault="0041459B" w:rsidP="00133B34">
            <w:pPr>
              <w:numPr>
                <w:ilvl w:val="0"/>
                <w:numId w:val="2"/>
              </w:numPr>
              <w:ind w:left="261" w:hanging="261"/>
              <w:jc w:val="left"/>
              <w:rPr>
                <w:iCs/>
                <w:sz w:val="18"/>
                <w:szCs w:val="18"/>
              </w:rPr>
            </w:pPr>
            <w:r w:rsidRPr="00801CDE">
              <w:rPr>
                <w:iCs/>
                <w:sz w:val="18"/>
                <w:szCs w:val="18"/>
              </w:rPr>
              <w:t xml:space="preserve">Vocational skills &amp; employment </w:t>
            </w:r>
          </w:p>
          <w:p w14:paraId="6A755A34" w14:textId="77777777" w:rsidR="0041459B" w:rsidRPr="00801CDE" w:rsidRDefault="0041459B" w:rsidP="00133B34">
            <w:pPr>
              <w:numPr>
                <w:ilvl w:val="0"/>
                <w:numId w:val="2"/>
              </w:numPr>
              <w:ind w:left="261" w:hanging="261"/>
              <w:jc w:val="left"/>
              <w:rPr>
                <w:iCs/>
                <w:sz w:val="18"/>
                <w:szCs w:val="18"/>
              </w:rPr>
            </w:pPr>
            <w:r w:rsidRPr="00801CDE">
              <w:rPr>
                <w:iCs/>
                <w:sz w:val="18"/>
                <w:szCs w:val="18"/>
              </w:rPr>
              <w:t xml:space="preserve">Mental health and wellbeing including anger management </w:t>
            </w:r>
          </w:p>
          <w:p w14:paraId="33126903" w14:textId="77777777" w:rsidR="0041459B" w:rsidRPr="00801CDE" w:rsidRDefault="0041459B" w:rsidP="00133B34">
            <w:pPr>
              <w:numPr>
                <w:ilvl w:val="0"/>
                <w:numId w:val="2"/>
              </w:numPr>
              <w:ind w:left="261" w:hanging="261"/>
              <w:jc w:val="left"/>
              <w:rPr>
                <w:iCs/>
                <w:sz w:val="18"/>
                <w:szCs w:val="18"/>
              </w:rPr>
            </w:pPr>
            <w:r w:rsidRPr="00801CDE">
              <w:rPr>
                <w:iCs/>
                <w:sz w:val="18"/>
                <w:szCs w:val="18"/>
              </w:rPr>
              <w:t xml:space="preserve">Specific criminal behaviour </w:t>
            </w:r>
          </w:p>
        </w:tc>
        <w:tc>
          <w:tcPr>
            <w:tcW w:w="1017" w:type="pct"/>
            <w:tcBorders>
              <w:top w:val="single" w:sz="4" w:space="0" w:color="7F7F7F"/>
              <w:bottom w:val="single" w:sz="4" w:space="0" w:color="7F7F7F"/>
            </w:tcBorders>
            <w:shd w:val="clear" w:color="auto" w:fill="auto"/>
          </w:tcPr>
          <w:p w14:paraId="6453760C" w14:textId="77777777" w:rsidR="0041459B" w:rsidRPr="00801CDE" w:rsidRDefault="0041459B" w:rsidP="00315E8F">
            <w:pPr>
              <w:rPr>
                <w:iCs/>
                <w:sz w:val="18"/>
                <w:szCs w:val="18"/>
              </w:rPr>
            </w:pPr>
            <w:r w:rsidRPr="00801CDE">
              <w:rPr>
                <w:iCs/>
                <w:sz w:val="18"/>
                <w:szCs w:val="18"/>
              </w:rPr>
              <w:t xml:space="preserve">Quality of Life </w:t>
            </w:r>
          </w:p>
          <w:p w14:paraId="70E4A204" w14:textId="77777777" w:rsidR="0041459B" w:rsidRPr="00801CDE" w:rsidRDefault="0041459B" w:rsidP="00315E8F">
            <w:pPr>
              <w:rPr>
                <w:iCs/>
                <w:sz w:val="18"/>
                <w:szCs w:val="18"/>
              </w:rPr>
            </w:pPr>
            <w:r w:rsidRPr="00801CDE">
              <w:rPr>
                <w:iCs/>
                <w:sz w:val="18"/>
                <w:szCs w:val="18"/>
              </w:rPr>
              <w:t>(Qualitative open-ended questions, and Quality of Life Questionnaire; self-report)</w:t>
            </w:r>
          </w:p>
        </w:tc>
        <w:tc>
          <w:tcPr>
            <w:tcW w:w="1089" w:type="pct"/>
            <w:tcBorders>
              <w:top w:val="single" w:sz="4" w:space="0" w:color="7F7F7F"/>
              <w:bottom w:val="single" w:sz="4" w:space="0" w:color="7F7F7F"/>
            </w:tcBorders>
          </w:tcPr>
          <w:p w14:paraId="0E2876BB" w14:textId="77777777" w:rsidR="0041459B" w:rsidRPr="00801CDE" w:rsidRDefault="0041459B" w:rsidP="00315E8F">
            <w:pPr>
              <w:rPr>
                <w:iCs/>
                <w:sz w:val="18"/>
                <w:szCs w:val="18"/>
              </w:rPr>
            </w:pPr>
            <w:r w:rsidRPr="00801CDE">
              <w:rPr>
                <w:iCs/>
                <w:sz w:val="18"/>
                <w:szCs w:val="18"/>
              </w:rPr>
              <w:t>Not reported</w:t>
            </w:r>
          </w:p>
        </w:tc>
      </w:tr>
      <w:tr w:rsidR="0041459B" w:rsidRPr="00801CDE" w14:paraId="5246C2E3" w14:textId="77777777" w:rsidTr="00ED258C">
        <w:trPr>
          <w:trHeight w:val="214"/>
        </w:trPr>
        <w:tc>
          <w:tcPr>
            <w:tcW w:w="411" w:type="pct"/>
            <w:tcBorders>
              <w:top w:val="single" w:sz="4" w:space="0" w:color="7F7F7F"/>
              <w:bottom w:val="single" w:sz="4" w:space="0" w:color="7F7F7F"/>
            </w:tcBorders>
            <w:shd w:val="clear" w:color="auto" w:fill="auto"/>
          </w:tcPr>
          <w:p w14:paraId="0C99594D" w14:textId="77777777" w:rsidR="0041459B" w:rsidRPr="00801CDE" w:rsidRDefault="0041459B" w:rsidP="00BD0999">
            <w:pPr>
              <w:ind w:firstLine="34"/>
              <w:jc w:val="left"/>
              <w:rPr>
                <w:b/>
                <w:bCs/>
                <w:iCs/>
                <w:sz w:val="18"/>
                <w:szCs w:val="18"/>
              </w:rPr>
            </w:pPr>
            <w:r w:rsidRPr="00801CDE">
              <w:rPr>
                <w:b/>
                <w:bCs/>
                <w:iCs/>
                <w:sz w:val="18"/>
                <w:szCs w:val="18"/>
              </w:rPr>
              <w:t>Pleggenkuhle, 2016</w:t>
            </w:r>
          </w:p>
          <w:p w14:paraId="72039631" w14:textId="77777777" w:rsidR="0041459B" w:rsidRPr="00801CDE" w:rsidRDefault="0041459B" w:rsidP="00BD0999">
            <w:pPr>
              <w:ind w:firstLine="34"/>
              <w:jc w:val="left"/>
              <w:rPr>
                <w:b/>
                <w:bCs/>
                <w:iCs/>
                <w:sz w:val="18"/>
                <w:szCs w:val="18"/>
              </w:rPr>
            </w:pPr>
            <w:r w:rsidRPr="00801CDE">
              <w:rPr>
                <w:b/>
                <w:bCs/>
                <w:iCs/>
                <w:sz w:val="18"/>
                <w:szCs w:val="18"/>
              </w:rPr>
              <w:t>(USA)</w:t>
            </w:r>
          </w:p>
        </w:tc>
        <w:tc>
          <w:tcPr>
            <w:tcW w:w="285" w:type="pct"/>
            <w:tcBorders>
              <w:top w:val="single" w:sz="4" w:space="0" w:color="7F7F7F"/>
              <w:bottom w:val="single" w:sz="4" w:space="0" w:color="7F7F7F"/>
            </w:tcBorders>
          </w:tcPr>
          <w:p w14:paraId="0EA5D0FC" w14:textId="77777777" w:rsidR="0041459B" w:rsidRPr="00801CDE" w:rsidRDefault="0041459B" w:rsidP="00904387">
            <w:pPr>
              <w:rPr>
                <w:iCs/>
                <w:sz w:val="18"/>
                <w:szCs w:val="18"/>
              </w:rPr>
            </w:pPr>
            <w:r w:rsidRPr="00801CDE">
              <w:rPr>
                <w:iCs/>
                <w:sz w:val="18"/>
                <w:szCs w:val="18"/>
              </w:rPr>
              <w:t>QPE</w:t>
            </w:r>
          </w:p>
          <w:p w14:paraId="0A4F1EB4" w14:textId="77777777" w:rsidR="0041459B" w:rsidRPr="00801CDE" w:rsidRDefault="0041459B" w:rsidP="00904387">
            <w:pPr>
              <w:rPr>
                <w:iCs/>
                <w:sz w:val="18"/>
                <w:szCs w:val="18"/>
              </w:rPr>
            </w:pPr>
          </w:p>
          <w:p w14:paraId="185999FD" w14:textId="77777777" w:rsidR="0041459B" w:rsidRPr="00801CDE" w:rsidRDefault="0041459B" w:rsidP="00904387">
            <w:pPr>
              <w:rPr>
                <w:i/>
                <w:sz w:val="18"/>
                <w:szCs w:val="18"/>
              </w:rPr>
            </w:pPr>
          </w:p>
        </w:tc>
        <w:tc>
          <w:tcPr>
            <w:tcW w:w="222" w:type="pct"/>
            <w:tcBorders>
              <w:top w:val="single" w:sz="4" w:space="0" w:color="7F7F7F"/>
              <w:bottom w:val="single" w:sz="4" w:space="0" w:color="7F7F7F"/>
            </w:tcBorders>
          </w:tcPr>
          <w:p w14:paraId="40753409" w14:textId="77777777" w:rsidR="0041459B" w:rsidRPr="00801CDE" w:rsidRDefault="0041459B" w:rsidP="0029659B">
            <w:pPr>
              <w:ind w:firstLine="30"/>
              <w:rPr>
                <w:i/>
                <w:sz w:val="18"/>
                <w:szCs w:val="18"/>
              </w:rPr>
            </w:pPr>
            <w:r w:rsidRPr="00801CDE">
              <w:rPr>
                <w:i/>
                <w:sz w:val="18"/>
                <w:szCs w:val="18"/>
              </w:rPr>
              <w:t>1</w:t>
            </w:r>
          </w:p>
        </w:tc>
        <w:tc>
          <w:tcPr>
            <w:tcW w:w="1144" w:type="pct"/>
            <w:tcBorders>
              <w:top w:val="single" w:sz="4" w:space="0" w:color="7F7F7F"/>
              <w:bottom w:val="single" w:sz="4" w:space="0" w:color="7F7F7F"/>
            </w:tcBorders>
            <w:shd w:val="clear" w:color="auto" w:fill="auto"/>
          </w:tcPr>
          <w:p w14:paraId="6B5A0ECA" w14:textId="77777777" w:rsidR="0041459B" w:rsidRPr="00801CDE" w:rsidRDefault="0041459B" w:rsidP="0029659B">
            <w:pPr>
              <w:ind w:firstLine="5"/>
              <w:rPr>
                <w:i/>
                <w:sz w:val="18"/>
                <w:szCs w:val="18"/>
              </w:rPr>
            </w:pPr>
            <w:r w:rsidRPr="00801CDE">
              <w:rPr>
                <w:i/>
                <w:sz w:val="18"/>
                <w:szCs w:val="18"/>
              </w:rPr>
              <w:t xml:space="preserve">Multi-site independent </w:t>
            </w:r>
          </w:p>
          <w:p w14:paraId="78F64D32" w14:textId="77777777" w:rsidR="0041459B" w:rsidRPr="00801CDE" w:rsidRDefault="0041459B" w:rsidP="0029659B">
            <w:pPr>
              <w:ind w:firstLine="5"/>
              <w:rPr>
                <w:iCs/>
                <w:sz w:val="18"/>
                <w:szCs w:val="18"/>
              </w:rPr>
            </w:pPr>
          </w:p>
          <w:p w14:paraId="1BFC7412" w14:textId="77777777" w:rsidR="0041459B" w:rsidRPr="00801CDE" w:rsidRDefault="0041459B" w:rsidP="0029659B">
            <w:pPr>
              <w:ind w:firstLine="5"/>
              <w:rPr>
                <w:iCs/>
                <w:sz w:val="18"/>
                <w:szCs w:val="18"/>
              </w:rPr>
            </w:pPr>
            <w:r w:rsidRPr="00801CDE">
              <w:rPr>
                <w:b/>
                <w:bCs/>
                <w:iCs/>
                <w:sz w:val="18"/>
                <w:szCs w:val="18"/>
              </w:rPr>
              <w:t>Structure:</w:t>
            </w:r>
            <w:r w:rsidRPr="00801CDE">
              <w:rPr>
                <w:iCs/>
                <w:sz w:val="18"/>
                <w:szCs w:val="18"/>
              </w:rPr>
              <w:t xml:space="preserve"> 12-month housing support for men, 3-months of which is fully funded followed by stepped-down rental coverage to be taken over entirely by tenant. Approximate 30-person capacity. </w:t>
            </w:r>
          </w:p>
          <w:p w14:paraId="3EFDA896" w14:textId="77777777" w:rsidR="0041459B" w:rsidRPr="00801CDE" w:rsidRDefault="0041459B" w:rsidP="0029659B">
            <w:pPr>
              <w:ind w:firstLine="5"/>
              <w:rPr>
                <w:iCs/>
                <w:sz w:val="18"/>
                <w:szCs w:val="18"/>
              </w:rPr>
            </w:pPr>
          </w:p>
          <w:p w14:paraId="2439585D" w14:textId="77777777" w:rsidR="0041459B" w:rsidRPr="00801CDE" w:rsidRDefault="0041459B" w:rsidP="0029659B">
            <w:pPr>
              <w:ind w:firstLine="5"/>
              <w:rPr>
                <w:iCs/>
                <w:sz w:val="18"/>
                <w:szCs w:val="18"/>
              </w:rPr>
            </w:pPr>
            <w:r w:rsidRPr="00801CDE">
              <w:rPr>
                <w:b/>
                <w:bCs/>
                <w:iCs/>
                <w:sz w:val="18"/>
                <w:szCs w:val="18"/>
              </w:rPr>
              <w:t>Support:</w:t>
            </w:r>
            <w:r w:rsidRPr="00801CDE">
              <w:rPr>
                <w:iCs/>
                <w:sz w:val="18"/>
                <w:szCs w:val="18"/>
              </w:rPr>
              <w:t xml:space="preserve"> CM; group therapy; referral to community-based services. </w:t>
            </w:r>
          </w:p>
          <w:p w14:paraId="46FFA168" w14:textId="77777777" w:rsidR="0041459B" w:rsidRPr="00801CDE" w:rsidRDefault="0041459B" w:rsidP="0029659B">
            <w:pPr>
              <w:ind w:firstLine="5"/>
              <w:rPr>
                <w:iCs/>
                <w:sz w:val="18"/>
                <w:szCs w:val="18"/>
              </w:rPr>
            </w:pPr>
          </w:p>
          <w:p w14:paraId="57DFE068" w14:textId="77777777" w:rsidR="0041459B" w:rsidRPr="00801CDE" w:rsidRDefault="0041459B" w:rsidP="0029659B">
            <w:pPr>
              <w:ind w:firstLine="5"/>
              <w:rPr>
                <w:bCs/>
                <w:iCs/>
                <w:sz w:val="18"/>
                <w:szCs w:val="18"/>
              </w:rPr>
            </w:pPr>
            <w:r w:rsidRPr="00801CDE">
              <w:rPr>
                <w:b/>
                <w:iCs/>
                <w:sz w:val="18"/>
                <w:szCs w:val="18"/>
              </w:rPr>
              <w:t xml:space="preserve">Restrictions: </w:t>
            </w:r>
            <w:r w:rsidRPr="00801CDE">
              <w:rPr>
                <w:bCs/>
                <w:iCs/>
                <w:sz w:val="18"/>
                <w:szCs w:val="18"/>
              </w:rPr>
              <w:t xml:space="preserve">Not reported </w:t>
            </w:r>
          </w:p>
        </w:tc>
        <w:tc>
          <w:tcPr>
            <w:tcW w:w="832" w:type="pct"/>
            <w:tcBorders>
              <w:top w:val="single" w:sz="4" w:space="0" w:color="7F7F7F"/>
              <w:bottom w:val="single" w:sz="4" w:space="0" w:color="7F7F7F"/>
            </w:tcBorders>
            <w:shd w:val="clear" w:color="auto" w:fill="auto"/>
          </w:tcPr>
          <w:p w14:paraId="42B0D684" w14:textId="77777777" w:rsidR="0041459B" w:rsidRPr="00801CDE" w:rsidRDefault="0041459B" w:rsidP="00133B34">
            <w:pPr>
              <w:numPr>
                <w:ilvl w:val="0"/>
                <w:numId w:val="26"/>
              </w:numPr>
              <w:ind w:left="309" w:hanging="309"/>
              <w:jc w:val="left"/>
              <w:rPr>
                <w:iCs/>
                <w:sz w:val="18"/>
                <w:szCs w:val="18"/>
              </w:rPr>
            </w:pPr>
            <w:r w:rsidRPr="00801CDE">
              <w:rPr>
                <w:iCs/>
                <w:sz w:val="18"/>
                <w:szCs w:val="18"/>
              </w:rPr>
              <w:t xml:space="preserve">Permanent housing </w:t>
            </w:r>
          </w:p>
          <w:p w14:paraId="15224C8A" w14:textId="77777777" w:rsidR="0041459B" w:rsidRPr="00801CDE" w:rsidRDefault="0041459B" w:rsidP="00133B34">
            <w:pPr>
              <w:numPr>
                <w:ilvl w:val="0"/>
                <w:numId w:val="26"/>
              </w:numPr>
              <w:ind w:left="309" w:hanging="309"/>
              <w:jc w:val="left"/>
              <w:rPr>
                <w:iCs/>
                <w:sz w:val="18"/>
                <w:szCs w:val="18"/>
              </w:rPr>
            </w:pPr>
            <w:r w:rsidRPr="00801CDE">
              <w:rPr>
                <w:iCs/>
                <w:sz w:val="18"/>
                <w:szCs w:val="18"/>
              </w:rPr>
              <w:t xml:space="preserve">Life skills  </w:t>
            </w:r>
          </w:p>
          <w:p w14:paraId="5FDF01A7" w14:textId="77777777" w:rsidR="0041459B" w:rsidRPr="00801CDE" w:rsidRDefault="0041459B" w:rsidP="00133B34">
            <w:pPr>
              <w:numPr>
                <w:ilvl w:val="0"/>
                <w:numId w:val="26"/>
              </w:numPr>
              <w:ind w:left="309" w:hanging="309"/>
              <w:jc w:val="left"/>
              <w:rPr>
                <w:iCs/>
                <w:sz w:val="18"/>
                <w:szCs w:val="18"/>
              </w:rPr>
            </w:pPr>
            <w:r w:rsidRPr="00801CDE">
              <w:rPr>
                <w:iCs/>
                <w:sz w:val="18"/>
                <w:szCs w:val="18"/>
              </w:rPr>
              <w:t xml:space="preserve">Financial skills </w:t>
            </w:r>
          </w:p>
          <w:p w14:paraId="094F545D" w14:textId="77777777" w:rsidR="0041459B" w:rsidRPr="00801CDE" w:rsidRDefault="0041459B" w:rsidP="00133B34">
            <w:pPr>
              <w:numPr>
                <w:ilvl w:val="0"/>
                <w:numId w:val="26"/>
              </w:numPr>
              <w:ind w:left="309" w:hanging="309"/>
              <w:jc w:val="left"/>
              <w:rPr>
                <w:iCs/>
                <w:sz w:val="18"/>
                <w:szCs w:val="18"/>
              </w:rPr>
            </w:pPr>
            <w:r w:rsidRPr="00801CDE">
              <w:rPr>
                <w:iCs/>
                <w:sz w:val="18"/>
                <w:szCs w:val="18"/>
              </w:rPr>
              <w:t xml:space="preserve">Self-efficacy/self-esteem </w:t>
            </w:r>
          </w:p>
        </w:tc>
        <w:tc>
          <w:tcPr>
            <w:tcW w:w="1017" w:type="pct"/>
            <w:tcBorders>
              <w:top w:val="single" w:sz="4" w:space="0" w:color="7F7F7F"/>
              <w:bottom w:val="single" w:sz="4" w:space="0" w:color="7F7F7F"/>
            </w:tcBorders>
            <w:shd w:val="clear" w:color="auto" w:fill="auto"/>
          </w:tcPr>
          <w:p w14:paraId="43642E74" w14:textId="77777777" w:rsidR="0041459B" w:rsidRPr="00801CDE" w:rsidRDefault="0041459B" w:rsidP="00315E8F">
            <w:pPr>
              <w:rPr>
                <w:iCs/>
                <w:sz w:val="18"/>
                <w:szCs w:val="18"/>
              </w:rPr>
            </w:pPr>
            <w:r w:rsidRPr="00801CDE">
              <w:rPr>
                <w:iCs/>
                <w:sz w:val="18"/>
                <w:szCs w:val="18"/>
              </w:rPr>
              <w:t>Housing stability and safety (Self-report)</w:t>
            </w:r>
          </w:p>
          <w:p w14:paraId="7556FA98" w14:textId="77777777" w:rsidR="0041459B" w:rsidRPr="00801CDE" w:rsidRDefault="0041459B" w:rsidP="00315E8F">
            <w:pPr>
              <w:rPr>
                <w:iCs/>
                <w:sz w:val="18"/>
                <w:szCs w:val="18"/>
              </w:rPr>
            </w:pPr>
            <w:r w:rsidRPr="00801CDE">
              <w:rPr>
                <w:iCs/>
                <w:sz w:val="18"/>
                <w:szCs w:val="18"/>
              </w:rPr>
              <w:t>Social support (Self-report)</w:t>
            </w:r>
            <w:r w:rsidRPr="00801CDE" w:rsidDel="002514E8">
              <w:rPr>
                <w:iCs/>
                <w:sz w:val="18"/>
                <w:szCs w:val="18"/>
              </w:rPr>
              <w:t xml:space="preserve"> </w:t>
            </w:r>
          </w:p>
          <w:p w14:paraId="24D88CFC" w14:textId="77777777" w:rsidR="0041459B" w:rsidRPr="00801CDE" w:rsidRDefault="0041459B" w:rsidP="00315E8F">
            <w:pPr>
              <w:rPr>
                <w:iCs/>
                <w:sz w:val="18"/>
                <w:szCs w:val="18"/>
              </w:rPr>
            </w:pPr>
            <w:r w:rsidRPr="00801CDE">
              <w:rPr>
                <w:iCs/>
                <w:sz w:val="18"/>
                <w:szCs w:val="18"/>
              </w:rPr>
              <w:t>Personal agency and attitude change (Self-report)</w:t>
            </w:r>
          </w:p>
        </w:tc>
        <w:tc>
          <w:tcPr>
            <w:tcW w:w="1089" w:type="pct"/>
            <w:tcBorders>
              <w:top w:val="single" w:sz="4" w:space="0" w:color="7F7F7F"/>
              <w:bottom w:val="single" w:sz="4" w:space="0" w:color="7F7F7F"/>
            </w:tcBorders>
          </w:tcPr>
          <w:p w14:paraId="22A56B74" w14:textId="77777777" w:rsidR="0041459B" w:rsidRPr="00801CDE" w:rsidRDefault="0041459B" w:rsidP="00315E8F">
            <w:pPr>
              <w:rPr>
                <w:b/>
                <w:bCs/>
                <w:sz w:val="18"/>
                <w:szCs w:val="18"/>
              </w:rPr>
            </w:pPr>
            <w:r w:rsidRPr="00801CDE">
              <w:rPr>
                <w:b/>
                <w:bCs/>
                <w:color w:val="70AD47"/>
                <w:sz w:val="18"/>
                <w:szCs w:val="18"/>
              </w:rPr>
              <w:sym w:font="Symbol" w:char="F0AF"/>
            </w:r>
            <w:r w:rsidRPr="00801CDE">
              <w:rPr>
                <w:b/>
                <w:bCs/>
                <w:color w:val="70AD47"/>
                <w:sz w:val="18"/>
                <w:szCs w:val="18"/>
              </w:rPr>
              <w:t xml:space="preserve"> </w:t>
            </w:r>
            <w:r w:rsidRPr="00801CDE">
              <w:rPr>
                <w:b/>
                <w:bCs/>
                <w:sz w:val="18"/>
                <w:szCs w:val="18"/>
              </w:rPr>
              <w:t xml:space="preserve">Fewer problems with current residential situation </w:t>
            </w:r>
          </w:p>
          <w:p w14:paraId="3F17F4B1" w14:textId="77777777" w:rsidR="0041459B" w:rsidRPr="00801CDE" w:rsidRDefault="0041459B" w:rsidP="00315E8F">
            <w:pPr>
              <w:rPr>
                <w:b/>
                <w:bCs/>
                <w:sz w:val="18"/>
                <w:szCs w:val="18"/>
              </w:rPr>
            </w:pPr>
            <w:r w:rsidRPr="00801CDE">
              <w:rPr>
                <w:b/>
                <w:bCs/>
                <w:color w:val="70AD47"/>
                <w:sz w:val="18"/>
                <w:szCs w:val="18"/>
              </w:rPr>
              <w:sym w:font="Symbol" w:char="F0AD"/>
            </w:r>
            <w:r w:rsidRPr="00801CDE">
              <w:rPr>
                <w:b/>
                <w:bCs/>
                <w:sz w:val="18"/>
                <w:szCs w:val="18"/>
              </w:rPr>
              <w:t xml:space="preserve"> Greater satisfaction with residential situation </w:t>
            </w:r>
          </w:p>
          <w:p w14:paraId="151302F2" w14:textId="77777777" w:rsidR="0041459B" w:rsidRPr="00801CDE" w:rsidRDefault="0041459B" w:rsidP="00315E8F">
            <w:pPr>
              <w:rPr>
                <w:b/>
                <w:bCs/>
                <w:iCs/>
                <w:sz w:val="18"/>
                <w:szCs w:val="18"/>
              </w:rPr>
            </w:pPr>
            <w:r w:rsidRPr="00801CDE">
              <w:rPr>
                <w:b/>
                <w:bCs/>
                <w:iCs/>
                <w:color w:val="ED7D31"/>
                <w:sz w:val="18"/>
                <w:szCs w:val="18"/>
              </w:rPr>
              <w:sym w:font="Symbol" w:char="F0BB"/>
            </w:r>
            <w:r w:rsidRPr="00801CDE">
              <w:rPr>
                <w:b/>
                <w:bCs/>
                <w:iCs/>
                <w:color w:val="ED7D31"/>
                <w:sz w:val="18"/>
                <w:szCs w:val="18"/>
              </w:rPr>
              <w:t xml:space="preserve"> </w:t>
            </w:r>
            <w:r w:rsidRPr="00801CDE">
              <w:rPr>
                <w:b/>
                <w:bCs/>
                <w:iCs/>
                <w:sz w:val="18"/>
                <w:szCs w:val="18"/>
              </w:rPr>
              <w:t>No between group difference in perception that housing non-permanent and experience of obstacles to finding reliable housing</w:t>
            </w:r>
          </w:p>
          <w:p w14:paraId="1564ACD2" w14:textId="77777777" w:rsidR="0041459B" w:rsidRPr="00801CDE" w:rsidRDefault="0041459B" w:rsidP="00315E8F">
            <w:pPr>
              <w:rPr>
                <w:iCs/>
                <w:sz w:val="18"/>
                <w:szCs w:val="18"/>
              </w:rPr>
            </w:pPr>
            <w:bookmarkStart w:id="9" w:name="_Hlk89076411"/>
            <w:r w:rsidRPr="00801CDE">
              <w:rPr>
                <w:b/>
                <w:bCs/>
                <w:color w:val="70AD47"/>
                <w:sz w:val="18"/>
                <w:szCs w:val="18"/>
              </w:rPr>
              <w:sym w:font="Symbol" w:char="F0AD"/>
            </w:r>
            <w:r w:rsidRPr="00801CDE">
              <w:rPr>
                <w:b/>
                <w:bCs/>
                <w:sz w:val="18"/>
                <w:szCs w:val="18"/>
              </w:rPr>
              <w:t xml:space="preserve"> Increased feeling of autonomy</w:t>
            </w:r>
            <w:r w:rsidRPr="00801CDE">
              <w:rPr>
                <w:sz w:val="18"/>
                <w:szCs w:val="18"/>
              </w:rPr>
              <w:t xml:space="preserve"> </w:t>
            </w:r>
            <w:bookmarkEnd w:id="9"/>
          </w:p>
        </w:tc>
      </w:tr>
      <w:tr w:rsidR="0041459B" w:rsidRPr="00801CDE" w14:paraId="09480DD5" w14:textId="77777777" w:rsidTr="00ED258C">
        <w:trPr>
          <w:trHeight w:val="214"/>
        </w:trPr>
        <w:tc>
          <w:tcPr>
            <w:tcW w:w="411" w:type="pct"/>
            <w:tcBorders>
              <w:top w:val="single" w:sz="4" w:space="0" w:color="7F7F7F"/>
              <w:bottom w:val="single" w:sz="4" w:space="0" w:color="7F7F7F"/>
            </w:tcBorders>
            <w:shd w:val="clear" w:color="auto" w:fill="auto"/>
          </w:tcPr>
          <w:p w14:paraId="7FAF6D0E" w14:textId="77777777" w:rsidR="0041459B" w:rsidRPr="00801CDE" w:rsidRDefault="0041459B" w:rsidP="00BD0999">
            <w:pPr>
              <w:ind w:firstLine="34"/>
              <w:jc w:val="left"/>
              <w:rPr>
                <w:b/>
                <w:bCs/>
                <w:iCs/>
                <w:sz w:val="18"/>
                <w:szCs w:val="18"/>
              </w:rPr>
            </w:pPr>
            <w:r w:rsidRPr="00801CDE">
              <w:rPr>
                <w:b/>
                <w:bCs/>
                <w:iCs/>
                <w:sz w:val="18"/>
                <w:szCs w:val="18"/>
              </w:rPr>
              <w:t>Birgerson, 2022 (Australia)</w:t>
            </w:r>
          </w:p>
        </w:tc>
        <w:tc>
          <w:tcPr>
            <w:tcW w:w="285" w:type="pct"/>
            <w:tcBorders>
              <w:top w:val="single" w:sz="4" w:space="0" w:color="7F7F7F"/>
              <w:bottom w:val="single" w:sz="4" w:space="0" w:color="7F7F7F"/>
            </w:tcBorders>
          </w:tcPr>
          <w:p w14:paraId="07F7B630" w14:textId="77777777" w:rsidR="0041459B" w:rsidRPr="00801CDE" w:rsidRDefault="0041459B" w:rsidP="00904387">
            <w:pPr>
              <w:rPr>
                <w:iCs/>
                <w:sz w:val="18"/>
                <w:szCs w:val="18"/>
              </w:rPr>
            </w:pPr>
            <w:r w:rsidRPr="00801CDE">
              <w:rPr>
                <w:iCs/>
                <w:sz w:val="18"/>
                <w:szCs w:val="18"/>
              </w:rPr>
              <w:t>MCS</w:t>
            </w:r>
          </w:p>
        </w:tc>
        <w:tc>
          <w:tcPr>
            <w:tcW w:w="222" w:type="pct"/>
            <w:tcBorders>
              <w:top w:val="single" w:sz="4" w:space="0" w:color="7F7F7F"/>
              <w:bottom w:val="single" w:sz="4" w:space="0" w:color="7F7F7F"/>
            </w:tcBorders>
          </w:tcPr>
          <w:p w14:paraId="45150BE8" w14:textId="77777777" w:rsidR="0041459B" w:rsidRPr="00801CDE" w:rsidRDefault="0041459B" w:rsidP="0029659B">
            <w:pPr>
              <w:ind w:firstLine="30"/>
              <w:rPr>
                <w:i/>
                <w:sz w:val="18"/>
                <w:szCs w:val="18"/>
              </w:rPr>
            </w:pPr>
            <w:r w:rsidRPr="00801CDE">
              <w:rPr>
                <w:i/>
                <w:sz w:val="18"/>
                <w:szCs w:val="18"/>
              </w:rPr>
              <w:t>1</w:t>
            </w:r>
          </w:p>
        </w:tc>
        <w:tc>
          <w:tcPr>
            <w:tcW w:w="1144" w:type="pct"/>
            <w:tcBorders>
              <w:top w:val="single" w:sz="4" w:space="0" w:color="7F7F7F"/>
              <w:bottom w:val="single" w:sz="4" w:space="0" w:color="7F7F7F"/>
            </w:tcBorders>
            <w:shd w:val="clear" w:color="auto" w:fill="auto"/>
          </w:tcPr>
          <w:p w14:paraId="53768D29" w14:textId="77777777" w:rsidR="0041459B" w:rsidRPr="00801CDE" w:rsidRDefault="0041459B" w:rsidP="0029659B">
            <w:pPr>
              <w:ind w:firstLine="5"/>
              <w:rPr>
                <w:i/>
                <w:sz w:val="18"/>
                <w:szCs w:val="18"/>
              </w:rPr>
            </w:pPr>
            <w:r w:rsidRPr="00801CDE">
              <w:rPr>
                <w:i/>
                <w:sz w:val="18"/>
                <w:szCs w:val="18"/>
              </w:rPr>
              <w:t>Multi-site</w:t>
            </w:r>
          </w:p>
          <w:p w14:paraId="06123B7C" w14:textId="77777777" w:rsidR="0041459B" w:rsidRPr="00801CDE" w:rsidRDefault="0041459B" w:rsidP="0029659B">
            <w:pPr>
              <w:ind w:firstLine="5"/>
              <w:rPr>
                <w:iCs/>
                <w:sz w:val="18"/>
                <w:szCs w:val="18"/>
              </w:rPr>
            </w:pPr>
          </w:p>
          <w:p w14:paraId="0480B282" w14:textId="77777777" w:rsidR="0041459B" w:rsidRPr="00801CDE" w:rsidRDefault="0041459B" w:rsidP="0029659B">
            <w:pPr>
              <w:ind w:firstLine="5"/>
              <w:rPr>
                <w:iCs/>
                <w:sz w:val="18"/>
                <w:szCs w:val="18"/>
              </w:rPr>
            </w:pPr>
            <w:r w:rsidRPr="00801CDE">
              <w:rPr>
                <w:b/>
                <w:bCs/>
                <w:iCs/>
                <w:sz w:val="18"/>
                <w:szCs w:val="18"/>
              </w:rPr>
              <w:t>Structure: 12</w:t>
            </w:r>
            <w:r w:rsidRPr="00801CDE">
              <w:rPr>
                <w:iCs/>
                <w:sz w:val="18"/>
                <w:szCs w:val="18"/>
              </w:rPr>
              <w:t xml:space="preserve">-month accommodation for men and women. 16-person capacity. </w:t>
            </w:r>
          </w:p>
          <w:p w14:paraId="584CCA04" w14:textId="77777777" w:rsidR="0041459B" w:rsidRPr="00801CDE" w:rsidRDefault="0041459B" w:rsidP="0029659B">
            <w:pPr>
              <w:ind w:firstLine="5"/>
              <w:rPr>
                <w:b/>
                <w:bCs/>
                <w:iCs/>
                <w:sz w:val="18"/>
                <w:szCs w:val="18"/>
              </w:rPr>
            </w:pPr>
          </w:p>
          <w:p w14:paraId="14EEDC6A" w14:textId="77777777" w:rsidR="0041459B" w:rsidRPr="00801CDE" w:rsidRDefault="0041459B" w:rsidP="0029659B">
            <w:pPr>
              <w:ind w:firstLine="5"/>
              <w:rPr>
                <w:iCs/>
                <w:sz w:val="18"/>
                <w:szCs w:val="18"/>
              </w:rPr>
            </w:pPr>
            <w:r w:rsidRPr="00801CDE">
              <w:rPr>
                <w:b/>
                <w:bCs/>
                <w:iCs/>
                <w:sz w:val="18"/>
                <w:szCs w:val="18"/>
              </w:rPr>
              <w:t xml:space="preserve">Support: </w:t>
            </w:r>
            <w:r w:rsidRPr="00801CDE">
              <w:rPr>
                <w:iCs/>
                <w:sz w:val="18"/>
                <w:szCs w:val="18"/>
              </w:rPr>
              <w:t xml:space="preserve">CM; referral to community-based services. </w:t>
            </w:r>
          </w:p>
          <w:p w14:paraId="2A8A83A2" w14:textId="77777777" w:rsidR="0041459B" w:rsidRPr="00801CDE" w:rsidRDefault="0041459B" w:rsidP="0029659B">
            <w:pPr>
              <w:ind w:firstLine="5"/>
              <w:rPr>
                <w:b/>
                <w:bCs/>
                <w:iCs/>
                <w:sz w:val="18"/>
                <w:szCs w:val="18"/>
              </w:rPr>
            </w:pPr>
          </w:p>
          <w:p w14:paraId="1EE8AF60" w14:textId="77777777" w:rsidR="0041459B" w:rsidRPr="00801CDE" w:rsidRDefault="0041459B" w:rsidP="0029659B">
            <w:pPr>
              <w:ind w:firstLine="5"/>
              <w:rPr>
                <w:iCs/>
                <w:sz w:val="18"/>
                <w:szCs w:val="18"/>
              </w:rPr>
            </w:pPr>
            <w:r w:rsidRPr="00801CDE">
              <w:rPr>
                <w:b/>
                <w:bCs/>
                <w:iCs/>
                <w:sz w:val="18"/>
                <w:szCs w:val="18"/>
              </w:rPr>
              <w:lastRenderedPageBreak/>
              <w:t xml:space="preserve">Restrictions: </w:t>
            </w:r>
            <w:r w:rsidRPr="00801CDE">
              <w:rPr>
                <w:iCs/>
                <w:sz w:val="18"/>
                <w:szCs w:val="18"/>
              </w:rPr>
              <w:t>Not described.</w:t>
            </w:r>
          </w:p>
        </w:tc>
        <w:tc>
          <w:tcPr>
            <w:tcW w:w="832" w:type="pct"/>
            <w:tcBorders>
              <w:top w:val="single" w:sz="4" w:space="0" w:color="7F7F7F"/>
              <w:bottom w:val="single" w:sz="4" w:space="0" w:color="7F7F7F"/>
            </w:tcBorders>
            <w:shd w:val="clear" w:color="auto" w:fill="auto"/>
          </w:tcPr>
          <w:p w14:paraId="5F9CC154" w14:textId="77777777" w:rsidR="0041459B" w:rsidRPr="00801CDE" w:rsidRDefault="0041459B" w:rsidP="00133B34">
            <w:pPr>
              <w:numPr>
                <w:ilvl w:val="0"/>
                <w:numId w:val="15"/>
              </w:numPr>
              <w:jc w:val="left"/>
              <w:rPr>
                <w:iCs/>
                <w:sz w:val="18"/>
                <w:szCs w:val="18"/>
              </w:rPr>
            </w:pPr>
            <w:r w:rsidRPr="00801CDE">
              <w:rPr>
                <w:iCs/>
                <w:sz w:val="18"/>
                <w:szCs w:val="18"/>
              </w:rPr>
              <w:lastRenderedPageBreak/>
              <w:t xml:space="preserve">Education </w:t>
            </w:r>
          </w:p>
          <w:p w14:paraId="1BB189FC" w14:textId="77777777" w:rsidR="0041459B" w:rsidRPr="00801CDE" w:rsidRDefault="0041459B" w:rsidP="00133B34">
            <w:pPr>
              <w:numPr>
                <w:ilvl w:val="0"/>
                <w:numId w:val="15"/>
              </w:numPr>
              <w:jc w:val="left"/>
              <w:rPr>
                <w:iCs/>
                <w:sz w:val="18"/>
                <w:szCs w:val="18"/>
              </w:rPr>
            </w:pPr>
            <w:r w:rsidRPr="00801CDE">
              <w:rPr>
                <w:iCs/>
                <w:sz w:val="18"/>
                <w:szCs w:val="18"/>
              </w:rPr>
              <w:t xml:space="preserve">Vocational skills &amp; employment </w:t>
            </w:r>
          </w:p>
          <w:p w14:paraId="0507538E" w14:textId="77777777" w:rsidR="0041459B" w:rsidRPr="00801CDE" w:rsidRDefault="0041459B" w:rsidP="00133B34">
            <w:pPr>
              <w:numPr>
                <w:ilvl w:val="0"/>
                <w:numId w:val="15"/>
              </w:numPr>
              <w:jc w:val="left"/>
              <w:rPr>
                <w:iCs/>
                <w:sz w:val="18"/>
                <w:szCs w:val="18"/>
              </w:rPr>
            </w:pPr>
            <w:r w:rsidRPr="00801CDE">
              <w:rPr>
                <w:iCs/>
                <w:sz w:val="18"/>
                <w:szCs w:val="18"/>
              </w:rPr>
              <w:t>AOD use</w:t>
            </w:r>
          </w:p>
          <w:p w14:paraId="051D1B3F" w14:textId="77777777" w:rsidR="0041459B" w:rsidRPr="00801CDE" w:rsidRDefault="0041459B" w:rsidP="00133B34">
            <w:pPr>
              <w:numPr>
                <w:ilvl w:val="0"/>
                <w:numId w:val="15"/>
              </w:numPr>
              <w:jc w:val="left"/>
              <w:rPr>
                <w:iCs/>
                <w:sz w:val="18"/>
                <w:szCs w:val="18"/>
              </w:rPr>
            </w:pPr>
            <w:r w:rsidRPr="00801CDE">
              <w:rPr>
                <w:iCs/>
                <w:sz w:val="18"/>
                <w:szCs w:val="18"/>
              </w:rPr>
              <w:t xml:space="preserve">Mental health and wellbeing including anger management </w:t>
            </w:r>
          </w:p>
          <w:p w14:paraId="48AAFD41" w14:textId="77777777" w:rsidR="0041459B" w:rsidRPr="00801CDE" w:rsidRDefault="0041459B" w:rsidP="00133B34">
            <w:pPr>
              <w:numPr>
                <w:ilvl w:val="0"/>
                <w:numId w:val="15"/>
              </w:numPr>
              <w:jc w:val="left"/>
              <w:rPr>
                <w:iCs/>
                <w:sz w:val="18"/>
                <w:szCs w:val="18"/>
              </w:rPr>
            </w:pPr>
            <w:r w:rsidRPr="00801CDE">
              <w:rPr>
                <w:iCs/>
                <w:sz w:val="18"/>
                <w:szCs w:val="18"/>
              </w:rPr>
              <w:t>Life skills</w:t>
            </w:r>
          </w:p>
          <w:p w14:paraId="62C27762" w14:textId="77777777" w:rsidR="0041459B" w:rsidRPr="00801CDE" w:rsidRDefault="0041459B" w:rsidP="00133B34">
            <w:pPr>
              <w:numPr>
                <w:ilvl w:val="0"/>
                <w:numId w:val="15"/>
              </w:numPr>
              <w:jc w:val="left"/>
              <w:rPr>
                <w:iCs/>
                <w:sz w:val="18"/>
                <w:szCs w:val="18"/>
              </w:rPr>
            </w:pPr>
            <w:r w:rsidRPr="00801CDE">
              <w:rPr>
                <w:iCs/>
                <w:sz w:val="18"/>
                <w:szCs w:val="18"/>
              </w:rPr>
              <w:t xml:space="preserve">Financial skills </w:t>
            </w:r>
          </w:p>
          <w:p w14:paraId="596AE376" w14:textId="77777777" w:rsidR="0041459B" w:rsidRPr="00801CDE" w:rsidRDefault="0041459B" w:rsidP="00133B34">
            <w:pPr>
              <w:numPr>
                <w:ilvl w:val="0"/>
                <w:numId w:val="15"/>
              </w:numPr>
              <w:jc w:val="left"/>
              <w:rPr>
                <w:iCs/>
                <w:sz w:val="18"/>
                <w:szCs w:val="18"/>
              </w:rPr>
            </w:pPr>
            <w:r w:rsidRPr="00801CDE">
              <w:rPr>
                <w:iCs/>
                <w:sz w:val="18"/>
                <w:szCs w:val="18"/>
              </w:rPr>
              <w:lastRenderedPageBreak/>
              <w:t>Self-esteem/efficacy</w:t>
            </w:r>
          </w:p>
        </w:tc>
        <w:tc>
          <w:tcPr>
            <w:tcW w:w="1017" w:type="pct"/>
            <w:tcBorders>
              <w:top w:val="single" w:sz="4" w:space="0" w:color="7F7F7F"/>
              <w:bottom w:val="single" w:sz="4" w:space="0" w:color="7F7F7F"/>
            </w:tcBorders>
            <w:shd w:val="clear" w:color="auto" w:fill="auto"/>
          </w:tcPr>
          <w:p w14:paraId="74A4FF2E" w14:textId="77777777" w:rsidR="0041459B" w:rsidRPr="00801CDE" w:rsidRDefault="0041459B" w:rsidP="00315E8F">
            <w:pPr>
              <w:rPr>
                <w:iCs/>
                <w:sz w:val="18"/>
                <w:szCs w:val="18"/>
              </w:rPr>
            </w:pPr>
            <w:r w:rsidRPr="00801CDE">
              <w:rPr>
                <w:iCs/>
                <w:sz w:val="18"/>
                <w:szCs w:val="18"/>
              </w:rPr>
              <w:lastRenderedPageBreak/>
              <w:t xml:space="preserve">Not reported </w:t>
            </w:r>
          </w:p>
        </w:tc>
        <w:tc>
          <w:tcPr>
            <w:tcW w:w="1089" w:type="pct"/>
            <w:tcBorders>
              <w:top w:val="single" w:sz="4" w:space="0" w:color="7F7F7F"/>
              <w:bottom w:val="single" w:sz="4" w:space="0" w:color="7F7F7F"/>
            </w:tcBorders>
          </w:tcPr>
          <w:p w14:paraId="78DE7554" w14:textId="77777777" w:rsidR="0041459B" w:rsidRPr="00801CDE" w:rsidRDefault="0041459B" w:rsidP="00315E8F">
            <w:pPr>
              <w:spacing w:after="60"/>
              <w:rPr>
                <w:iCs/>
                <w:sz w:val="18"/>
                <w:szCs w:val="18"/>
              </w:rPr>
            </w:pPr>
            <w:r w:rsidRPr="00801CDE">
              <w:rPr>
                <w:iCs/>
                <w:sz w:val="18"/>
                <w:szCs w:val="18"/>
              </w:rPr>
              <w:t xml:space="preserve">Not reported </w:t>
            </w:r>
          </w:p>
        </w:tc>
      </w:tr>
      <w:tr w:rsidR="0041459B" w:rsidRPr="00801CDE" w14:paraId="6F65E4AB" w14:textId="77777777" w:rsidTr="00ED258C">
        <w:trPr>
          <w:trHeight w:val="214"/>
        </w:trPr>
        <w:tc>
          <w:tcPr>
            <w:tcW w:w="411" w:type="pct"/>
            <w:tcBorders>
              <w:top w:val="single" w:sz="4" w:space="0" w:color="7F7F7F"/>
              <w:bottom w:val="single" w:sz="4" w:space="0" w:color="7F7F7F"/>
            </w:tcBorders>
            <w:shd w:val="clear" w:color="auto" w:fill="auto"/>
          </w:tcPr>
          <w:p w14:paraId="2C4750AA" w14:textId="77777777" w:rsidR="0041459B" w:rsidRPr="00801CDE" w:rsidRDefault="0041459B" w:rsidP="00BD0999">
            <w:pPr>
              <w:ind w:firstLine="34"/>
              <w:jc w:val="left"/>
              <w:rPr>
                <w:b/>
                <w:bCs/>
                <w:iCs/>
                <w:sz w:val="18"/>
                <w:szCs w:val="18"/>
              </w:rPr>
            </w:pPr>
            <w:r w:rsidRPr="00801CDE">
              <w:rPr>
                <w:b/>
                <w:bCs/>
                <w:iCs/>
                <w:sz w:val="18"/>
                <w:szCs w:val="18"/>
              </w:rPr>
              <w:t>Tarpey, 2016</w:t>
            </w:r>
          </w:p>
          <w:p w14:paraId="46EE4AA5" w14:textId="77777777" w:rsidR="0041459B" w:rsidRPr="00801CDE" w:rsidRDefault="0041459B" w:rsidP="00BD0999">
            <w:pPr>
              <w:ind w:firstLine="34"/>
              <w:jc w:val="left"/>
              <w:rPr>
                <w:b/>
                <w:bCs/>
                <w:iCs/>
                <w:sz w:val="18"/>
                <w:szCs w:val="18"/>
              </w:rPr>
            </w:pPr>
            <w:r w:rsidRPr="00801CDE">
              <w:rPr>
                <w:b/>
                <w:bCs/>
                <w:iCs/>
                <w:sz w:val="18"/>
                <w:szCs w:val="18"/>
              </w:rPr>
              <w:t>(UK)</w:t>
            </w:r>
          </w:p>
        </w:tc>
        <w:tc>
          <w:tcPr>
            <w:tcW w:w="285" w:type="pct"/>
            <w:tcBorders>
              <w:top w:val="single" w:sz="4" w:space="0" w:color="7F7F7F"/>
              <w:bottom w:val="single" w:sz="4" w:space="0" w:color="7F7F7F"/>
            </w:tcBorders>
          </w:tcPr>
          <w:p w14:paraId="3EB28152" w14:textId="77777777" w:rsidR="0041459B" w:rsidRPr="00801CDE" w:rsidRDefault="0041459B" w:rsidP="00904387">
            <w:pPr>
              <w:rPr>
                <w:iCs/>
                <w:sz w:val="18"/>
                <w:szCs w:val="18"/>
              </w:rPr>
            </w:pPr>
            <w:r w:rsidRPr="00801CDE">
              <w:rPr>
                <w:iCs/>
                <w:sz w:val="18"/>
                <w:szCs w:val="18"/>
              </w:rPr>
              <w:t>MCS</w:t>
            </w:r>
          </w:p>
          <w:p w14:paraId="6117F769" w14:textId="77777777" w:rsidR="0041459B" w:rsidRPr="00801CDE" w:rsidRDefault="0041459B" w:rsidP="00904387">
            <w:pPr>
              <w:rPr>
                <w:iCs/>
                <w:sz w:val="18"/>
                <w:szCs w:val="18"/>
              </w:rPr>
            </w:pPr>
          </w:p>
          <w:p w14:paraId="6F7B6211" w14:textId="77777777" w:rsidR="0041459B" w:rsidRPr="00801CDE" w:rsidRDefault="0041459B" w:rsidP="00904387">
            <w:pPr>
              <w:rPr>
                <w:i/>
                <w:sz w:val="18"/>
                <w:szCs w:val="18"/>
              </w:rPr>
            </w:pPr>
          </w:p>
        </w:tc>
        <w:tc>
          <w:tcPr>
            <w:tcW w:w="222" w:type="pct"/>
            <w:tcBorders>
              <w:top w:val="single" w:sz="4" w:space="0" w:color="7F7F7F"/>
              <w:bottom w:val="single" w:sz="4" w:space="0" w:color="7F7F7F"/>
            </w:tcBorders>
          </w:tcPr>
          <w:p w14:paraId="6B6E07BB" w14:textId="77777777" w:rsidR="0041459B" w:rsidRPr="00801CDE" w:rsidRDefault="0041459B" w:rsidP="0029659B">
            <w:pPr>
              <w:ind w:firstLine="30"/>
              <w:rPr>
                <w:i/>
                <w:sz w:val="18"/>
                <w:szCs w:val="18"/>
              </w:rPr>
            </w:pPr>
            <w:r w:rsidRPr="00801CDE">
              <w:rPr>
                <w:i/>
                <w:sz w:val="18"/>
                <w:szCs w:val="18"/>
              </w:rPr>
              <w:t>1</w:t>
            </w:r>
          </w:p>
        </w:tc>
        <w:tc>
          <w:tcPr>
            <w:tcW w:w="1144" w:type="pct"/>
            <w:tcBorders>
              <w:top w:val="single" w:sz="4" w:space="0" w:color="7F7F7F"/>
              <w:bottom w:val="single" w:sz="4" w:space="0" w:color="7F7F7F"/>
            </w:tcBorders>
            <w:shd w:val="clear" w:color="auto" w:fill="auto"/>
          </w:tcPr>
          <w:p w14:paraId="772B7DF4" w14:textId="77777777" w:rsidR="0041459B" w:rsidRPr="00801CDE" w:rsidRDefault="0041459B" w:rsidP="0029659B">
            <w:pPr>
              <w:ind w:firstLine="5"/>
              <w:rPr>
                <w:i/>
                <w:sz w:val="18"/>
                <w:szCs w:val="18"/>
              </w:rPr>
            </w:pPr>
            <w:r w:rsidRPr="00801CDE">
              <w:rPr>
                <w:i/>
                <w:sz w:val="18"/>
                <w:szCs w:val="18"/>
              </w:rPr>
              <w:t>Within large housing association</w:t>
            </w:r>
          </w:p>
          <w:p w14:paraId="5A8BDE91" w14:textId="77777777" w:rsidR="0041459B" w:rsidRPr="00801CDE" w:rsidRDefault="0041459B" w:rsidP="0029659B">
            <w:pPr>
              <w:ind w:firstLine="5"/>
              <w:rPr>
                <w:i/>
                <w:sz w:val="18"/>
                <w:szCs w:val="18"/>
              </w:rPr>
            </w:pPr>
          </w:p>
          <w:p w14:paraId="42E6544A" w14:textId="77777777" w:rsidR="0041459B" w:rsidRPr="00801CDE" w:rsidRDefault="0041459B" w:rsidP="0029659B">
            <w:pPr>
              <w:ind w:firstLine="5"/>
              <w:rPr>
                <w:iCs/>
                <w:sz w:val="18"/>
                <w:szCs w:val="18"/>
              </w:rPr>
            </w:pPr>
            <w:r w:rsidRPr="00801CDE">
              <w:rPr>
                <w:b/>
                <w:bCs/>
                <w:iCs/>
                <w:sz w:val="18"/>
                <w:szCs w:val="18"/>
              </w:rPr>
              <w:t>Structure:</w:t>
            </w:r>
            <w:r w:rsidRPr="00801CDE">
              <w:rPr>
                <w:iCs/>
                <w:sz w:val="18"/>
                <w:szCs w:val="18"/>
              </w:rPr>
              <w:t xml:space="preserve"> 8-24 months support. Capacity information not detailed. </w:t>
            </w:r>
          </w:p>
          <w:p w14:paraId="193C7F24" w14:textId="77777777" w:rsidR="0041459B" w:rsidRPr="00801CDE" w:rsidRDefault="0041459B" w:rsidP="0029659B">
            <w:pPr>
              <w:ind w:firstLine="5"/>
              <w:rPr>
                <w:iCs/>
                <w:sz w:val="18"/>
                <w:szCs w:val="18"/>
              </w:rPr>
            </w:pPr>
          </w:p>
          <w:p w14:paraId="40E63CE7" w14:textId="77777777" w:rsidR="0041459B" w:rsidRPr="00801CDE" w:rsidRDefault="0041459B" w:rsidP="0029659B">
            <w:pPr>
              <w:ind w:firstLine="5"/>
              <w:rPr>
                <w:iCs/>
                <w:sz w:val="18"/>
                <w:szCs w:val="18"/>
              </w:rPr>
            </w:pPr>
            <w:r w:rsidRPr="00801CDE">
              <w:rPr>
                <w:b/>
                <w:bCs/>
                <w:iCs/>
                <w:sz w:val="18"/>
                <w:szCs w:val="18"/>
              </w:rPr>
              <w:t>Support:</w:t>
            </w:r>
            <w:r w:rsidRPr="00801CDE">
              <w:rPr>
                <w:iCs/>
                <w:sz w:val="18"/>
                <w:szCs w:val="18"/>
              </w:rPr>
              <w:t xml:space="preserve"> Case management; referral to community services. </w:t>
            </w:r>
          </w:p>
          <w:p w14:paraId="5BBB45EE" w14:textId="77777777" w:rsidR="0041459B" w:rsidRPr="00801CDE" w:rsidRDefault="0041459B" w:rsidP="0029659B">
            <w:pPr>
              <w:ind w:firstLine="5"/>
              <w:rPr>
                <w:iCs/>
                <w:sz w:val="18"/>
                <w:szCs w:val="18"/>
              </w:rPr>
            </w:pPr>
          </w:p>
          <w:p w14:paraId="3A769766" w14:textId="77777777" w:rsidR="0041459B" w:rsidRPr="00801CDE" w:rsidRDefault="0041459B" w:rsidP="0029659B">
            <w:pPr>
              <w:ind w:firstLine="5"/>
              <w:rPr>
                <w:iCs/>
                <w:sz w:val="18"/>
                <w:szCs w:val="18"/>
              </w:rPr>
            </w:pPr>
            <w:r w:rsidRPr="00801CDE">
              <w:rPr>
                <w:b/>
                <w:bCs/>
                <w:iCs/>
                <w:sz w:val="18"/>
                <w:szCs w:val="18"/>
              </w:rPr>
              <w:t xml:space="preserve">Restrictions: </w:t>
            </w:r>
            <w:r w:rsidRPr="00801CDE">
              <w:rPr>
                <w:iCs/>
                <w:sz w:val="18"/>
                <w:szCs w:val="18"/>
              </w:rPr>
              <w:t xml:space="preserve">Not detailed  </w:t>
            </w:r>
          </w:p>
        </w:tc>
        <w:tc>
          <w:tcPr>
            <w:tcW w:w="832" w:type="pct"/>
            <w:tcBorders>
              <w:top w:val="single" w:sz="4" w:space="0" w:color="7F7F7F"/>
              <w:bottom w:val="single" w:sz="4" w:space="0" w:color="7F7F7F"/>
            </w:tcBorders>
            <w:shd w:val="clear" w:color="auto" w:fill="auto"/>
          </w:tcPr>
          <w:p w14:paraId="729AF905" w14:textId="77777777" w:rsidR="0041459B" w:rsidRPr="00801CDE" w:rsidRDefault="0041459B" w:rsidP="00133B34">
            <w:pPr>
              <w:numPr>
                <w:ilvl w:val="0"/>
                <w:numId w:val="6"/>
              </w:numPr>
              <w:ind w:left="316" w:hanging="283"/>
              <w:jc w:val="left"/>
              <w:rPr>
                <w:iCs/>
                <w:sz w:val="18"/>
                <w:szCs w:val="18"/>
              </w:rPr>
            </w:pPr>
            <w:r w:rsidRPr="00801CDE">
              <w:rPr>
                <w:iCs/>
                <w:sz w:val="18"/>
                <w:szCs w:val="18"/>
              </w:rPr>
              <w:t xml:space="preserve">Permanent housing </w:t>
            </w:r>
          </w:p>
          <w:p w14:paraId="3E503445" w14:textId="77777777" w:rsidR="0041459B" w:rsidRPr="00801CDE" w:rsidRDefault="0041459B" w:rsidP="00133B34">
            <w:pPr>
              <w:numPr>
                <w:ilvl w:val="0"/>
                <w:numId w:val="6"/>
              </w:numPr>
              <w:ind w:left="316" w:hanging="283"/>
              <w:jc w:val="left"/>
              <w:rPr>
                <w:iCs/>
                <w:sz w:val="18"/>
                <w:szCs w:val="18"/>
              </w:rPr>
            </w:pPr>
            <w:r w:rsidRPr="00801CDE">
              <w:rPr>
                <w:iCs/>
                <w:sz w:val="18"/>
                <w:szCs w:val="18"/>
              </w:rPr>
              <w:t xml:space="preserve">Vocational skills &amp; employment </w:t>
            </w:r>
          </w:p>
          <w:p w14:paraId="25F213DC" w14:textId="77777777" w:rsidR="0041459B" w:rsidRPr="00801CDE" w:rsidRDefault="0041459B" w:rsidP="00133B34">
            <w:pPr>
              <w:numPr>
                <w:ilvl w:val="0"/>
                <w:numId w:val="6"/>
              </w:numPr>
              <w:ind w:left="316" w:hanging="283"/>
              <w:jc w:val="left"/>
              <w:rPr>
                <w:iCs/>
                <w:sz w:val="18"/>
                <w:szCs w:val="18"/>
              </w:rPr>
            </w:pPr>
            <w:r w:rsidRPr="00801CDE">
              <w:rPr>
                <w:iCs/>
                <w:sz w:val="18"/>
                <w:szCs w:val="18"/>
              </w:rPr>
              <w:t xml:space="preserve">Life skills </w:t>
            </w:r>
          </w:p>
          <w:p w14:paraId="52F09BC3" w14:textId="77777777" w:rsidR="0041459B" w:rsidRPr="00801CDE" w:rsidRDefault="0041459B" w:rsidP="00133B34">
            <w:pPr>
              <w:numPr>
                <w:ilvl w:val="0"/>
                <w:numId w:val="6"/>
              </w:numPr>
              <w:ind w:left="316" w:hanging="283"/>
              <w:jc w:val="left"/>
              <w:rPr>
                <w:iCs/>
                <w:sz w:val="18"/>
                <w:szCs w:val="18"/>
              </w:rPr>
            </w:pPr>
            <w:r w:rsidRPr="00801CDE">
              <w:rPr>
                <w:iCs/>
                <w:sz w:val="18"/>
                <w:szCs w:val="18"/>
              </w:rPr>
              <w:t xml:space="preserve">Financial skills </w:t>
            </w:r>
          </w:p>
          <w:p w14:paraId="7394748F" w14:textId="77777777" w:rsidR="0041459B" w:rsidRPr="00801CDE" w:rsidRDefault="0041459B" w:rsidP="00133B34">
            <w:pPr>
              <w:numPr>
                <w:ilvl w:val="0"/>
                <w:numId w:val="6"/>
              </w:numPr>
              <w:ind w:left="316" w:hanging="283"/>
              <w:jc w:val="left"/>
              <w:rPr>
                <w:iCs/>
                <w:sz w:val="18"/>
                <w:szCs w:val="18"/>
              </w:rPr>
            </w:pPr>
            <w:r w:rsidRPr="00801CDE">
              <w:rPr>
                <w:iCs/>
                <w:sz w:val="18"/>
                <w:szCs w:val="18"/>
              </w:rPr>
              <w:t>Connections to family &amp; community</w:t>
            </w:r>
          </w:p>
        </w:tc>
        <w:tc>
          <w:tcPr>
            <w:tcW w:w="1017" w:type="pct"/>
            <w:tcBorders>
              <w:top w:val="single" w:sz="4" w:space="0" w:color="7F7F7F"/>
              <w:bottom w:val="single" w:sz="4" w:space="0" w:color="7F7F7F"/>
            </w:tcBorders>
            <w:shd w:val="clear" w:color="auto" w:fill="auto"/>
          </w:tcPr>
          <w:p w14:paraId="2148814B" w14:textId="77777777" w:rsidR="0041459B" w:rsidRPr="00801CDE" w:rsidRDefault="0041459B" w:rsidP="00315E8F">
            <w:pPr>
              <w:rPr>
                <w:iCs/>
                <w:sz w:val="18"/>
                <w:szCs w:val="18"/>
              </w:rPr>
            </w:pPr>
            <w:r w:rsidRPr="00801CDE">
              <w:rPr>
                <w:iCs/>
                <w:sz w:val="18"/>
                <w:szCs w:val="18"/>
              </w:rPr>
              <w:t>Community reintegration (self-report)</w:t>
            </w:r>
          </w:p>
        </w:tc>
        <w:tc>
          <w:tcPr>
            <w:tcW w:w="1089" w:type="pct"/>
            <w:tcBorders>
              <w:top w:val="single" w:sz="4" w:space="0" w:color="7F7F7F"/>
              <w:bottom w:val="single" w:sz="4" w:space="0" w:color="7F7F7F"/>
            </w:tcBorders>
          </w:tcPr>
          <w:p w14:paraId="7594F116" w14:textId="77777777" w:rsidR="0041459B" w:rsidRPr="00801CDE" w:rsidRDefault="0041459B" w:rsidP="00315E8F">
            <w:pPr>
              <w:rPr>
                <w:iCs/>
                <w:sz w:val="18"/>
                <w:szCs w:val="18"/>
              </w:rPr>
            </w:pPr>
            <w:bookmarkStart w:id="10" w:name="_Hlk89076577"/>
            <w:r w:rsidRPr="00801CDE">
              <w:rPr>
                <w:iCs/>
                <w:sz w:val="18"/>
                <w:szCs w:val="18"/>
              </w:rPr>
              <w:t>Self-reported motivation to change and reintegrate into society</w:t>
            </w:r>
          </w:p>
          <w:p w14:paraId="6DF1C6D6" w14:textId="77777777" w:rsidR="0041459B" w:rsidRPr="00801CDE" w:rsidRDefault="0041459B" w:rsidP="00315E8F">
            <w:pPr>
              <w:rPr>
                <w:iCs/>
                <w:sz w:val="18"/>
                <w:szCs w:val="18"/>
              </w:rPr>
            </w:pPr>
            <w:r w:rsidRPr="00801CDE">
              <w:rPr>
                <w:iCs/>
                <w:sz w:val="18"/>
                <w:szCs w:val="18"/>
              </w:rPr>
              <w:t>Self-reported motivation in goal setting and achievement</w:t>
            </w:r>
            <w:bookmarkEnd w:id="10"/>
          </w:p>
        </w:tc>
      </w:tr>
      <w:tr w:rsidR="0041459B" w:rsidRPr="00801CDE" w14:paraId="7477EF85" w14:textId="77777777" w:rsidTr="00ED258C">
        <w:trPr>
          <w:trHeight w:val="214"/>
        </w:trPr>
        <w:tc>
          <w:tcPr>
            <w:tcW w:w="411" w:type="pct"/>
            <w:tcBorders>
              <w:top w:val="single" w:sz="4" w:space="0" w:color="7F7F7F"/>
              <w:bottom w:val="single" w:sz="4" w:space="0" w:color="7F7F7F"/>
            </w:tcBorders>
            <w:shd w:val="clear" w:color="auto" w:fill="auto"/>
          </w:tcPr>
          <w:p w14:paraId="330267BD" w14:textId="77777777" w:rsidR="0041459B" w:rsidRPr="00801CDE" w:rsidRDefault="0041459B" w:rsidP="00BD0999">
            <w:pPr>
              <w:ind w:firstLine="34"/>
              <w:jc w:val="left"/>
              <w:rPr>
                <w:b/>
                <w:bCs/>
                <w:iCs/>
                <w:sz w:val="18"/>
                <w:szCs w:val="18"/>
              </w:rPr>
            </w:pPr>
            <w:r w:rsidRPr="00801CDE">
              <w:rPr>
                <w:b/>
                <w:bCs/>
                <w:iCs/>
                <w:sz w:val="18"/>
                <w:szCs w:val="18"/>
              </w:rPr>
              <w:t>Day, 2011 (Australia)</w:t>
            </w:r>
          </w:p>
        </w:tc>
        <w:tc>
          <w:tcPr>
            <w:tcW w:w="285" w:type="pct"/>
            <w:tcBorders>
              <w:top w:val="single" w:sz="4" w:space="0" w:color="7F7F7F"/>
              <w:bottom w:val="single" w:sz="4" w:space="0" w:color="7F7F7F"/>
            </w:tcBorders>
          </w:tcPr>
          <w:p w14:paraId="7E527B9F" w14:textId="77777777" w:rsidR="0041459B" w:rsidRPr="00801CDE" w:rsidRDefault="0041459B" w:rsidP="00904387">
            <w:pPr>
              <w:rPr>
                <w:iCs/>
                <w:sz w:val="18"/>
                <w:szCs w:val="18"/>
              </w:rPr>
            </w:pPr>
            <w:r w:rsidRPr="00801CDE">
              <w:rPr>
                <w:iCs/>
                <w:sz w:val="18"/>
                <w:szCs w:val="18"/>
              </w:rPr>
              <w:t>MCS</w:t>
            </w:r>
          </w:p>
          <w:p w14:paraId="3D5D8B48" w14:textId="77777777" w:rsidR="0041459B" w:rsidRPr="00801CDE" w:rsidRDefault="0041459B" w:rsidP="00904387">
            <w:pPr>
              <w:rPr>
                <w:iCs/>
                <w:sz w:val="18"/>
                <w:szCs w:val="18"/>
              </w:rPr>
            </w:pPr>
          </w:p>
          <w:p w14:paraId="48B52132" w14:textId="77777777" w:rsidR="0041459B" w:rsidRPr="00801CDE" w:rsidRDefault="0041459B" w:rsidP="00904387">
            <w:pPr>
              <w:rPr>
                <w:i/>
                <w:sz w:val="18"/>
                <w:szCs w:val="18"/>
              </w:rPr>
            </w:pPr>
          </w:p>
        </w:tc>
        <w:tc>
          <w:tcPr>
            <w:tcW w:w="222" w:type="pct"/>
            <w:tcBorders>
              <w:top w:val="single" w:sz="4" w:space="0" w:color="7F7F7F"/>
              <w:bottom w:val="single" w:sz="4" w:space="0" w:color="7F7F7F"/>
            </w:tcBorders>
          </w:tcPr>
          <w:p w14:paraId="67C76569" w14:textId="77777777" w:rsidR="0041459B" w:rsidRPr="00801CDE" w:rsidRDefault="0041459B" w:rsidP="0029659B">
            <w:pPr>
              <w:ind w:firstLine="30"/>
              <w:rPr>
                <w:i/>
                <w:sz w:val="18"/>
                <w:szCs w:val="18"/>
              </w:rPr>
            </w:pPr>
            <w:r w:rsidRPr="00801CDE">
              <w:rPr>
                <w:i/>
                <w:sz w:val="18"/>
                <w:szCs w:val="18"/>
              </w:rPr>
              <w:t>1</w:t>
            </w:r>
          </w:p>
        </w:tc>
        <w:tc>
          <w:tcPr>
            <w:tcW w:w="1144" w:type="pct"/>
            <w:tcBorders>
              <w:top w:val="single" w:sz="4" w:space="0" w:color="7F7F7F"/>
              <w:bottom w:val="single" w:sz="4" w:space="0" w:color="7F7F7F"/>
            </w:tcBorders>
            <w:shd w:val="clear" w:color="auto" w:fill="auto"/>
          </w:tcPr>
          <w:p w14:paraId="678A5CB6" w14:textId="77777777" w:rsidR="0041459B" w:rsidRPr="00801CDE" w:rsidRDefault="0041459B" w:rsidP="0029659B">
            <w:pPr>
              <w:ind w:firstLine="5"/>
              <w:rPr>
                <w:i/>
                <w:sz w:val="18"/>
                <w:szCs w:val="18"/>
              </w:rPr>
            </w:pPr>
            <w:r w:rsidRPr="00801CDE">
              <w:rPr>
                <w:i/>
                <w:sz w:val="18"/>
                <w:szCs w:val="18"/>
              </w:rPr>
              <w:t xml:space="preserve">Scattered-site </w:t>
            </w:r>
          </w:p>
          <w:p w14:paraId="42139DB7" w14:textId="77777777" w:rsidR="0041459B" w:rsidRPr="00801CDE" w:rsidRDefault="0041459B" w:rsidP="0029659B">
            <w:pPr>
              <w:ind w:firstLine="5"/>
              <w:rPr>
                <w:i/>
                <w:sz w:val="18"/>
                <w:szCs w:val="18"/>
              </w:rPr>
            </w:pPr>
          </w:p>
          <w:p w14:paraId="05964908" w14:textId="77777777" w:rsidR="0041459B" w:rsidRPr="00801CDE" w:rsidRDefault="0041459B" w:rsidP="0029659B">
            <w:pPr>
              <w:ind w:firstLine="5"/>
              <w:rPr>
                <w:iCs/>
                <w:sz w:val="18"/>
                <w:szCs w:val="18"/>
              </w:rPr>
            </w:pPr>
            <w:r w:rsidRPr="00801CDE">
              <w:rPr>
                <w:b/>
                <w:bCs/>
                <w:iCs/>
                <w:sz w:val="18"/>
                <w:szCs w:val="18"/>
              </w:rPr>
              <w:t xml:space="preserve">Structure: </w:t>
            </w:r>
            <w:r w:rsidRPr="00801CDE">
              <w:rPr>
                <w:iCs/>
                <w:sz w:val="18"/>
                <w:szCs w:val="18"/>
              </w:rPr>
              <w:t xml:space="preserve">Up to 6 months accommodation for men. 7 clients currently supported. </w:t>
            </w:r>
          </w:p>
          <w:p w14:paraId="717C5952" w14:textId="77777777" w:rsidR="0041459B" w:rsidRPr="00801CDE" w:rsidRDefault="0041459B" w:rsidP="0029659B">
            <w:pPr>
              <w:ind w:firstLine="5"/>
              <w:rPr>
                <w:iCs/>
                <w:sz w:val="18"/>
                <w:szCs w:val="18"/>
              </w:rPr>
            </w:pPr>
          </w:p>
          <w:p w14:paraId="4A7B9F71" w14:textId="77777777" w:rsidR="0041459B" w:rsidRPr="00801CDE" w:rsidRDefault="0041459B" w:rsidP="0029659B">
            <w:pPr>
              <w:ind w:firstLine="5"/>
              <w:rPr>
                <w:iCs/>
                <w:sz w:val="18"/>
                <w:szCs w:val="18"/>
              </w:rPr>
            </w:pPr>
            <w:r w:rsidRPr="00801CDE">
              <w:rPr>
                <w:b/>
                <w:bCs/>
                <w:iCs/>
                <w:sz w:val="18"/>
                <w:szCs w:val="18"/>
              </w:rPr>
              <w:t>Support:</w:t>
            </w:r>
            <w:r w:rsidRPr="00801CDE">
              <w:rPr>
                <w:iCs/>
                <w:sz w:val="18"/>
                <w:szCs w:val="18"/>
              </w:rPr>
              <w:t xml:space="preserve"> 24-hour staffing; joint case management with mental health and drug and alcohol services; collaboration with and referral to community services. </w:t>
            </w:r>
          </w:p>
          <w:p w14:paraId="03A08740" w14:textId="77777777" w:rsidR="0041459B" w:rsidRPr="00801CDE" w:rsidRDefault="0041459B" w:rsidP="0029659B">
            <w:pPr>
              <w:ind w:firstLine="5"/>
              <w:rPr>
                <w:iCs/>
                <w:sz w:val="18"/>
                <w:szCs w:val="18"/>
              </w:rPr>
            </w:pPr>
          </w:p>
          <w:p w14:paraId="40714385" w14:textId="77777777" w:rsidR="0041459B" w:rsidRPr="00801CDE" w:rsidRDefault="0041459B" w:rsidP="0029659B">
            <w:pPr>
              <w:ind w:firstLine="5"/>
              <w:rPr>
                <w:iCs/>
                <w:sz w:val="18"/>
                <w:szCs w:val="18"/>
              </w:rPr>
            </w:pPr>
            <w:r w:rsidRPr="00801CDE">
              <w:rPr>
                <w:b/>
                <w:bCs/>
                <w:iCs/>
                <w:sz w:val="18"/>
                <w:szCs w:val="18"/>
              </w:rPr>
              <w:t xml:space="preserve">Restrictions: </w:t>
            </w:r>
            <w:r w:rsidRPr="00801CDE">
              <w:rPr>
                <w:iCs/>
                <w:sz w:val="18"/>
                <w:szCs w:val="18"/>
              </w:rPr>
              <w:t xml:space="preserve">Not reported </w:t>
            </w:r>
          </w:p>
        </w:tc>
        <w:tc>
          <w:tcPr>
            <w:tcW w:w="832" w:type="pct"/>
            <w:tcBorders>
              <w:top w:val="single" w:sz="4" w:space="0" w:color="7F7F7F"/>
              <w:bottom w:val="single" w:sz="4" w:space="0" w:color="7F7F7F"/>
            </w:tcBorders>
            <w:shd w:val="clear" w:color="auto" w:fill="auto"/>
          </w:tcPr>
          <w:p w14:paraId="543811AB" w14:textId="77777777" w:rsidR="0041459B" w:rsidRPr="00801CDE" w:rsidRDefault="0041459B" w:rsidP="00133B34">
            <w:pPr>
              <w:numPr>
                <w:ilvl w:val="0"/>
                <w:numId w:val="7"/>
              </w:numPr>
              <w:ind w:left="312" w:hanging="284"/>
              <w:jc w:val="left"/>
              <w:rPr>
                <w:iCs/>
                <w:sz w:val="18"/>
                <w:szCs w:val="18"/>
              </w:rPr>
            </w:pPr>
            <w:r w:rsidRPr="00801CDE">
              <w:rPr>
                <w:iCs/>
                <w:sz w:val="18"/>
                <w:szCs w:val="18"/>
              </w:rPr>
              <w:t xml:space="preserve">Permanent housing </w:t>
            </w:r>
          </w:p>
          <w:p w14:paraId="060AAA7C" w14:textId="77777777" w:rsidR="0041459B" w:rsidRPr="00801CDE" w:rsidRDefault="0041459B" w:rsidP="00133B34">
            <w:pPr>
              <w:numPr>
                <w:ilvl w:val="0"/>
                <w:numId w:val="7"/>
              </w:numPr>
              <w:ind w:left="312" w:hanging="284"/>
              <w:jc w:val="left"/>
              <w:rPr>
                <w:iCs/>
                <w:sz w:val="18"/>
                <w:szCs w:val="18"/>
              </w:rPr>
            </w:pPr>
            <w:r w:rsidRPr="00801CDE">
              <w:rPr>
                <w:iCs/>
                <w:sz w:val="18"/>
                <w:szCs w:val="18"/>
              </w:rPr>
              <w:t xml:space="preserve">Education </w:t>
            </w:r>
          </w:p>
          <w:p w14:paraId="623B16F5" w14:textId="77777777" w:rsidR="0041459B" w:rsidRPr="00801CDE" w:rsidRDefault="0041459B" w:rsidP="00133B34">
            <w:pPr>
              <w:numPr>
                <w:ilvl w:val="0"/>
                <w:numId w:val="7"/>
              </w:numPr>
              <w:ind w:left="312" w:hanging="284"/>
              <w:jc w:val="left"/>
              <w:rPr>
                <w:iCs/>
                <w:sz w:val="18"/>
                <w:szCs w:val="18"/>
              </w:rPr>
            </w:pPr>
            <w:r w:rsidRPr="00801CDE">
              <w:rPr>
                <w:iCs/>
                <w:sz w:val="18"/>
                <w:szCs w:val="18"/>
              </w:rPr>
              <w:t>Vocational skills &amp; employment</w:t>
            </w:r>
          </w:p>
          <w:p w14:paraId="0FECB2E3" w14:textId="77777777" w:rsidR="0041459B" w:rsidRPr="00801CDE" w:rsidRDefault="0041459B" w:rsidP="00133B34">
            <w:pPr>
              <w:numPr>
                <w:ilvl w:val="0"/>
                <w:numId w:val="7"/>
              </w:numPr>
              <w:ind w:left="312" w:hanging="284"/>
              <w:jc w:val="left"/>
              <w:rPr>
                <w:iCs/>
                <w:sz w:val="18"/>
                <w:szCs w:val="18"/>
              </w:rPr>
            </w:pPr>
            <w:r w:rsidRPr="00801CDE">
              <w:rPr>
                <w:iCs/>
                <w:sz w:val="18"/>
                <w:szCs w:val="18"/>
              </w:rPr>
              <w:t>AOD use</w:t>
            </w:r>
          </w:p>
          <w:p w14:paraId="069767F0" w14:textId="77777777" w:rsidR="0041459B" w:rsidRPr="00801CDE" w:rsidRDefault="0041459B" w:rsidP="00133B34">
            <w:pPr>
              <w:numPr>
                <w:ilvl w:val="0"/>
                <w:numId w:val="7"/>
              </w:numPr>
              <w:ind w:left="312" w:hanging="284"/>
              <w:jc w:val="left"/>
              <w:rPr>
                <w:iCs/>
                <w:sz w:val="18"/>
                <w:szCs w:val="18"/>
              </w:rPr>
            </w:pPr>
            <w:r w:rsidRPr="00801CDE">
              <w:rPr>
                <w:iCs/>
                <w:sz w:val="18"/>
                <w:szCs w:val="18"/>
              </w:rPr>
              <w:t xml:space="preserve">Life skills </w:t>
            </w:r>
          </w:p>
          <w:p w14:paraId="797B21E0" w14:textId="77777777" w:rsidR="0041459B" w:rsidRPr="00801CDE" w:rsidRDefault="0041459B" w:rsidP="00133B34">
            <w:pPr>
              <w:numPr>
                <w:ilvl w:val="0"/>
                <w:numId w:val="7"/>
              </w:numPr>
              <w:ind w:left="312" w:hanging="284"/>
              <w:jc w:val="left"/>
              <w:rPr>
                <w:iCs/>
                <w:sz w:val="18"/>
                <w:szCs w:val="18"/>
              </w:rPr>
            </w:pPr>
            <w:r w:rsidRPr="00801CDE">
              <w:rPr>
                <w:iCs/>
                <w:sz w:val="18"/>
                <w:szCs w:val="18"/>
              </w:rPr>
              <w:t xml:space="preserve">Financial skills </w:t>
            </w:r>
          </w:p>
          <w:p w14:paraId="03CF775B" w14:textId="77777777" w:rsidR="0041459B" w:rsidRPr="00801CDE" w:rsidRDefault="0041459B" w:rsidP="00133B34">
            <w:pPr>
              <w:numPr>
                <w:ilvl w:val="0"/>
                <w:numId w:val="7"/>
              </w:numPr>
              <w:ind w:left="312" w:hanging="284"/>
              <w:jc w:val="left"/>
              <w:rPr>
                <w:iCs/>
                <w:sz w:val="18"/>
                <w:szCs w:val="18"/>
              </w:rPr>
            </w:pPr>
            <w:r w:rsidRPr="00801CDE">
              <w:rPr>
                <w:iCs/>
                <w:sz w:val="18"/>
                <w:szCs w:val="18"/>
              </w:rPr>
              <w:t>Connections to family &amp; community</w:t>
            </w:r>
          </w:p>
        </w:tc>
        <w:tc>
          <w:tcPr>
            <w:tcW w:w="1017" w:type="pct"/>
            <w:tcBorders>
              <w:top w:val="single" w:sz="4" w:space="0" w:color="7F7F7F"/>
              <w:bottom w:val="single" w:sz="4" w:space="0" w:color="7F7F7F"/>
            </w:tcBorders>
            <w:shd w:val="clear" w:color="auto" w:fill="auto"/>
          </w:tcPr>
          <w:p w14:paraId="49227D9A" w14:textId="77777777" w:rsidR="0041459B" w:rsidRPr="00801CDE" w:rsidRDefault="0041459B" w:rsidP="00315E8F">
            <w:pPr>
              <w:rPr>
                <w:iCs/>
                <w:sz w:val="18"/>
                <w:szCs w:val="18"/>
              </w:rPr>
            </w:pPr>
            <w:r w:rsidRPr="00801CDE">
              <w:rPr>
                <w:iCs/>
                <w:sz w:val="18"/>
                <w:szCs w:val="18"/>
              </w:rPr>
              <w:t>Not reported</w:t>
            </w:r>
          </w:p>
        </w:tc>
        <w:tc>
          <w:tcPr>
            <w:tcW w:w="1089" w:type="pct"/>
            <w:tcBorders>
              <w:top w:val="single" w:sz="4" w:space="0" w:color="7F7F7F"/>
              <w:bottom w:val="single" w:sz="4" w:space="0" w:color="7F7F7F"/>
            </w:tcBorders>
          </w:tcPr>
          <w:p w14:paraId="4B3968D7" w14:textId="77777777" w:rsidR="0041459B" w:rsidRPr="00801CDE" w:rsidRDefault="0041459B" w:rsidP="00315E8F">
            <w:pPr>
              <w:rPr>
                <w:iCs/>
                <w:sz w:val="18"/>
                <w:szCs w:val="18"/>
              </w:rPr>
            </w:pPr>
            <w:r w:rsidRPr="00801CDE">
              <w:rPr>
                <w:iCs/>
                <w:sz w:val="18"/>
                <w:szCs w:val="18"/>
              </w:rPr>
              <w:t xml:space="preserve">Not reported </w:t>
            </w:r>
          </w:p>
        </w:tc>
      </w:tr>
      <w:tr w:rsidR="0041459B" w:rsidRPr="00801CDE" w14:paraId="1C85AC36" w14:textId="77777777" w:rsidTr="00ED258C">
        <w:trPr>
          <w:trHeight w:val="2074"/>
        </w:trPr>
        <w:tc>
          <w:tcPr>
            <w:tcW w:w="411" w:type="pct"/>
            <w:tcBorders>
              <w:top w:val="single" w:sz="4" w:space="0" w:color="7F7F7F"/>
              <w:bottom w:val="single" w:sz="4" w:space="0" w:color="7F7F7F"/>
            </w:tcBorders>
            <w:shd w:val="clear" w:color="auto" w:fill="auto"/>
          </w:tcPr>
          <w:p w14:paraId="382CC557" w14:textId="77777777" w:rsidR="0041459B" w:rsidRPr="00801CDE" w:rsidRDefault="0041459B" w:rsidP="00BD0999">
            <w:pPr>
              <w:ind w:firstLine="34"/>
              <w:jc w:val="left"/>
              <w:rPr>
                <w:b/>
                <w:bCs/>
                <w:iCs/>
                <w:sz w:val="18"/>
                <w:szCs w:val="18"/>
                <w:vertAlign w:val="superscript"/>
              </w:rPr>
            </w:pPr>
            <w:r w:rsidRPr="00801CDE">
              <w:rPr>
                <w:b/>
                <w:bCs/>
                <w:iCs/>
                <w:sz w:val="18"/>
                <w:szCs w:val="18"/>
              </w:rPr>
              <w:t>Lutze, 2009 (USA)</w:t>
            </w:r>
            <w:r w:rsidRPr="00801CDE">
              <w:rPr>
                <w:b/>
                <w:bCs/>
                <w:iCs/>
                <w:sz w:val="18"/>
                <w:szCs w:val="18"/>
                <w:vertAlign w:val="superscript"/>
              </w:rPr>
              <w:t>b</w:t>
            </w:r>
          </w:p>
          <w:p w14:paraId="289B768B" w14:textId="77777777" w:rsidR="0041459B" w:rsidRPr="00801CDE" w:rsidRDefault="0041459B" w:rsidP="00BD0999">
            <w:pPr>
              <w:ind w:firstLine="34"/>
              <w:jc w:val="left"/>
              <w:rPr>
                <w:b/>
                <w:bCs/>
                <w:iCs/>
                <w:sz w:val="18"/>
                <w:szCs w:val="18"/>
              </w:rPr>
            </w:pPr>
          </w:p>
          <w:p w14:paraId="6F1F8776" w14:textId="77777777" w:rsidR="0041459B" w:rsidRPr="00801CDE" w:rsidRDefault="0041459B" w:rsidP="00BD0999">
            <w:pPr>
              <w:ind w:firstLine="34"/>
              <w:jc w:val="left"/>
              <w:rPr>
                <w:b/>
                <w:bCs/>
                <w:iCs/>
                <w:sz w:val="18"/>
                <w:szCs w:val="18"/>
              </w:rPr>
            </w:pPr>
            <w:r w:rsidRPr="00801CDE">
              <w:rPr>
                <w:b/>
                <w:bCs/>
                <w:iCs/>
                <w:sz w:val="18"/>
                <w:szCs w:val="18"/>
              </w:rPr>
              <w:t>Clarke</w:t>
            </w:r>
          </w:p>
        </w:tc>
        <w:tc>
          <w:tcPr>
            <w:tcW w:w="285" w:type="pct"/>
            <w:tcBorders>
              <w:top w:val="single" w:sz="4" w:space="0" w:color="7F7F7F"/>
              <w:bottom w:val="single" w:sz="4" w:space="0" w:color="7F7F7F"/>
            </w:tcBorders>
          </w:tcPr>
          <w:p w14:paraId="279CB952" w14:textId="77777777" w:rsidR="0041459B" w:rsidRPr="00801CDE" w:rsidRDefault="0041459B" w:rsidP="00904387">
            <w:pPr>
              <w:rPr>
                <w:iCs/>
                <w:sz w:val="18"/>
                <w:szCs w:val="18"/>
              </w:rPr>
            </w:pPr>
            <w:r w:rsidRPr="00801CDE">
              <w:rPr>
                <w:iCs/>
                <w:sz w:val="18"/>
                <w:szCs w:val="18"/>
              </w:rPr>
              <w:t xml:space="preserve">Report </w:t>
            </w:r>
          </w:p>
          <w:p w14:paraId="427E5794" w14:textId="77777777" w:rsidR="0041459B" w:rsidRPr="00801CDE" w:rsidRDefault="0041459B" w:rsidP="00904387">
            <w:pPr>
              <w:rPr>
                <w:i/>
                <w:sz w:val="18"/>
                <w:szCs w:val="18"/>
              </w:rPr>
            </w:pPr>
          </w:p>
          <w:p w14:paraId="03F2ABFA" w14:textId="77777777" w:rsidR="0041459B" w:rsidRPr="00801CDE" w:rsidRDefault="0041459B" w:rsidP="00904387">
            <w:pPr>
              <w:rPr>
                <w:i/>
                <w:sz w:val="18"/>
                <w:szCs w:val="18"/>
              </w:rPr>
            </w:pPr>
          </w:p>
        </w:tc>
        <w:tc>
          <w:tcPr>
            <w:tcW w:w="222" w:type="pct"/>
            <w:tcBorders>
              <w:top w:val="single" w:sz="4" w:space="0" w:color="7F7F7F"/>
              <w:bottom w:val="single" w:sz="4" w:space="0" w:color="7F7F7F"/>
            </w:tcBorders>
          </w:tcPr>
          <w:p w14:paraId="0FBC35D1" w14:textId="77777777" w:rsidR="0041459B" w:rsidRPr="00801CDE" w:rsidRDefault="0041459B" w:rsidP="0029659B">
            <w:pPr>
              <w:ind w:firstLine="30"/>
              <w:rPr>
                <w:i/>
                <w:sz w:val="18"/>
                <w:szCs w:val="18"/>
              </w:rPr>
            </w:pPr>
            <w:r w:rsidRPr="00801CDE">
              <w:rPr>
                <w:i/>
                <w:sz w:val="18"/>
                <w:szCs w:val="18"/>
              </w:rPr>
              <w:t>1</w:t>
            </w:r>
          </w:p>
        </w:tc>
        <w:tc>
          <w:tcPr>
            <w:tcW w:w="1144" w:type="pct"/>
            <w:tcBorders>
              <w:top w:val="single" w:sz="4" w:space="0" w:color="7F7F7F"/>
              <w:bottom w:val="single" w:sz="4" w:space="0" w:color="7F7F7F"/>
            </w:tcBorders>
            <w:shd w:val="clear" w:color="auto" w:fill="auto"/>
          </w:tcPr>
          <w:p w14:paraId="42695BE8" w14:textId="77777777" w:rsidR="0041459B" w:rsidRPr="00801CDE" w:rsidRDefault="0041459B" w:rsidP="0029659B">
            <w:pPr>
              <w:ind w:firstLine="5"/>
              <w:rPr>
                <w:i/>
                <w:sz w:val="18"/>
                <w:szCs w:val="18"/>
              </w:rPr>
            </w:pPr>
            <w:r w:rsidRPr="00801CDE">
              <w:rPr>
                <w:i/>
                <w:sz w:val="18"/>
                <w:szCs w:val="18"/>
              </w:rPr>
              <w:t xml:space="preserve">Scattered-site housing/apartment </w:t>
            </w:r>
          </w:p>
          <w:p w14:paraId="5EF7A9F9" w14:textId="77777777" w:rsidR="0041459B" w:rsidRPr="00801CDE" w:rsidRDefault="0041459B" w:rsidP="0029659B">
            <w:pPr>
              <w:ind w:firstLine="5"/>
              <w:rPr>
                <w:i/>
                <w:sz w:val="18"/>
                <w:szCs w:val="18"/>
              </w:rPr>
            </w:pPr>
          </w:p>
          <w:p w14:paraId="5E40955D" w14:textId="77777777" w:rsidR="0041459B" w:rsidRPr="00801CDE" w:rsidRDefault="0041459B" w:rsidP="0029659B">
            <w:pPr>
              <w:ind w:firstLine="5"/>
              <w:rPr>
                <w:iCs/>
                <w:sz w:val="18"/>
                <w:szCs w:val="18"/>
              </w:rPr>
            </w:pPr>
            <w:r w:rsidRPr="00801CDE">
              <w:rPr>
                <w:b/>
                <w:bCs/>
                <w:iCs/>
                <w:sz w:val="18"/>
                <w:szCs w:val="18"/>
              </w:rPr>
              <w:t xml:space="preserve">Structure: </w:t>
            </w:r>
            <w:r w:rsidRPr="00801CDE">
              <w:rPr>
                <w:i/>
                <w:sz w:val="18"/>
                <w:szCs w:val="18"/>
              </w:rPr>
              <w:t xml:space="preserve"> </w:t>
            </w:r>
            <w:r w:rsidRPr="00801CDE">
              <w:rPr>
                <w:iCs/>
                <w:sz w:val="18"/>
                <w:szCs w:val="18"/>
              </w:rPr>
              <w:t xml:space="preserve">12 months financial housing support for men. 46-person capacity. </w:t>
            </w:r>
          </w:p>
          <w:p w14:paraId="6EAEFDCE" w14:textId="77777777" w:rsidR="0041459B" w:rsidRPr="00801CDE" w:rsidRDefault="0041459B" w:rsidP="0029659B">
            <w:pPr>
              <w:ind w:firstLine="5"/>
              <w:rPr>
                <w:iCs/>
                <w:sz w:val="18"/>
                <w:szCs w:val="18"/>
              </w:rPr>
            </w:pPr>
          </w:p>
          <w:p w14:paraId="4A4BACB0" w14:textId="77777777" w:rsidR="0041459B" w:rsidRPr="00801CDE" w:rsidRDefault="0041459B" w:rsidP="0029659B">
            <w:pPr>
              <w:ind w:firstLine="5"/>
              <w:rPr>
                <w:iCs/>
                <w:sz w:val="18"/>
                <w:szCs w:val="18"/>
              </w:rPr>
            </w:pPr>
            <w:r w:rsidRPr="00801CDE">
              <w:rPr>
                <w:b/>
                <w:bCs/>
                <w:iCs/>
                <w:sz w:val="18"/>
                <w:szCs w:val="18"/>
              </w:rPr>
              <w:t xml:space="preserve">Support: </w:t>
            </w:r>
            <w:r w:rsidRPr="00801CDE">
              <w:rPr>
                <w:iCs/>
                <w:sz w:val="18"/>
                <w:szCs w:val="18"/>
              </w:rPr>
              <w:t xml:space="preserve">CM; referral to community-based services; peer-to-peer support. </w:t>
            </w:r>
          </w:p>
          <w:p w14:paraId="542CC8A8" w14:textId="77777777" w:rsidR="0041459B" w:rsidRPr="00801CDE" w:rsidRDefault="0041459B" w:rsidP="0029659B">
            <w:pPr>
              <w:ind w:firstLine="5"/>
              <w:rPr>
                <w:iCs/>
                <w:sz w:val="18"/>
                <w:szCs w:val="18"/>
              </w:rPr>
            </w:pPr>
          </w:p>
          <w:p w14:paraId="551AC460" w14:textId="77777777" w:rsidR="0041459B" w:rsidRPr="00801CDE" w:rsidRDefault="0041459B" w:rsidP="0029659B">
            <w:pPr>
              <w:ind w:firstLine="5"/>
              <w:rPr>
                <w:iCs/>
                <w:sz w:val="18"/>
                <w:szCs w:val="18"/>
              </w:rPr>
            </w:pPr>
            <w:r w:rsidRPr="00801CDE">
              <w:rPr>
                <w:b/>
                <w:bCs/>
                <w:iCs/>
                <w:sz w:val="18"/>
                <w:szCs w:val="18"/>
              </w:rPr>
              <w:t xml:space="preserve">Restrictions: </w:t>
            </w:r>
            <w:r w:rsidRPr="00801CDE">
              <w:rPr>
                <w:iCs/>
                <w:sz w:val="18"/>
                <w:szCs w:val="18"/>
              </w:rPr>
              <w:t xml:space="preserve">Daily reporting. </w:t>
            </w:r>
          </w:p>
        </w:tc>
        <w:tc>
          <w:tcPr>
            <w:tcW w:w="832" w:type="pct"/>
            <w:tcBorders>
              <w:top w:val="single" w:sz="4" w:space="0" w:color="7F7F7F"/>
              <w:bottom w:val="single" w:sz="4" w:space="0" w:color="7F7F7F"/>
            </w:tcBorders>
            <w:shd w:val="clear" w:color="auto" w:fill="auto"/>
          </w:tcPr>
          <w:p w14:paraId="7EEC6D90" w14:textId="77777777" w:rsidR="0041459B" w:rsidRPr="00801CDE" w:rsidRDefault="0041459B" w:rsidP="00133B34">
            <w:pPr>
              <w:numPr>
                <w:ilvl w:val="0"/>
                <w:numId w:val="12"/>
              </w:numPr>
              <w:ind w:left="331" w:hanging="283"/>
              <w:jc w:val="left"/>
              <w:rPr>
                <w:iCs/>
                <w:sz w:val="18"/>
                <w:szCs w:val="18"/>
              </w:rPr>
            </w:pPr>
            <w:r w:rsidRPr="00801CDE">
              <w:rPr>
                <w:iCs/>
                <w:sz w:val="18"/>
                <w:szCs w:val="18"/>
              </w:rPr>
              <w:t xml:space="preserve">Education </w:t>
            </w:r>
          </w:p>
          <w:p w14:paraId="4F343395" w14:textId="77777777" w:rsidR="0041459B" w:rsidRPr="00801CDE" w:rsidRDefault="0041459B" w:rsidP="00133B34">
            <w:pPr>
              <w:numPr>
                <w:ilvl w:val="0"/>
                <w:numId w:val="12"/>
              </w:numPr>
              <w:ind w:left="331" w:hanging="283"/>
              <w:jc w:val="left"/>
              <w:rPr>
                <w:iCs/>
                <w:sz w:val="18"/>
                <w:szCs w:val="18"/>
              </w:rPr>
            </w:pPr>
            <w:r w:rsidRPr="00801CDE">
              <w:rPr>
                <w:iCs/>
                <w:sz w:val="18"/>
                <w:szCs w:val="18"/>
              </w:rPr>
              <w:t>Vocational skills &amp; employment</w:t>
            </w:r>
            <w:r w:rsidRPr="00801CDE">
              <w:rPr>
                <w:iCs/>
                <w:sz w:val="18"/>
                <w:szCs w:val="18"/>
                <w:vertAlign w:val="superscript"/>
              </w:rPr>
              <w:t xml:space="preserve"> g</w:t>
            </w:r>
          </w:p>
          <w:p w14:paraId="20ABC827" w14:textId="77777777" w:rsidR="0041459B" w:rsidRPr="00801CDE" w:rsidRDefault="0041459B" w:rsidP="00133B34">
            <w:pPr>
              <w:numPr>
                <w:ilvl w:val="0"/>
                <w:numId w:val="12"/>
              </w:numPr>
              <w:ind w:left="331" w:hanging="283"/>
              <w:jc w:val="left"/>
              <w:rPr>
                <w:iCs/>
                <w:sz w:val="18"/>
                <w:szCs w:val="18"/>
              </w:rPr>
            </w:pPr>
            <w:r w:rsidRPr="00801CDE">
              <w:rPr>
                <w:iCs/>
                <w:sz w:val="18"/>
                <w:szCs w:val="18"/>
              </w:rPr>
              <w:t>AOD use</w:t>
            </w:r>
            <w:r w:rsidRPr="00801CDE">
              <w:rPr>
                <w:iCs/>
                <w:sz w:val="18"/>
                <w:szCs w:val="18"/>
                <w:vertAlign w:val="superscript"/>
              </w:rPr>
              <w:t xml:space="preserve"> g</w:t>
            </w:r>
            <w:r w:rsidRPr="00801CDE" w:rsidDel="00721FF9">
              <w:rPr>
                <w:iCs/>
                <w:sz w:val="18"/>
                <w:szCs w:val="18"/>
              </w:rPr>
              <w:t xml:space="preserve"> </w:t>
            </w:r>
          </w:p>
          <w:p w14:paraId="792A3EA8" w14:textId="77777777" w:rsidR="0041459B" w:rsidRPr="00801CDE" w:rsidRDefault="0041459B" w:rsidP="00133B34">
            <w:pPr>
              <w:numPr>
                <w:ilvl w:val="0"/>
                <w:numId w:val="12"/>
              </w:numPr>
              <w:ind w:left="331" w:hanging="283"/>
              <w:jc w:val="left"/>
              <w:rPr>
                <w:iCs/>
                <w:sz w:val="18"/>
                <w:szCs w:val="18"/>
              </w:rPr>
            </w:pPr>
            <w:r w:rsidRPr="00801CDE">
              <w:rPr>
                <w:iCs/>
                <w:sz w:val="18"/>
                <w:szCs w:val="18"/>
              </w:rPr>
              <w:t>Mental health and wellbeing including anger management</w:t>
            </w:r>
            <w:r w:rsidRPr="00801CDE">
              <w:rPr>
                <w:iCs/>
                <w:sz w:val="18"/>
                <w:szCs w:val="18"/>
                <w:vertAlign w:val="superscript"/>
              </w:rPr>
              <w:t xml:space="preserve"> g</w:t>
            </w:r>
          </w:p>
          <w:p w14:paraId="64B29F9A" w14:textId="77777777" w:rsidR="0041459B" w:rsidRPr="00801CDE" w:rsidRDefault="0041459B" w:rsidP="00133B34">
            <w:pPr>
              <w:numPr>
                <w:ilvl w:val="0"/>
                <w:numId w:val="12"/>
              </w:numPr>
              <w:ind w:left="331" w:hanging="283"/>
              <w:jc w:val="left"/>
              <w:rPr>
                <w:iCs/>
                <w:sz w:val="18"/>
                <w:szCs w:val="18"/>
              </w:rPr>
            </w:pPr>
            <w:r w:rsidRPr="00801CDE">
              <w:rPr>
                <w:iCs/>
                <w:sz w:val="18"/>
                <w:szCs w:val="18"/>
              </w:rPr>
              <w:t>Physical health</w:t>
            </w:r>
            <w:r w:rsidRPr="00801CDE">
              <w:rPr>
                <w:iCs/>
                <w:sz w:val="18"/>
                <w:szCs w:val="18"/>
                <w:vertAlign w:val="superscript"/>
              </w:rPr>
              <w:t xml:space="preserve"> g</w:t>
            </w:r>
            <w:r w:rsidRPr="00801CDE" w:rsidDel="00721FF9">
              <w:rPr>
                <w:iCs/>
                <w:sz w:val="18"/>
                <w:szCs w:val="18"/>
              </w:rPr>
              <w:t xml:space="preserve"> </w:t>
            </w:r>
          </w:p>
          <w:p w14:paraId="33A1B86E" w14:textId="77777777" w:rsidR="0041459B" w:rsidRPr="00801CDE" w:rsidRDefault="0041459B" w:rsidP="00133B34">
            <w:pPr>
              <w:numPr>
                <w:ilvl w:val="0"/>
                <w:numId w:val="12"/>
              </w:numPr>
              <w:ind w:left="331" w:hanging="283"/>
              <w:jc w:val="left"/>
              <w:rPr>
                <w:iCs/>
                <w:sz w:val="18"/>
                <w:szCs w:val="18"/>
              </w:rPr>
            </w:pPr>
            <w:r w:rsidRPr="00801CDE">
              <w:rPr>
                <w:iCs/>
                <w:sz w:val="18"/>
                <w:szCs w:val="18"/>
              </w:rPr>
              <w:t>Life skills</w:t>
            </w:r>
            <w:r w:rsidRPr="00801CDE">
              <w:rPr>
                <w:iCs/>
                <w:sz w:val="18"/>
                <w:szCs w:val="18"/>
                <w:vertAlign w:val="superscript"/>
              </w:rPr>
              <w:t xml:space="preserve"> g</w:t>
            </w:r>
            <w:r w:rsidRPr="00801CDE" w:rsidDel="00721FF9">
              <w:rPr>
                <w:iCs/>
                <w:sz w:val="18"/>
                <w:szCs w:val="18"/>
              </w:rPr>
              <w:t xml:space="preserve"> </w:t>
            </w:r>
          </w:p>
        </w:tc>
        <w:tc>
          <w:tcPr>
            <w:tcW w:w="1017" w:type="pct"/>
            <w:tcBorders>
              <w:top w:val="single" w:sz="4" w:space="0" w:color="7F7F7F"/>
              <w:bottom w:val="single" w:sz="4" w:space="0" w:color="7F7F7F"/>
            </w:tcBorders>
            <w:shd w:val="clear" w:color="auto" w:fill="auto"/>
          </w:tcPr>
          <w:p w14:paraId="5E2D1380" w14:textId="77777777" w:rsidR="0041459B" w:rsidRPr="00801CDE" w:rsidRDefault="0041459B" w:rsidP="00315E8F">
            <w:pPr>
              <w:rPr>
                <w:iCs/>
                <w:sz w:val="18"/>
                <w:szCs w:val="18"/>
              </w:rPr>
            </w:pPr>
            <w:r w:rsidRPr="00801CDE">
              <w:rPr>
                <w:iCs/>
                <w:sz w:val="18"/>
                <w:szCs w:val="18"/>
              </w:rPr>
              <w:t>Not reported</w:t>
            </w:r>
          </w:p>
        </w:tc>
        <w:tc>
          <w:tcPr>
            <w:tcW w:w="1089" w:type="pct"/>
            <w:tcBorders>
              <w:top w:val="single" w:sz="4" w:space="0" w:color="7F7F7F"/>
              <w:bottom w:val="single" w:sz="4" w:space="0" w:color="7F7F7F"/>
            </w:tcBorders>
          </w:tcPr>
          <w:p w14:paraId="0251F08B" w14:textId="77777777" w:rsidR="0041459B" w:rsidRPr="00801CDE" w:rsidRDefault="0041459B" w:rsidP="00315E8F">
            <w:pPr>
              <w:rPr>
                <w:sz w:val="18"/>
                <w:szCs w:val="18"/>
              </w:rPr>
            </w:pPr>
            <w:r w:rsidRPr="00801CDE">
              <w:rPr>
                <w:sz w:val="18"/>
                <w:szCs w:val="18"/>
              </w:rPr>
              <w:t xml:space="preserve">Not reported </w:t>
            </w:r>
          </w:p>
        </w:tc>
      </w:tr>
      <w:tr w:rsidR="0041459B" w:rsidRPr="00801CDE" w14:paraId="308D384E" w14:textId="77777777" w:rsidTr="00ED258C">
        <w:trPr>
          <w:trHeight w:val="1961"/>
        </w:trPr>
        <w:tc>
          <w:tcPr>
            <w:tcW w:w="411" w:type="pct"/>
            <w:tcBorders>
              <w:top w:val="single" w:sz="4" w:space="0" w:color="7F7F7F"/>
              <w:bottom w:val="single" w:sz="4" w:space="0" w:color="7F7F7F"/>
            </w:tcBorders>
            <w:shd w:val="clear" w:color="auto" w:fill="auto"/>
          </w:tcPr>
          <w:p w14:paraId="4F2C516F" w14:textId="77777777" w:rsidR="0041459B" w:rsidRPr="00801CDE" w:rsidRDefault="0041459B" w:rsidP="00BD0999">
            <w:pPr>
              <w:ind w:firstLine="34"/>
              <w:jc w:val="left"/>
              <w:rPr>
                <w:b/>
                <w:bCs/>
                <w:iCs/>
                <w:sz w:val="18"/>
                <w:szCs w:val="18"/>
              </w:rPr>
            </w:pPr>
            <w:r w:rsidRPr="00801CDE">
              <w:rPr>
                <w:b/>
                <w:bCs/>
                <w:iCs/>
                <w:sz w:val="18"/>
                <w:szCs w:val="18"/>
              </w:rPr>
              <w:t>Lutze, 2009 (USA)</w:t>
            </w:r>
            <w:r w:rsidRPr="00801CDE">
              <w:rPr>
                <w:b/>
                <w:bCs/>
                <w:iCs/>
                <w:sz w:val="18"/>
                <w:szCs w:val="18"/>
                <w:vertAlign w:val="superscript"/>
              </w:rPr>
              <w:t>b</w:t>
            </w:r>
          </w:p>
          <w:p w14:paraId="723CFA8B" w14:textId="77777777" w:rsidR="0041459B" w:rsidRPr="00801CDE" w:rsidRDefault="0041459B" w:rsidP="00BD0999">
            <w:pPr>
              <w:ind w:firstLine="34"/>
              <w:jc w:val="left"/>
              <w:rPr>
                <w:b/>
                <w:bCs/>
                <w:iCs/>
                <w:sz w:val="18"/>
                <w:szCs w:val="18"/>
              </w:rPr>
            </w:pPr>
          </w:p>
          <w:p w14:paraId="2864A3EE" w14:textId="77777777" w:rsidR="0041459B" w:rsidRPr="00801CDE" w:rsidRDefault="0041459B" w:rsidP="00BD0999">
            <w:pPr>
              <w:ind w:firstLine="34"/>
              <w:jc w:val="left"/>
              <w:rPr>
                <w:b/>
                <w:bCs/>
                <w:iCs/>
                <w:sz w:val="18"/>
                <w:szCs w:val="18"/>
              </w:rPr>
            </w:pPr>
            <w:r w:rsidRPr="00801CDE">
              <w:rPr>
                <w:b/>
                <w:bCs/>
                <w:iCs/>
                <w:sz w:val="18"/>
                <w:szCs w:val="18"/>
              </w:rPr>
              <w:t>King</w:t>
            </w:r>
          </w:p>
        </w:tc>
        <w:tc>
          <w:tcPr>
            <w:tcW w:w="285" w:type="pct"/>
            <w:tcBorders>
              <w:top w:val="single" w:sz="4" w:space="0" w:color="7F7F7F"/>
              <w:bottom w:val="single" w:sz="4" w:space="0" w:color="7F7F7F"/>
            </w:tcBorders>
          </w:tcPr>
          <w:p w14:paraId="37F197A3" w14:textId="77777777" w:rsidR="0041459B" w:rsidRPr="00801CDE" w:rsidRDefault="0041459B" w:rsidP="00904387">
            <w:pPr>
              <w:rPr>
                <w:iCs/>
                <w:sz w:val="18"/>
                <w:szCs w:val="18"/>
              </w:rPr>
            </w:pPr>
            <w:r w:rsidRPr="00801CDE">
              <w:rPr>
                <w:iCs/>
                <w:sz w:val="18"/>
                <w:szCs w:val="18"/>
              </w:rPr>
              <w:t xml:space="preserve">Report </w:t>
            </w:r>
          </w:p>
          <w:p w14:paraId="4A530834" w14:textId="77777777" w:rsidR="0041459B" w:rsidRPr="00801CDE" w:rsidRDefault="0041459B" w:rsidP="00904387">
            <w:pPr>
              <w:rPr>
                <w:i/>
                <w:sz w:val="18"/>
                <w:szCs w:val="18"/>
              </w:rPr>
            </w:pPr>
          </w:p>
        </w:tc>
        <w:tc>
          <w:tcPr>
            <w:tcW w:w="222" w:type="pct"/>
            <w:tcBorders>
              <w:top w:val="single" w:sz="4" w:space="0" w:color="7F7F7F"/>
              <w:bottom w:val="single" w:sz="4" w:space="0" w:color="7F7F7F"/>
            </w:tcBorders>
          </w:tcPr>
          <w:p w14:paraId="6E6E915F" w14:textId="77777777" w:rsidR="0041459B" w:rsidRPr="00801CDE" w:rsidRDefault="0041459B" w:rsidP="0029659B">
            <w:pPr>
              <w:ind w:firstLine="30"/>
              <w:rPr>
                <w:i/>
                <w:sz w:val="18"/>
                <w:szCs w:val="18"/>
              </w:rPr>
            </w:pPr>
            <w:r w:rsidRPr="00801CDE">
              <w:rPr>
                <w:i/>
                <w:sz w:val="18"/>
                <w:szCs w:val="18"/>
              </w:rPr>
              <w:t>1</w:t>
            </w:r>
          </w:p>
        </w:tc>
        <w:tc>
          <w:tcPr>
            <w:tcW w:w="1144" w:type="pct"/>
            <w:tcBorders>
              <w:top w:val="single" w:sz="4" w:space="0" w:color="7F7F7F"/>
              <w:bottom w:val="single" w:sz="4" w:space="0" w:color="7F7F7F"/>
            </w:tcBorders>
            <w:shd w:val="clear" w:color="auto" w:fill="auto"/>
          </w:tcPr>
          <w:p w14:paraId="22CBEB97" w14:textId="77777777" w:rsidR="0041459B" w:rsidRPr="00801CDE" w:rsidRDefault="0041459B" w:rsidP="0029659B">
            <w:pPr>
              <w:ind w:firstLine="5"/>
              <w:rPr>
                <w:i/>
                <w:sz w:val="18"/>
                <w:szCs w:val="18"/>
              </w:rPr>
            </w:pPr>
            <w:r w:rsidRPr="00801CDE">
              <w:rPr>
                <w:i/>
                <w:sz w:val="18"/>
                <w:szCs w:val="18"/>
              </w:rPr>
              <w:t xml:space="preserve">Scattered-site housing/apartment </w:t>
            </w:r>
          </w:p>
          <w:p w14:paraId="0419BFEC" w14:textId="77777777" w:rsidR="0041459B" w:rsidRPr="00801CDE" w:rsidRDefault="0041459B" w:rsidP="0029659B">
            <w:pPr>
              <w:ind w:firstLine="5"/>
              <w:rPr>
                <w:i/>
                <w:sz w:val="18"/>
                <w:szCs w:val="18"/>
              </w:rPr>
            </w:pPr>
          </w:p>
          <w:p w14:paraId="6AE47FD2" w14:textId="77777777" w:rsidR="0041459B" w:rsidRPr="00801CDE" w:rsidRDefault="0041459B" w:rsidP="0029659B">
            <w:pPr>
              <w:ind w:firstLine="5"/>
              <w:rPr>
                <w:iCs/>
                <w:sz w:val="18"/>
                <w:szCs w:val="18"/>
              </w:rPr>
            </w:pPr>
            <w:r w:rsidRPr="00801CDE">
              <w:rPr>
                <w:b/>
                <w:bCs/>
                <w:iCs/>
                <w:sz w:val="18"/>
                <w:szCs w:val="18"/>
              </w:rPr>
              <w:t xml:space="preserve">Structure: </w:t>
            </w:r>
            <w:r w:rsidRPr="00801CDE">
              <w:rPr>
                <w:i/>
                <w:sz w:val="18"/>
                <w:szCs w:val="18"/>
              </w:rPr>
              <w:t xml:space="preserve"> </w:t>
            </w:r>
            <w:r w:rsidRPr="00801CDE">
              <w:rPr>
                <w:iCs/>
                <w:sz w:val="18"/>
                <w:szCs w:val="18"/>
              </w:rPr>
              <w:t xml:space="preserve">12 months financial housing support for men. 75-person capacity. </w:t>
            </w:r>
          </w:p>
          <w:p w14:paraId="5B08993E" w14:textId="77777777" w:rsidR="0041459B" w:rsidRPr="00801CDE" w:rsidRDefault="0041459B" w:rsidP="0029659B">
            <w:pPr>
              <w:ind w:firstLine="5"/>
              <w:rPr>
                <w:iCs/>
                <w:sz w:val="18"/>
                <w:szCs w:val="18"/>
              </w:rPr>
            </w:pPr>
          </w:p>
          <w:p w14:paraId="73EBC666" w14:textId="77777777" w:rsidR="0041459B" w:rsidRPr="00801CDE" w:rsidRDefault="0041459B" w:rsidP="0029659B">
            <w:pPr>
              <w:ind w:firstLine="5"/>
              <w:rPr>
                <w:iCs/>
                <w:sz w:val="18"/>
                <w:szCs w:val="18"/>
              </w:rPr>
            </w:pPr>
            <w:r w:rsidRPr="00801CDE">
              <w:rPr>
                <w:b/>
                <w:bCs/>
                <w:iCs/>
                <w:sz w:val="18"/>
                <w:szCs w:val="18"/>
              </w:rPr>
              <w:t xml:space="preserve">Support: </w:t>
            </w:r>
            <w:r w:rsidRPr="00801CDE">
              <w:rPr>
                <w:iCs/>
                <w:sz w:val="18"/>
                <w:szCs w:val="18"/>
              </w:rPr>
              <w:t>CM; referral to community-based services; peer-to-peer support.</w:t>
            </w:r>
          </w:p>
          <w:p w14:paraId="37271FF5" w14:textId="77777777" w:rsidR="0041459B" w:rsidRPr="00801CDE" w:rsidRDefault="0041459B" w:rsidP="0029659B">
            <w:pPr>
              <w:ind w:firstLine="5"/>
              <w:rPr>
                <w:iCs/>
                <w:sz w:val="18"/>
                <w:szCs w:val="18"/>
              </w:rPr>
            </w:pPr>
          </w:p>
          <w:p w14:paraId="7301B8DE" w14:textId="77777777" w:rsidR="0041459B" w:rsidRPr="00801CDE" w:rsidRDefault="0041459B" w:rsidP="0029659B">
            <w:pPr>
              <w:ind w:firstLine="5"/>
              <w:rPr>
                <w:iCs/>
                <w:sz w:val="18"/>
                <w:szCs w:val="18"/>
              </w:rPr>
            </w:pPr>
            <w:r w:rsidRPr="00801CDE">
              <w:rPr>
                <w:b/>
                <w:bCs/>
                <w:iCs/>
                <w:sz w:val="18"/>
                <w:szCs w:val="18"/>
              </w:rPr>
              <w:t xml:space="preserve">Restrictions: </w:t>
            </w:r>
            <w:r w:rsidRPr="00801CDE">
              <w:rPr>
                <w:iCs/>
                <w:sz w:val="18"/>
                <w:szCs w:val="18"/>
              </w:rPr>
              <w:t xml:space="preserve">Daily reporting. </w:t>
            </w:r>
          </w:p>
        </w:tc>
        <w:tc>
          <w:tcPr>
            <w:tcW w:w="832" w:type="pct"/>
            <w:tcBorders>
              <w:top w:val="single" w:sz="4" w:space="0" w:color="7F7F7F"/>
              <w:bottom w:val="single" w:sz="4" w:space="0" w:color="7F7F7F"/>
            </w:tcBorders>
            <w:shd w:val="clear" w:color="auto" w:fill="auto"/>
          </w:tcPr>
          <w:p w14:paraId="241E05B3" w14:textId="77777777" w:rsidR="0041459B" w:rsidRPr="00801CDE" w:rsidRDefault="0041459B" w:rsidP="00133B34">
            <w:pPr>
              <w:numPr>
                <w:ilvl w:val="0"/>
                <w:numId w:val="24"/>
              </w:numPr>
              <w:ind w:left="316" w:hanging="283"/>
              <w:jc w:val="left"/>
              <w:rPr>
                <w:iCs/>
                <w:sz w:val="18"/>
                <w:szCs w:val="18"/>
              </w:rPr>
            </w:pPr>
            <w:r w:rsidRPr="00801CDE">
              <w:rPr>
                <w:iCs/>
                <w:sz w:val="18"/>
                <w:szCs w:val="18"/>
              </w:rPr>
              <w:t xml:space="preserve">Education </w:t>
            </w:r>
          </w:p>
          <w:p w14:paraId="2ECD70FB" w14:textId="77777777" w:rsidR="0041459B" w:rsidRPr="00801CDE" w:rsidRDefault="0041459B" w:rsidP="00133B34">
            <w:pPr>
              <w:numPr>
                <w:ilvl w:val="0"/>
                <w:numId w:val="24"/>
              </w:numPr>
              <w:ind w:left="316" w:hanging="283"/>
              <w:jc w:val="left"/>
              <w:rPr>
                <w:iCs/>
                <w:sz w:val="18"/>
                <w:szCs w:val="18"/>
              </w:rPr>
            </w:pPr>
            <w:r w:rsidRPr="00801CDE">
              <w:rPr>
                <w:iCs/>
                <w:sz w:val="18"/>
                <w:szCs w:val="18"/>
              </w:rPr>
              <w:t>Vocational skills &amp; employment</w:t>
            </w:r>
            <w:r w:rsidRPr="00801CDE">
              <w:rPr>
                <w:iCs/>
                <w:sz w:val="18"/>
                <w:szCs w:val="18"/>
                <w:vertAlign w:val="superscript"/>
              </w:rPr>
              <w:t xml:space="preserve"> g</w:t>
            </w:r>
          </w:p>
          <w:p w14:paraId="1A741591" w14:textId="77777777" w:rsidR="0041459B" w:rsidRPr="00801CDE" w:rsidRDefault="0041459B" w:rsidP="00133B34">
            <w:pPr>
              <w:numPr>
                <w:ilvl w:val="0"/>
                <w:numId w:val="24"/>
              </w:numPr>
              <w:ind w:left="316" w:hanging="283"/>
              <w:jc w:val="left"/>
              <w:rPr>
                <w:iCs/>
                <w:sz w:val="18"/>
                <w:szCs w:val="18"/>
              </w:rPr>
            </w:pPr>
            <w:r w:rsidRPr="00801CDE">
              <w:rPr>
                <w:iCs/>
                <w:sz w:val="18"/>
                <w:szCs w:val="18"/>
              </w:rPr>
              <w:t>AOD use</w:t>
            </w:r>
            <w:r w:rsidRPr="00801CDE">
              <w:rPr>
                <w:iCs/>
                <w:sz w:val="18"/>
                <w:szCs w:val="18"/>
                <w:vertAlign w:val="superscript"/>
              </w:rPr>
              <w:t xml:space="preserve"> g</w:t>
            </w:r>
            <w:r w:rsidRPr="00801CDE" w:rsidDel="00721FF9">
              <w:rPr>
                <w:iCs/>
                <w:sz w:val="18"/>
                <w:szCs w:val="18"/>
              </w:rPr>
              <w:t xml:space="preserve"> </w:t>
            </w:r>
          </w:p>
          <w:p w14:paraId="726C20FB" w14:textId="77777777" w:rsidR="0041459B" w:rsidRPr="00801CDE" w:rsidRDefault="0041459B" w:rsidP="00133B34">
            <w:pPr>
              <w:numPr>
                <w:ilvl w:val="0"/>
                <w:numId w:val="24"/>
              </w:numPr>
              <w:ind w:left="316" w:hanging="283"/>
              <w:jc w:val="left"/>
              <w:rPr>
                <w:iCs/>
                <w:sz w:val="18"/>
                <w:szCs w:val="18"/>
              </w:rPr>
            </w:pPr>
            <w:r w:rsidRPr="00801CDE">
              <w:rPr>
                <w:iCs/>
                <w:sz w:val="18"/>
                <w:szCs w:val="18"/>
              </w:rPr>
              <w:t>Mental health and wellbeing including anger management</w:t>
            </w:r>
            <w:r w:rsidRPr="00801CDE">
              <w:rPr>
                <w:iCs/>
                <w:sz w:val="18"/>
                <w:szCs w:val="18"/>
                <w:vertAlign w:val="superscript"/>
              </w:rPr>
              <w:t xml:space="preserve"> g</w:t>
            </w:r>
          </w:p>
          <w:p w14:paraId="393A3E10" w14:textId="77777777" w:rsidR="0041459B" w:rsidRPr="00801CDE" w:rsidRDefault="0041459B" w:rsidP="00133B34">
            <w:pPr>
              <w:numPr>
                <w:ilvl w:val="0"/>
                <w:numId w:val="24"/>
              </w:numPr>
              <w:ind w:left="316" w:hanging="283"/>
              <w:jc w:val="left"/>
              <w:rPr>
                <w:iCs/>
                <w:sz w:val="18"/>
                <w:szCs w:val="18"/>
              </w:rPr>
            </w:pPr>
            <w:r w:rsidRPr="00801CDE">
              <w:rPr>
                <w:iCs/>
                <w:sz w:val="18"/>
                <w:szCs w:val="18"/>
              </w:rPr>
              <w:t>Life skills</w:t>
            </w:r>
            <w:r w:rsidRPr="00801CDE">
              <w:rPr>
                <w:iCs/>
                <w:sz w:val="18"/>
                <w:szCs w:val="18"/>
                <w:vertAlign w:val="superscript"/>
              </w:rPr>
              <w:t xml:space="preserve"> g</w:t>
            </w:r>
            <w:r w:rsidRPr="00801CDE" w:rsidDel="00721FF9">
              <w:rPr>
                <w:iCs/>
                <w:sz w:val="18"/>
                <w:szCs w:val="18"/>
              </w:rPr>
              <w:t xml:space="preserve"> </w:t>
            </w:r>
          </w:p>
          <w:p w14:paraId="0A6BAF7A" w14:textId="77777777" w:rsidR="0041459B" w:rsidRPr="00801CDE" w:rsidRDefault="0041459B" w:rsidP="00133B34">
            <w:pPr>
              <w:numPr>
                <w:ilvl w:val="0"/>
                <w:numId w:val="24"/>
              </w:numPr>
              <w:ind w:left="316" w:hanging="283"/>
              <w:jc w:val="left"/>
              <w:rPr>
                <w:iCs/>
                <w:sz w:val="18"/>
                <w:szCs w:val="18"/>
              </w:rPr>
            </w:pPr>
            <w:r w:rsidRPr="00801CDE">
              <w:rPr>
                <w:iCs/>
                <w:sz w:val="18"/>
                <w:szCs w:val="18"/>
              </w:rPr>
              <w:t>Connections to family &amp; community</w:t>
            </w:r>
          </w:p>
          <w:p w14:paraId="60378F9E" w14:textId="77777777" w:rsidR="0041459B" w:rsidRPr="00801CDE" w:rsidRDefault="0041459B" w:rsidP="00133B34">
            <w:pPr>
              <w:numPr>
                <w:ilvl w:val="0"/>
                <w:numId w:val="24"/>
              </w:numPr>
              <w:ind w:left="316" w:hanging="283"/>
              <w:jc w:val="left"/>
              <w:rPr>
                <w:iCs/>
                <w:sz w:val="18"/>
                <w:szCs w:val="18"/>
              </w:rPr>
            </w:pPr>
            <w:r w:rsidRPr="00801CDE">
              <w:rPr>
                <w:iCs/>
                <w:sz w:val="18"/>
                <w:szCs w:val="18"/>
              </w:rPr>
              <w:t>Specific criminal behaviour</w:t>
            </w:r>
            <w:r w:rsidRPr="00801CDE">
              <w:rPr>
                <w:iCs/>
                <w:sz w:val="18"/>
                <w:szCs w:val="18"/>
                <w:vertAlign w:val="superscript"/>
              </w:rPr>
              <w:t xml:space="preserve"> g</w:t>
            </w:r>
          </w:p>
          <w:p w14:paraId="4E8D985C" w14:textId="77777777" w:rsidR="0041459B" w:rsidRPr="00801CDE" w:rsidRDefault="0041459B" w:rsidP="00133B34">
            <w:pPr>
              <w:numPr>
                <w:ilvl w:val="0"/>
                <w:numId w:val="24"/>
              </w:numPr>
              <w:ind w:left="316" w:hanging="283"/>
              <w:jc w:val="left"/>
              <w:rPr>
                <w:iCs/>
                <w:sz w:val="18"/>
                <w:szCs w:val="18"/>
              </w:rPr>
            </w:pPr>
            <w:r w:rsidRPr="00801CDE">
              <w:rPr>
                <w:iCs/>
                <w:sz w:val="18"/>
                <w:szCs w:val="18"/>
              </w:rPr>
              <w:t>Domestic violence</w:t>
            </w:r>
            <w:r w:rsidRPr="00801CDE">
              <w:rPr>
                <w:iCs/>
                <w:sz w:val="18"/>
                <w:szCs w:val="18"/>
                <w:vertAlign w:val="superscript"/>
              </w:rPr>
              <w:t xml:space="preserve"> g</w:t>
            </w:r>
            <w:r w:rsidRPr="00801CDE" w:rsidDel="00721FF9">
              <w:rPr>
                <w:iCs/>
                <w:sz w:val="18"/>
                <w:szCs w:val="18"/>
              </w:rPr>
              <w:t xml:space="preserve"> </w:t>
            </w:r>
          </w:p>
        </w:tc>
        <w:tc>
          <w:tcPr>
            <w:tcW w:w="1017" w:type="pct"/>
            <w:tcBorders>
              <w:top w:val="single" w:sz="4" w:space="0" w:color="7F7F7F"/>
              <w:bottom w:val="single" w:sz="4" w:space="0" w:color="7F7F7F"/>
            </w:tcBorders>
            <w:shd w:val="clear" w:color="auto" w:fill="auto"/>
          </w:tcPr>
          <w:p w14:paraId="291AD3D8" w14:textId="77777777" w:rsidR="0041459B" w:rsidRPr="00801CDE" w:rsidRDefault="0041459B" w:rsidP="00315E8F">
            <w:pPr>
              <w:rPr>
                <w:iCs/>
                <w:sz w:val="18"/>
                <w:szCs w:val="18"/>
              </w:rPr>
            </w:pPr>
            <w:r w:rsidRPr="00801CDE">
              <w:rPr>
                <w:iCs/>
                <w:sz w:val="18"/>
                <w:szCs w:val="18"/>
              </w:rPr>
              <w:t>Not reported</w:t>
            </w:r>
          </w:p>
        </w:tc>
        <w:tc>
          <w:tcPr>
            <w:tcW w:w="1089" w:type="pct"/>
            <w:tcBorders>
              <w:top w:val="single" w:sz="4" w:space="0" w:color="7F7F7F"/>
              <w:bottom w:val="single" w:sz="4" w:space="0" w:color="7F7F7F"/>
            </w:tcBorders>
          </w:tcPr>
          <w:p w14:paraId="053DD7D2" w14:textId="77777777" w:rsidR="0041459B" w:rsidRPr="00801CDE" w:rsidRDefault="0041459B" w:rsidP="00315E8F">
            <w:pPr>
              <w:rPr>
                <w:sz w:val="18"/>
                <w:szCs w:val="18"/>
              </w:rPr>
            </w:pPr>
            <w:r w:rsidRPr="00801CDE">
              <w:rPr>
                <w:sz w:val="18"/>
                <w:szCs w:val="18"/>
              </w:rPr>
              <w:t xml:space="preserve">Not reported </w:t>
            </w:r>
          </w:p>
        </w:tc>
      </w:tr>
      <w:tr w:rsidR="0041459B" w:rsidRPr="00801CDE" w14:paraId="727857F0" w14:textId="77777777" w:rsidTr="00ED258C">
        <w:trPr>
          <w:trHeight w:val="2006"/>
        </w:trPr>
        <w:tc>
          <w:tcPr>
            <w:tcW w:w="411" w:type="pct"/>
            <w:tcBorders>
              <w:top w:val="single" w:sz="4" w:space="0" w:color="7F7F7F"/>
              <w:bottom w:val="single" w:sz="4" w:space="0" w:color="7F7F7F"/>
            </w:tcBorders>
            <w:shd w:val="clear" w:color="auto" w:fill="auto"/>
          </w:tcPr>
          <w:p w14:paraId="34B5D7D6" w14:textId="77777777" w:rsidR="0041459B" w:rsidRPr="00801CDE" w:rsidRDefault="0041459B" w:rsidP="00BD0999">
            <w:pPr>
              <w:ind w:firstLine="34"/>
              <w:jc w:val="left"/>
              <w:rPr>
                <w:b/>
                <w:bCs/>
                <w:iCs/>
                <w:sz w:val="18"/>
                <w:szCs w:val="18"/>
              </w:rPr>
            </w:pPr>
            <w:r w:rsidRPr="00801CDE">
              <w:rPr>
                <w:b/>
                <w:bCs/>
                <w:iCs/>
                <w:sz w:val="18"/>
                <w:szCs w:val="18"/>
              </w:rPr>
              <w:t>Lutze, 2009 (USA)</w:t>
            </w:r>
            <w:r w:rsidRPr="00801CDE">
              <w:rPr>
                <w:b/>
                <w:bCs/>
                <w:iCs/>
                <w:sz w:val="18"/>
                <w:szCs w:val="18"/>
                <w:vertAlign w:val="superscript"/>
              </w:rPr>
              <w:t>b</w:t>
            </w:r>
          </w:p>
          <w:p w14:paraId="3F25FBDE" w14:textId="77777777" w:rsidR="0041459B" w:rsidRPr="00801CDE" w:rsidRDefault="0041459B" w:rsidP="00BD0999">
            <w:pPr>
              <w:ind w:firstLine="34"/>
              <w:jc w:val="left"/>
              <w:rPr>
                <w:b/>
                <w:bCs/>
                <w:iCs/>
                <w:sz w:val="18"/>
                <w:szCs w:val="18"/>
              </w:rPr>
            </w:pPr>
          </w:p>
          <w:p w14:paraId="2F3C464C" w14:textId="77777777" w:rsidR="0041459B" w:rsidRPr="00801CDE" w:rsidRDefault="0041459B" w:rsidP="00BD0999">
            <w:pPr>
              <w:ind w:firstLine="34"/>
              <w:jc w:val="left"/>
              <w:rPr>
                <w:b/>
                <w:bCs/>
                <w:iCs/>
                <w:sz w:val="18"/>
                <w:szCs w:val="18"/>
              </w:rPr>
            </w:pPr>
            <w:r w:rsidRPr="00801CDE">
              <w:rPr>
                <w:b/>
                <w:bCs/>
                <w:iCs/>
                <w:sz w:val="18"/>
                <w:szCs w:val="18"/>
              </w:rPr>
              <w:t xml:space="preserve">Spokane </w:t>
            </w:r>
          </w:p>
        </w:tc>
        <w:tc>
          <w:tcPr>
            <w:tcW w:w="285" w:type="pct"/>
            <w:tcBorders>
              <w:top w:val="single" w:sz="4" w:space="0" w:color="7F7F7F"/>
              <w:bottom w:val="single" w:sz="4" w:space="0" w:color="7F7F7F"/>
            </w:tcBorders>
          </w:tcPr>
          <w:p w14:paraId="36619280" w14:textId="77777777" w:rsidR="0041459B" w:rsidRPr="00801CDE" w:rsidRDefault="0041459B" w:rsidP="00904387">
            <w:pPr>
              <w:rPr>
                <w:iCs/>
                <w:sz w:val="18"/>
                <w:szCs w:val="18"/>
              </w:rPr>
            </w:pPr>
            <w:r w:rsidRPr="00801CDE">
              <w:rPr>
                <w:iCs/>
                <w:sz w:val="18"/>
                <w:szCs w:val="18"/>
              </w:rPr>
              <w:t xml:space="preserve">Report </w:t>
            </w:r>
          </w:p>
          <w:p w14:paraId="583DF783" w14:textId="77777777" w:rsidR="0041459B" w:rsidRPr="00801CDE" w:rsidRDefault="0041459B" w:rsidP="00904387">
            <w:pPr>
              <w:rPr>
                <w:i/>
                <w:sz w:val="18"/>
                <w:szCs w:val="18"/>
              </w:rPr>
            </w:pPr>
          </w:p>
          <w:p w14:paraId="5C4D5393" w14:textId="77777777" w:rsidR="0041459B" w:rsidRPr="00801CDE" w:rsidRDefault="0041459B" w:rsidP="00904387">
            <w:pPr>
              <w:rPr>
                <w:i/>
                <w:sz w:val="18"/>
                <w:szCs w:val="18"/>
              </w:rPr>
            </w:pPr>
          </w:p>
        </w:tc>
        <w:tc>
          <w:tcPr>
            <w:tcW w:w="222" w:type="pct"/>
            <w:tcBorders>
              <w:top w:val="single" w:sz="4" w:space="0" w:color="7F7F7F"/>
              <w:bottom w:val="single" w:sz="4" w:space="0" w:color="7F7F7F"/>
            </w:tcBorders>
          </w:tcPr>
          <w:p w14:paraId="1D8C1954" w14:textId="77777777" w:rsidR="0041459B" w:rsidRPr="00801CDE" w:rsidRDefault="0041459B" w:rsidP="0029659B">
            <w:pPr>
              <w:ind w:firstLine="30"/>
              <w:rPr>
                <w:i/>
                <w:sz w:val="18"/>
                <w:szCs w:val="18"/>
              </w:rPr>
            </w:pPr>
            <w:r w:rsidRPr="00801CDE">
              <w:rPr>
                <w:i/>
                <w:sz w:val="18"/>
                <w:szCs w:val="18"/>
              </w:rPr>
              <w:t>1</w:t>
            </w:r>
          </w:p>
        </w:tc>
        <w:tc>
          <w:tcPr>
            <w:tcW w:w="1144" w:type="pct"/>
            <w:tcBorders>
              <w:top w:val="single" w:sz="4" w:space="0" w:color="7F7F7F"/>
              <w:bottom w:val="single" w:sz="4" w:space="0" w:color="7F7F7F"/>
            </w:tcBorders>
            <w:shd w:val="clear" w:color="auto" w:fill="auto"/>
          </w:tcPr>
          <w:p w14:paraId="22B466B6" w14:textId="77777777" w:rsidR="0041459B" w:rsidRPr="00801CDE" w:rsidRDefault="0041459B" w:rsidP="0029659B">
            <w:pPr>
              <w:ind w:firstLine="5"/>
              <w:rPr>
                <w:i/>
                <w:sz w:val="18"/>
                <w:szCs w:val="18"/>
              </w:rPr>
            </w:pPr>
            <w:r w:rsidRPr="00801CDE">
              <w:rPr>
                <w:i/>
                <w:sz w:val="18"/>
                <w:szCs w:val="18"/>
              </w:rPr>
              <w:t xml:space="preserve">Scattered-site housing/apartment </w:t>
            </w:r>
          </w:p>
          <w:p w14:paraId="7DD51A9F" w14:textId="77777777" w:rsidR="0041459B" w:rsidRPr="00801CDE" w:rsidRDefault="0041459B" w:rsidP="0029659B">
            <w:pPr>
              <w:ind w:firstLine="5"/>
              <w:rPr>
                <w:i/>
                <w:sz w:val="18"/>
                <w:szCs w:val="18"/>
              </w:rPr>
            </w:pPr>
          </w:p>
          <w:p w14:paraId="736B430A" w14:textId="77777777" w:rsidR="0041459B" w:rsidRPr="00801CDE" w:rsidRDefault="0041459B" w:rsidP="0029659B">
            <w:pPr>
              <w:ind w:firstLine="5"/>
              <w:rPr>
                <w:iCs/>
                <w:sz w:val="18"/>
                <w:szCs w:val="18"/>
              </w:rPr>
            </w:pPr>
            <w:r w:rsidRPr="00801CDE">
              <w:rPr>
                <w:b/>
                <w:bCs/>
                <w:iCs/>
                <w:sz w:val="18"/>
                <w:szCs w:val="18"/>
              </w:rPr>
              <w:t xml:space="preserve">Structure: </w:t>
            </w:r>
            <w:r w:rsidRPr="00801CDE">
              <w:rPr>
                <w:i/>
                <w:sz w:val="18"/>
                <w:szCs w:val="18"/>
              </w:rPr>
              <w:t xml:space="preserve"> </w:t>
            </w:r>
            <w:r w:rsidRPr="00801CDE">
              <w:rPr>
                <w:iCs/>
                <w:sz w:val="18"/>
                <w:szCs w:val="18"/>
              </w:rPr>
              <w:t xml:space="preserve">12 months financial housing support for men. 66-person capacity. </w:t>
            </w:r>
          </w:p>
          <w:p w14:paraId="74F7CB71" w14:textId="77777777" w:rsidR="0041459B" w:rsidRPr="00801CDE" w:rsidRDefault="0041459B" w:rsidP="0029659B">
            <w:pPr>
              <w:ind w:firstLine="5"/>
              <w:rPr>
                <w:iCs/>
                <w:sz w:val="18"/>
                <w:szCs w:val="18"/>
              </w:rPr>
            </w:pPr>
          </w:p>
          <w:p w14:paraId="6144B525" w14:textId="77777777" w:rsidR="0041459B" w:rsidRPr="00801CDE" w:rsidRDefault="0041459B" w:rsidP="0029659B">
            <w:pPr>
              <w:ind w:firstLine="5"/>
              <w:rPr>
                <w:iCs/>
                <w:sz w:val="18"/>
                <w:szCs w:val="18"/>
              </w:rPr>
            </w:pPr>
            <w:r w:rsidRPr="00801CDE">
              <w:rPr>
                <w:b/>
                <w:bCs/>
                <w:iCs/>
                <w:sz w:val="18"/>
                <w:szCs w:val="18"/>
              </w:rPr>
              <w:t xml:space="preserve">Support: </w:t>
            </w:r>
            <w:r w:rsidRPr="00801CDE">
              <w:rPr>
                <w:iCs/>
                <w:sz w:val="18"/>
                <w:szCs w:val="18"/>
              </w:rPr>
              <w:t>CM; referral to community-based services; peer-to-peer support.</w:t>
            </w:r>
          </w:p>
          <w:p w14:paraId="23E63977" w14:textId="77777777" w:rsidR="0041459B" w:rsidRPr="00801CDE" w:rsidRDefault="0041459B" w:rsidP="0029659B">
            <w:pPr>
              <w:ind w:firstLine="5"/>
              <w:rPr>
                <w:iCs/>
                <w:sz w:val="18"/>
                <w:szCs w:val="18"/>
              </w:rPr>
            </w:pPr>
          </w:p>
          <w:p w14:paraId="523748B8" w14:textId="77777777" w:rsidR="0041459B" w:rsidRPr="00801CDE" w:rsidRDefault="0041459B" w:rsidP="0029659B">
            <w:pPr>
              <w:ind w:firstLine="5"/>
              <w:rPr>
                <w:iCs/>
                <w:sz w:val="18"/>
                <w:szCs w:val="18"/>
              </w:rPr>
            </w:pPr>
            <w:r w:rsidRPr="00801CDE">
              <w:rPr>
                <w:b/>
                <w:bCs/>
                <w:iCs/>
                <w:sz w:val="18"/>
                <w:szCs w:val="18"/>
              </w:rPr>
              <w:t xml:space="preserve">Restrictions: </w:t>
            </w:r>
            <w:r w:rsidRPr="00801CDE">
              <w:rPr>
                <w:iCs/>
                <w:sz w:val="18"/>
                <w:szCs w:val="18"/>
              </w:rPr>
              <w:t xml:space="preserve">Daily reporting. </w:t>
            </w:r>
          </w:p>
        </w:tc>
        <w:tc>
          <w:tcPr>
            <w:tcW w:w="832" w:type="pct"/>
            <w:tcBorders>
              <w:top w:val="single" w:sz="4" w:space="0" w:color="7F7F7F"/>
              <w:bottom w:val="single" w:sz="4" w:space="0" w:color="7F7F7F"/>
            </w:tcBorders>
            <w:shd w:val="clear" w:color="auto" w:fill="auto"/>
          </w:tcPr>
          <w:p w14:paraId="2DEDA76B" w14:textId="77777777" w:rsidR="0041459B" w:rsidRPr="00801CDE" w:rsidRDefault="0041459B" w:rsidP="00133B34">
            <w:pPr>
              <w:numPr>
                <w:ilvl w:val="0"/>
                <w:numId w:val="25"/>
              </w:numPr>
              <w:ind w:left="316" w:hanging="283"/>
              <w:jc w:val="left"/>
              <w:rPr>
                <w:iCs/>
                <w:sz w:val="18"/>
                <w:szCs w:val="18"/>
              </w:rPr>
            </w:pPr>
            <w:r w:rsidRPr="00801CDE">
              <w:rPr>
                <w:iCs/>
                <w:sz w:val="18"/>
                <w:szCs w:val="18"/>
              </w:rPr>
              <w:t xml:space="preserve">Education </w:t>
            </w:r>
          </w:p>
          <w:p w14:paraId="113C6EEB" w14:textId="77777777" w:rsidR="0041459B" w:rsidRPr="00801CDE" w:rsidRDefault="0041459B" w:rsidP="00133B34">
            <w:pPr>
              <w:numPr>
                <w:ilvl w:val="0"/>
                <w:numId w:val="25"/>
              </w:numPr>
              <w:ind w:left="316" w:hanging="283"/>
              <w:jc w:val="left"/>
              <w:rPr>
                <w:iCs/>
                <w:sz w:val="18"/>
                <w:szCs w:val="18"/>
              </w:rPr>
            </w:pPr>
            <w:r w:rsidRPr="00801CDE">
              <w:rPr>
                <w:iCs/>
                <w:sz w:val="18"/>
                <w:szCs w:val="18"/>
              </w:rPr>
              <w:t>Vocational skills &amp; employment</w:t>
            </w:r>
            <w:r w:rsidRPr="00801CDE">
              <w:rPr>
                <w:iCs/>
                <w:sz w:val="18"/>
                <w:szCs w:val="18"/>
                <w:vertAlign w:val="superscript"/>
              </w:rPr>
              <w:t xml:space="preserve"> g</w:t>
            </w:r>
          </w:p>
          <w:p w14:paraId="5677E5F1" w14:textId="77777777" w:rsidR="0041459B" w:rsidRPr="00801CDE" w:rsidRDefault="0041459B" w:rsidP="00133B34">
            <w:pPr>
              <w:numPr>
                <w:ilvl w:val="0"/>
                <w:numId w:val="25"/>
              </w:numPr>
              <w:ind w:left="316" w:hanging="283"/>
              <w:jc w:val="left"/>
              <w:rPr>
                <w:iCs/>
                <w:sz w:val="18"/>
                <w:szCs w:val="18"/>
              </w:rPr>
            </w:pPr>
            <w:r w:rsidRPr="00801CDE">
              <w:rPr>
                <w:iCs/>
                <w:sz w:val="18"/>
                <w:szCs w:val="18"/>
              </w:rPr>
              <w:t>AOD use</w:t>
            </w:r>
            <w:r w:rsidRPr="00801CDE">
              <w:rPr>
                <w:iCs/>
                <w:sz w:val="18"/>
                <w:szCs w:val="18"/>
                <w:vertAlign w:val="superscript"/>
              </w:rPr>
              <w:t xml:space="preserve"> g</w:t>
            </w:r>
            <w:r w:rsidRPr="00801CDE" w:rsidDel="00721FF9">
              <w:rPr>
                <w:iCs/>
                <w:sz w:val="18"/>
                <w:szCs w:val="18"/>
              </w:rPr>
              <w:t xml:space="preserve"> </w:t>
            </w:r>
          </w:p>
          <w:p w14:paraId="50BD2DB6" w14:textId="77777777" w:rsidR="0041459B" w:rsidRPr="00801CDE" w:rsidRDefault="0041459B" w:rsidP="00133B34">
            <w:pPr>
              <w:numPr>
                <w:ilvl w:val="0"/>
                <w:numId w:val="25"/>
              </w:numPr>
              <w:ind w:left="316" w:hanging="283"/>
              <w:jc w:val="left"/>
              <w:rPr>
                <w:iCs/>
                <w:sz w:val="18"/>
                <w:szCs w:val="18"/>
              </w:rPr>
            </w:pPr>
            <w:r w:rsidRPr="00801CDE">
              <w:rPr>
                <w:iCs/>
                <w:sz w:val="18"/>
                <w:szCs w:val="18"/>
              </w:rPr>
              <w:t>Mental health and wellbeing including anger management</w:t>
            </w:r>
            <w:r w:rsidRPr="00801CDE">
              <w:rPr>
                <w:iCs/>
                <w:sz w:val="18"/>
                <w:szCs w:val="18"/>
                <w:vertAlign w:val="superscript"/>
              </w:rPr>
              <w:t xml:space="preserve"> g</w:t>
            </w:r>
          </w:p>
          <w:p w14:paraId="048F6CD2" w14:textId="77777777" w:rsidR="0041459B" w:rsidRPr="00801CDE" w:rsidRDefault="0041459B" w:rsidP="00133B34">
            <w:pPr>
              <w:numPr>
                <w:ilvl w:val="0"/>
                <w:numId w:val="25"/>
              </w:numPr>
              <w:ind w:left="316" w:hanging="283"/>
              <w:jc w:val="left"/>
              <w:rPr>
                <w:iCs/>
                <w:sz w:val="18"/>
                <w:szCs w:val="18"/>
              </w:rPr>
            </w:pPr>
            <w:r w:rsidRPr="00801CDE">
              <w:rPr>
                <w:iCs/>
                <w:sz w:val="18"/>
                <w:szCs w:val="18"/>
              </w:rPr>
              <w:t>Physical health</w:t>
            </w:r>
            <w:r w:rsidRPr="00801CDE">
              <w:rPr>
                <w:iCs/>
                <w:sz w:val="18"/>
                <w:szCs w:val="18"/>
                <w:vertAlign w:val="superscript"/>
              </w:rPr>
              <w:t xml:space="preserve"> g</w:t>
            </w:r>
            <w:r w:rsidRPr="00801CDE" w:rsidDel="00721FF9">
              <w:rPr>
                <w:iCs/>
                <w:sz w:val="18"/>
                <w:szCs w:val="18"/>
              </w:rPr>
              <w:t xml:space="preserve"> </w:t>
            </w:r>
          </w:p>
          <w:p w14:paraId="0D4E75A1" w14:textId="77777777" w:rsidR="0041459B" w:rsidRPr="00801CDE" w:rsidRDefault="0041459B" w:rsidP="00133B34">
            <w:pPr>
              <w:numPr>
                <w:ilvl w:val="0"/>
                <w:numId w:val="25"/>
              </w:numPr>
              <w:ind w:left="316" w:hanging="283"/>
              <w:jc w:val="left"/>
              <w:rPr>
                <w:iCs/>
                <w:sz w:val="18"/>
                <w:szCs w:val="18"/>
              </w:rPr>
            </w:pPr>
            <w:r w:rsidRPr="00801CDE">
              <w:rPr>
                <w:iCs/>
                <w:sz w:val="18"/>
                <w:szCs w:val="18"/>
              </w:rPr>
              <w:t>Life skills</w:t>
            </w:r>
            <w:r w:rsidRPr="00801CDE">
              <w:rPr>
                <w:iCs/>
                <w:sz w:val="18"/>
                <w:szCs w:val="18"/>
                <w:vertAlign w:val="superscript"/>
              </w:rPr>
              <w:t xml:space="preserve"> g</w:t>
            </w:r>
            <w:r w:rsidRPr="00801CDE" w:rsidDel="00721FF9">
              <w:rPr>
                <w:iCs/>
                <w:sz w:val="18"/>
                <w:szCs w:val="18"/>
              </w:rPr>
              <w:t xml:space="preserve"> </w:t>
            </w:r>
          </w:p>
        </w:tc>
        <w:tc>
          <w:tcPr>
            <w:tcW w:w="1017" w:type="pct"/>
            <w:tcBorders>
              <w:top w:val="single" w:sz="4" w:space="0" w:color="7F7F7F"/>
              <w:bottom w:val="single" w:sz="4" w:space="0" w:color="7F7F7F"/>
            </w:tcBorders>
            <w:shd w:val="clear" w:color="auto" w:fill="auto"/>
          </w:tcPr>
          <w:p w14:paraId="160363F4" w14:textId="77777777" w:rsidR="0041459B" w:rsidRPr="00801CDE" w:rsidRDefault="0041459B" w:rsidP="00315E8F">
            <w:pPr>
              <w:rPr>
                <w:iCs/>
                <w:sz w:val="18"/>
                <w:szCs w:val="18"/>
              </w:rPr>
            </w:pPr>
            <w:r w:rsidRPr="00801CDE">
              <w:rPr>
                <w:iCs/>
                <w:sz w:val="18"/>
                <w:szCs w:val="18"/>
              </w:rPr>
              <w:t>Not reported</w:t>
            </w:r>
          </w:p>
        </w:tc>
        <w:tc>
          <w:tcPr>
            <w:tcW w:w="1089" w:type="pct"/>
            <w:tcBorders>
              <w:top w:val="single" w:sz="4" w:space="0" w:color="7F7F7F"/>
              <w:bottom w:val="single" w:sz="4" w:space="0" w:color="7F7F7F"/>
            </w:tcBorders>
          </w:tcPr>
          <w:p w14:paraId="1B1E3F8A" w14:textId="77777777" w:rsidR="0041459B" w:rsidRPr="00801CDE" w:rsidRDefault="0041459B" w:rsidP="00315E8F">
            <w:pPr>
              <w:rPr>
                <w:sz w:val="18"/>
                <w:szCs w:val="18"/>
              </w:rPr>
            </w:pPr>
            <w:r w:rsidRPr="00801CDE">
              <w:rPr>
                <w:sz w:val="18"/>
                <w:szCs w:val="18"/>
              </w:rPr>
              <w:t xml:space="preserve">Not reported </w:t>
            </w:r>
          </w:p>
        </w:tc>
      </w:tr>
      <w:tr w:rsidR="0041459B" w:rsidRPr="00801CDE" w14:paraId="28343B20" w14:textId="77777777" w:rsidTr="00ED258C">
        <w:trPr>
          <w:trHeight w:val="2000"/>
        </w:trPr>
        <w:tc>
          <w:tcPr>
            <w:tcW w:w="411" w:type="pct"/>
            <w:tcBorders>
              <w:top w:val="single" w:sz="4" w:space="0" w:color="7F7F7F"/>
              <w:bottom w:val="single" w:sz="4" w:space="0" w:color="7F7F7F"/>
            </w:tcBorders>
            <w:shd w:val="clear" w:color="auto" w:fill="auto"/>
          </w:tcPr>
          <w:p w14:paraId="0DD284FB" w14:textId="77777777" w:rsidR="0041459B" w:rsidRPr="00801CDE" w:rsidRDefault="0041459B" w:rsidP="00BD0999">
            <w:pPr>
              <w:ind w:firstLine="34"/>
              <w:jc w:val="left"/>
              <w:rPr>
                <w:b/>
                <w:bCs/>
                <w:iCs/>
                <w:sz w:val="18"/>
                <w:szCs w:val="18"/>
              </w:rPr>
            </w:pPr>
            <w:r w:rsidRPr="00801CDE">
              <w:rPr>
                <w:b/>
                <w:bCs/>
                <w:iCs/>
                <w:sz w:val="18"/>
                <w:szCs w:val="18"/>
              </w:rPr>
              <w:t>Schwarz, 2020 (USA)</w:t>
            </w:r>
          </w:p>
        </w:tc>
        <w:tc>
          <w:tcPr>
            <w:tcW w:w="285" w:type="pct"/>
            <w:tcBorders>
              <w:top w:val="single" w:sz="4" w:space="0" w:color="7F7F7F"/>
              <w:bottom w:val="single" w:sz="4" w:space="0" w:color="7F7F7F"/>
            </w:tcBorders>
          </w:tcPr>
          <w:p w14:paraId="60444F26" w14:textId="77777777" w:rsidR="0041459B" w:rsidRPr="00801CDE" w:rsidRDefault="0041459B" w:rsidP="00904387">
            <w:pPr>
              <w:rPr>
                <w:iCs/>
                <w:sz w:val="18"/>
                <w:szCs w:val="18"/>
              </w:rPr>
            </w:pPr>
            <w:r w:rsidRPr="00801CDE">
              <w:rPr>
                <w:iCs/>
                <w:sz w:val="18"/>
                <w:szCs w:val="18"/>
              </w:rPr>
              <w:t xml:space="preserve">Ethnographic case study </w:t>
            </w:r>
          </w:p>
          <w:p w14:paraId="379D46F6" w14:textId="77777777" w:rsidR="0041459B" w:rsidRPr="00801CDE" w:rsidRDefault="0041459B" w:rsidP="00904387">
            <w:pPr>
              <w:rPr>
                <w:i/>
                <w:sz w:val="18"/>
                <w:szCs w:val="18"/>
              </w:rPr>
            </w:pPr>
          </w:p>
        </w:tc>
        <w:tc>
          <w:tcPr>
            <w:tcW w:w="222" w:type="pct"/>
            <w:tcBorders>
              <w:top w:val="single" w:sz="4" w:space="0" w:color="7F7F7F"/>
              <w:bottom w:val="single" w:sz="4" w:space="0" w:color="7F7F7F"/>
            </w:tcBorders>
          </w:tcPr>
          <w:p w14:paraId="27B82343" w14:textId="77777777" w:rsidR="0041459B" w:rsidRPr="00801CDE" w:rsidRDefault="0041459B" w:rsidP="0029659B">
            <w:pPr>
              <w:ind w:firstLine="30"/>
              <w:rPr>
                <w:i/>
                <w:sz w:val="18"/>
                <w:szCs w:val="18"/>
              </w:rPr>
            </w:pPr>
            <w:r w:rsidRPr="00801CDE">
              <w:rPr>
                <w:i/>
                <w:sz w:val="18"/>
                <w:szCs w:val="18"/>
              </w:rPr>
              <w:t>1</w:t>
            </w:r>
          </w:p>
        </w:tc>
        <w:tc>
          <w:tcPr>
            <w:tcW w:w="1144" w:type="pct"/>
            <w:tcBorders>
              <w:top w:val="single" w:sz="4" w:space="0" w:color="7F7F7F"/>
              <w:bottom w:val="single" w:sz="4" w:space="0" w:color="7F7F7F"/>
            </w:tcBorders>
            <w:shd w:val="clear" w:color="auto" w:fill="auto"/>
          </w:tcPr>
          <w:p w14:paraId="5E2D7749" w14:textId="77777777" w:rsidR="0041459B" w:rsidRPr="00801CDE" w:rsidRDefault="0041459B" w:rsidP="0029659B">
            <w:pPr>
              <w:ind w:firstLine="5"/>
              <w:rPr>
                <w:i/>
                <w:sz w:val="18"/>
                <w:szCs w:val="18"/>
              </w:rPr>
            </w:pPr>
            <w:r w:rsidRPr="00801CDE">
              <w:rPr>
                <w:i/>
                <w:sz w:val="18"/>
                <w:szCs w:val="18"/>
              </w:rPr>
              <w:t>Fixed-site</w:t>
            </w:r>
          </w:p>
          <w:p w14:paraId="11462355" w14:textId="77777777" w:rsidR="0041459B" w:rsidRPr="00801CDE" w:rsidRDefault="0041459B" w:rsidP="0029659B">
            <w:pPr>
              <w:ind w:firstLine="5"/>
              <w:rPr>
                <w:iCs/>
                <w:sz w:val="18"/>
                <w:szCs w:val="18"/>
              </w:rPr>
            </w:pPr>
          </w:p>
          <w:p w14:paraId="4AC6385D" w14:textId="77777777" w:rsidR="0041459B" w:rsidRPr="00801CDE" w:rsidRDefault="0041459B" w:rsidP="0029659B">
            <w:pPr>
              <w:ind w:firstLine="5"/>
              <w:rPr>
                <w:iCs/>
                <w:sz w:val="18"/>
                <w:szCs w:val="18"/>
              </w:rPr>
            </w:pPr>
            <w:r w:rsidRPr="00801CDE">
              <w:rPr>
                <w:b/>
                <w:bCs/>
                <w:iCs/>
                <w:sz w:val="18"/>
                <w:szCs w:val="18"/>
              </w:rPr>
              <w:t>Structure:</w:t>
            </w:r>
            <w:r w:rsidRPr="00801CDE">
              <w:rPr>
                <w:iCs/>
                <w:sz w:val="18"/>
                <w:szCs w:val="18"/>
              </w:rPr>
              <w:t xml:space="preserve"> 12-week housing for men. </w:t>
            </w:r>
          </w:p>
          <w:p w14:paraId="316D2260" w14:textId="77777777" w:rsidR="0041459B" w:rsidRPr="00801CDE" w:rsidRDefault="0041459B" w:rsidP="0029659B">
            <w:pPr>
              <w:ind w:firstLine="5"/>
              <w:rPr>
                <w:iCs/>
                <w:sz w:val="18"/>
                <w:szCs w:val="18"/>
              </w:rPr>
            </w:pPr>
          </w:p>
          <w:p w14:paraId="42CC8781" w14:textId="77777777" w:rsidR="0041459B" w:rsidRPr="00801CDE" w:rsidRDefault="0041459B" w:rsidP="0029659B">
            <w:pPr>
              <w:ind w:firstLine="5"/>
              <w:rPr>
                <w:iCs/>
                <w:sz w:val="18"/>
                <w:szCs w:val="18"/>
              </w:rPr>
            </w:pPr>
            <w:r w:rsidRPr="00801CDE">
              <w:rPr>
                <w:b/>
                <w:bCs/>
                <w:iCs/>
                <w:sz w:val="18"/>
                <w:szCs w:val="18"/>
              </w:rPr>
              <w:t xml:space="preserve">Support: </w:t>
            </w:r>
            <w:r w:rsidRPr="00801CDE">
              <w:rPr>
                <w:iCs/>
                <w:sz w:val="18"/>
                <w:szCs w:val="18"/>
              </w:rPr>
              <w:t xml:space="preserve">24-hour staff availability; CM; on-site training </w:t>
            </w:r>
          </w:p>
          <w:p w14:paraId="3B773668" w14:textId="77777777" w:rsidR="0041459B" w:rsidRPr="00801CDE" w:rsidRDefault="0041459B" w:rsidP="0029659B">
            <w:pPr>
              <w:ind w:firstLine="5"/>
              <w:rPr>
                <w:iCs/>
                <w:sz w:val="18"/>
                <w:szCs w:val="18"/>
              </w:rPr>
            </w:pPr>
          </w:p>
          <w:p w14:paraId="676F05C0" w14:textId="77777777" w:rsidR="0041459B" w:rsidRPr="00801CDE" w:rsidRDefault="0041459B" w:rsidP="0029659B">
            <w:pPr>
              <w:ind w:firstLine="5"/>
              <w:rPr>
                <w:iCs/>
                <w:sz w:val="18"/>
                <w:szCs w:val="18"/>
              </w:rPr>
            </w:pPr>
            <w:r w:rsidRPr="00801CDE">
              <w:rPr>
                <w:b/>
                <w:bCs/>
                <w:iCs/>
                <w:sz w:val="18"/>
                <w:szCs w:val="18"/>
              </w:rPr>
              <w:t xml:space="preserve">Restrictions: </w:t>
            </w:r>
            <w:r w:rsidRPr="00801CDE">
              <w:rPr>
                <w:iCs/>
                <w:sz w:val="18"/>
                <w:szCs w:val="18"/>
              </w:rPr>
              <w:t xml:space="preserve">Sign-in and sign-out required by residents; 11pm curfew, Sunday-Friday. </w:t>
            </w:r>
          </w:p>
        </w:tc>
        <w:tc>
          <w:tcPr>
            <w:tcW w:w="832" w:type="pct"/>
            <w:tcBorders>
              <w:top w:val="single" w:sz="4" w:space="0" w:color="7F7F7F"/>
              <w:bottom w:val="single" w:sz="4" w:space="0" w:color="7F7F7F"/>
            </w:tcBorders>
            <w:shd w:val="clear" w:color="auto" w:fill="auto"/>
          </w:tcPr>
          <w:p w14:paraId="293C8C04" w14:textId="77777777" w:rsidR="0041459B" w:rsidRPr="00801CDE" w:rsidRDefault="0041459B" w:rsidP="00133B34">
            <w:pPr>
              <w:numPr>
                <w:ilvl w:val="0"/>
                <w:numId w:val="1"/>
              </w:numPr>
              <w:ind w:left="312" w:hanging="284"/>
              <w:jc w:val="left"/>
              <w:rPr>
                <w:iCs/>
                <w:sz w:val="18"/>
                <w:szCs w:val="18"/>
              </w:rPr>
            </w:pPr>
            <w:r w:rsidRPr="00801CDE">
              <w:rPr>
                <w:iCs/>
                <w:sz w:val="18"/>
                <w:szCs w:val="18"/>
              </w:rPr>
              <w:t xml:space="preserve">Education </w:t>
            </w:r>
          </w:p>
          <w:p w14:paraId="12D43332" w14:textId="77777777" w:rsidR="0041459B" w:rsidRPr="00801CDE" w:rsidRDefault="0041459B" w:rsidP="00133B34">
            <w:pPr>
              <w:numPr>
                <w:ilvl w:val="0"/>
                <w:numId w:val="1"/>
              </w:numPr>
              <w:ind w:left="312" w:hanging="284"/>
              <w:jc w:val="left"/>
              <w:rPr>
                <w:iCs/>
                <w:sz w:val="18"/>
                <w:szCs w:val="18"/>
              </w:rPr>
            </w:pPr>
            <w:r w:rsidRPr="00801CDE">
              <w:rPr>
                <w:iCs/>
                <w:sz w:val="18"/>
                <w:szCs w:val="18"/>
              </w:rPr>
              <w:t>Vocational skills &amp; employment</w:t>
            </w:r>
          </w:p>
          <w:p w14:paraId="71BCD26A" w14:textId="77777777" w:rsidR="0041459B" w:rsidRPr="00801CDE" w:rsidRDefault="0041459B" w:rsidP="00133B34">
            <w:pPr>
              <w:numPr>
                <w:ilvl w:val="0"/>
                <w:numId w:val="1"/>
              </w:numPr>
              <w:ind w:left="312" w:hanging="284"/>
              <w:jc w:val="left"/>
              <w:rPr>
                <w:iCs/>
                <w:sz w:val="18"/>
                <w:szCs w:val="18"/>
              </w:rPr>
            </w:pPr>
            <w:r w:rsidRPr="00801CDE">
              <w:rPr>
                <w:iCs/>
                <w:sz w:val="18"/>
                <w:szCs w:val="18"/>
              </w:rPr>
              <w:t>AOD use</w:t>
            </w:r>
          </w:p>
          <w:p w14:paraId="73E110C2" w14:textId="77777777" w:rsidR="0041459B" w:rsidRPr="00801CDE" w:rsidRDefault="0041459B" w:rsidP="00133B34">
            <w:pPr>
              <w:numPr>
                <w:ilvl w:val="0"/>
                <w:numId w:val="1"/>
              </w:numPr>
              <w:ind w:left="312" w:hanging="284"/>
              <w:jc w:val="left"/>
              <w:rPr>
                <w:iCs/>
                <w:sz w:val="18"/>
                <w:szCs w:val="18"/>
              </w:rPr>
            </w:pPr>
            <w:r w:rsidRPr="00801CDE">
              <w:rPr>
                <w:iCs/>
                <w:sz w:val="18"/>
                <w:szCs w:val="18"/>
              </w:rPr>
              <w:t xml:space="preserve">Mental health and wellbeing including anger management  </w:t>
            </w:r>
          </w:p>
          <w:p w14:paraId="1C4CE42E" w14:textId="77777777" w:rsidR="0041459B" w:rsidRPr="00801CDE" w:rsidRDefault="0041459B" w:rsidP="00133B34">
            <w:pPr>
              <w:numPr>
                <w:ilvl w:val="0"/>
                <w:numId w:val="1"/>
              </w:numPr>
              <w:ind w:left="312" w:hanging="284"/>
              <w:jc w:val="left"/>
              <w:rPr>
                <w:iCs/>
                <w:sz w:val="18"/>
                <w:szCs w:val="18"/>
              </w:rPr>
            </w:pPr>
            <w:r w:rsidRPr="00801CDE">
              <w:rPr>
                <w:iCs/>
                <w:sz w:val="18"/>
                <w:szCs w:val="18"/>
              </w:rPr>
              <w:t xml:space="preserve">Life skills </w:t>
            </w:r>
          </w:p>
          <w:p w14:paraId="4CDA7C5F" w14:textId="77777777" w:rsidR="0041459B" w:rsidRPr="00801CDE" w:rsidRDefault="0041459B" w:rsidP="00133B34">
            <w:pPr>
              <w:numPr>
                <w:ilvl w:val="0"/>
                <w:numId w:val="1"/>
              </w:numPr>
              <w:ind w:left="312" w:hanging="284"/>
              <w:jc w:val="left"/>
              <w:rPr>
                <w:iCs/>
                <w:sz w:val="18"/>
                <w:szCs w:val="18"/>
              </w:rPr>
            </w:pPr>
            <w:r w:rsidRPr="00801CDE">
              <w:rPr>
                <w:iCs/>
                <w:sz w:val="18"/>
                <w:szCs w:val="18"/>
              </w:rPr>
              <w:t xml:space="preserve">Financial skills </w:t>
            </w:r>
          </w:p>
          <w:p w14:paraId="74E2232C" w14:textId="77777777" w:rsidR="0041459B" w:rsidRPr="00801CDE" w:rsidRDefault="0041459B" w:rsidP="00133B34">
            <w:pPr>
              <w:rPr>
                <w:iCs/>
                <w:sz w:val="18"/>
                <w:szCs w:val="18"/>
              </w:rPr>
            </w:pPr>
          </w:p>
        </w:tc>
        <w:tc>
          <w:tcPr>
            <w:tcW w:w="1017" w:type="pct"/>
            <w:tcBorders>
              <w:top w:val="single" w:sz="4" w:space="0" w:color="7F7F7F"/>
              <w:bottom w:val="single" w:sz="4" w:space="0" w:color="7F7F7F"/>
            </w:tcBorders>
            <w:shd w:val="clear" w:color="auto" w:fill="auto"/>
          </w:tcPr>
          <w:p w14:paraId="226C46F2" w14:textId="77777777" w:rsidR="0041459B" w:rsidRPr="00801CDE" w:rsidRDefault="0041459B" w:rsidP="00315E8F">
            <w:pPr>
              <w:rPr>
                <w:iCs/>
                <w:sz w:val="18"/>
                <w:szCs w:val="18"/>
              </w:rPr>
            </w:pPr>
            <w:r w:rsidRPr="00801CDE">
              <w:rPr>
                <w:iCs/>
                <w:sz w:val="18"/>
                <w:szCs w:val="18"/>
              </w:rPr>
              <w:t>Stigma; self-stigma; self-esteem</w:t>
            </w:r>
          </w:p>
          <w:p w14:paraId="2EEA8469" w14:textId="77777777" w:rsidR="0041459B" w:rsidRPr="00801CDE" w:rsidRDefault="0041459B" w:rsidP="00315E8F">
            <w:pPr>
              <w:rPr>
                <w:iCs/>
                <w:sz w:val="18"/>
                <w:szCs w:val="18"/>
              </w:rPr>
            </w:pPr>
            <w:r w:rsidRPr="00801CDE">
              <w:rPr>
                <w:iCs/>
                <w:sz w:val="18"/>
                <w:szCs w:val="18"/>
              </w:rPr>
              <w:t>(Participant-observation &amp; self-report)</w:t>
            </w:r>
          </w:p>
        </w:tc>
        <w:tc>
          <w:tcPr>
            <w:tcW w:w="1089" w:type="pct"/>
            <w:tcBorders>
              <w:top w:val="single" w:sz="4" w:space="0" w:color="7F7F7F"/>
              <w:bottom w:val="single" w:sz="4" w:space="0" w:color="7F7F7F"/>
            </w:tcBorders>
          </w:tcPr>
          <w:p w14:paraId="75E68975" w14:textId="77777777" w:rsidR="0041459B" w:rsidRPr="00801CDE" w:rsidRDefault="0041459B" w:rsidP="00315E8F">
            <w:pPr>
              <w:rPr>
                <w:iCs/>
                <w:sz w:val="18"/>
                <w:szCs w:val="18"/>
              </w:rPr>
            </w:pPr>
            <w:bookmarkStart w:id="11" w:name="_Hlk89076589"/>
            <w:r w:rsidRPr="00801CDE">
              <w:rPr>
                <w:color w:val="70AD47"/>
                <w:sz w:val="18"/>
                <w:szCs w:val="18"/>
              </w:rPr>
              <w:sym w:font="Symbol" w:char="F0AF"/>
            </w:r>
            <w:r w:rsidRPr="00801CDE">
              <w:rPr>
                <w:iCs/>
                <w:sz w:val="18"/>
                <w:szCs w:val="18"/>
              </w:rPr>
              <w:t xml:space="preserve"> Stigma </w:t>
            </w:r>
            <w:bookmarkEnd w:id="11"/>
          </w:p>
        </w:tc>
      </w:tr>
      <w:tr w:rsidR="0041459B" w:rsidRPr="00801CDE" w14:paraId="68B1AAFB" w14:textId="77777777" w:rsidTr="00ED258C">
        <w:trPr>
          <w:trHeight w:val="214"/>
        </w:trPr>
        <w:tc>
          <w:tcPr>
            <w:tcW w:w="411" w:type="pct"/>
            <w:tcBorders>
              <w:top w:val="single" w:sz="4" w:space="0" w:color="7F7F7F"/>
              <w:bottom w:val="single" w:sz="4" w:space="0" w:color="7F7F7F"/>
            </w:tcBorders>
            <w:shd w:val="clear" w:color="auto" w:fill="auto"/>
          </w:tcPr>
          <w:p w14:paraId="76CD0A92" w14:textId="77777777" w:rsidR="0041459B" w:rsidRPr="00801CDE" w:rsidRDefault="0041459B" w:rsidP="00BD0999">
            <w:pPr>
              <w:ind w:firstLine="34"/>
              <w:jc w:val="left"/>
              <w:rPr>
                <w:b/>
                <w:bCs/>
                <w:iCs/>
                <w:sz w:val="18"/>
                <w:szCs w:val="18"/>
              </w:rPr>
            </w:pPr>
            <w:r w:rsidRPr="00801CDE">
              <w:rPr>
                <w:b/>
                <w:bCs/>
                <w:iCs/>
                <w:sz w:val="18"/>
                <w:szCs w:val="18"/>
              </w:rPr>
              <w:t>Nice, 1964 (USA)</w:t>
            </w:r>
          </w:p>
        </w:tc>
        <w:tc>
          <w:tcPr>
            <w:tcW w:w="285" w:type="pct"/>
            <w:tcBorders>
              <w:top w:val="single" w:sz="4" w:space="0" w:color="7F7F7F"/>
              <w:bottom w:val="single" w:sz="4" w:space="0" w:color="7F7F7F"/>
            </w:tcBorders>
          </w:tcPr>
          <w:p w14:paraId="331B7BF9" w14:textId="77777777" w:rsidR="0041459B" w:rsidRPr="00801CDE" w:rsidRDefault="0041459B" w:rsidP="00904387">
            <w:pPr>
              <w:rPr>
                <w:iCs/>
                <w:sz w:val="18"/>
                <w:szCs w:val="18"/>
              </w:rPr>
            </w:pPr>
            <w:r w:rsidRPr="00801CDE">
              <w:rPr>
                <w:iCs/>
                <w:sz w:val="18"/>
                <w:szCs w:val="18"/>
              </w:rPr>
              <w:t xml:space="preserve">Descriptive </w:t>
            </w:r>
          </w:p>
          <w:p w14:paraId="406FDFE4" w14:textId="77777777" w:rsidR="0041459B" w:rsidRPr="00801CDE" w:rsidRDefault="0041459B" w:rsidP="00904387">
            <w:pPr>
              <w:rPr>
                <w:i/>
                <w:sz w:val="18"/>
                <w:szCs w:val="18"/>
              </w:rPr>
            </w:pPr>
          </w:p>
        </w:tc>
        <w:tc>
          <w:tcPr>
            <w:tcW w:w="222" w:type="pct"/>
            <w:tcBorders>
              <w:top w:val="single" w:sz="4" w:space="0" w:color="7F7F7F"/>
              <w:bottom w:val="single" w:sz="4" w:space="0" w:color="7F7F7F"/>
            </w:tcBorders>
          </w:tcPr>
          <w:p w14:paraId="1EECFEE7" w14:textId="77777777" w:rsidR="0041459B" w:rsidRPr="00801CDE" w:rsidRDefault="0041459B" w:rsidP="0029659B">
            <w:pPr>
              <w:ind w:firstLine="30"/>
              <w:rPr>
                <w:i/>
                <w:sz w:val="18"/>
                <w:szCs w:val="18"/>
              </w:rPr>
            </w:pPr>
            <w:r w:rsidRPr="00801CDE">
              <w:rPr>
                <w:i/>
                <w:sz w:val="18"/>
                <w:szCs w:val="18"/>
              </w:rPr>
              <w:t>1</w:t>
            </w:r>
          </w:p>
        </w:tc>
        <w:tc>
          <w:tcPr>
            <w:tcW w:w="1144" w:type="pct"/>
            <w:tcBorders>
              <w:top w:val="single" w:sz="4" w:space="0" w:color="7F7F7F"/>
              <w:bottom w:val="single" w:sz="4" w:space="0" w:color="7F7F7F"/>
            </w:tcBorders>
            <w:shd w:val="clear" w:color="auto" w:fill="auto"/>
          </w:tcPr>
          <w:p w14:paraId="04FBABEE" w14:textId="77777777" w:rsidR="0041459B" w:rsidRPr="00801CDE" w:rsidRDefault="0041459B" w:rsidP="0029659B">
            <w:pPr>
              <w:ind w:firstLine="5"/>
              <w:rPr>
                <w:i/>
                <w:sz w:val="18"/>
                <w:szCs w:val="18"/>
              </w:rPr>
            </w:pPr>
            <w:r w:rsidRPr="00801CDE">
              <w:rPr>
                <w:i/>
                <w:sz w:val="18"/>
                <w:szCs w:val="18"/>
              </w:rPr>
              <w:t>Fixed-site</w:t>
            </w:r>
          </w:p>
          <w:p w14:paraId="45FF6BEE" w14:textId="77777777" w:rsidR="0041459B" w:rsidRPr="00801CDE" w:rsidRDefault="0041459B" w:rsidP="0029659B">
            <w:pPr>
              <w:ind w:firstLine="5"/>
              <w:rPr>
                <w:b/>
                <w:bCs/>
                <w:iCs/>
                <w:sz w:val="18"/>
                <w:szCs w:val="18"/>
              </w:rPr>
            </w:pPr>
          </w:p>
          <w:p w14:paraId="72DC5237" w14:textId="77777777" w:rsidR="0041459B" w:rsidRPr="00801CDE" w:rsidRDefault="0041459B" w:rsidP="0029659B">
            <w:pPr>
              <w:ind w:firstLine="5"/>
              <w:rPr>
                <w:iCs/>
                <w:sz w:val="18"/>
                <w:szCs w:val="18"/>
              </w:rPr>
            </w:pPr>
            <w:r w:rsidRPr="00801CDE">
              <w:rPr>
                <w:b/>
                <w:bCs/>
                <w:iCs/>
                <w:sz w:val="18"/>
                <w:szCs w:val="18"/>
              </w:rPr>
              <w:t>Structure:</w:t>
            </w:r>
            <w:r w:rsidRPr="00801CDE">
              <w:rPr>
                <w:iCs/>
                <w:sz w:val="18"/>
                <w:szCs w:val="18"/>
              </w:rPr>
              <w:t xml:space="preserve"> Maximum 4 months accommodation for men. 21-person capacity. Employed residents are charged for room and board ($2 for every $10 earned). </w:t>
            </w:r>
          </w:p>
          <w:p w14:paraId="094AF022" w14:textId="77777777" w:rsidR="0041459B" w:rsidRPr="00801CDE" w:rsidRDefault="0041459B" w:rsidP="0029659B">
            <w:pPr>
              <w:ind w:firstLine="5"/>
              <w:rPr>
                <w:iCs/>
                <w:sz w:val="18"/>
                <w:szCs w:val="18"/>
              </w:rPr>
            </w:pPr>
          </w:p>
          <w:p w14:paraId="1AEB0E69" w14:textId="77777777" w:rsidR="0041459B" w:rsidRPr="00801CDE" w:rsidRDefault="0041459B" w:rsidP="0029659B">
            <w:pPr>
              <w:ind w:firstLine="5"/>
              <w:rPr>
                <w:iCs/>
                <w:sz w:val="18"/>
                <w:szCs w:val="18"/>
              </w:rPr>
            </w:pPr>
            <w:r w:rsidRPr="00801CDE">
              <w:rPr>
                <w:b/>
                <w:bCs/>
                <w:iCs/>
                <w:sz w:val="18"/>
                <w:szCs w:val="18"/>
              </w:rPr>
              <w:t>Support:</w:t>
            </w:r>
            <w:r w:rsidRPr="00801CDE">
              <w:rPr>
                <w:iCs/>
                <w:sz w:val="18"/>
                <w:szCs w:val="18"/>
              </w:rPr>
              <w:t xml:space="preserve"> Group therapy. </w:t>
            </w:r>
          </w:p>
          <w:p w14:paraId="4694A59D" w14:textId="77777777" w:rsidR="0041459B" w:rsidRPr="00801CDE" w:rsidRDefault="0041459B" w:rsidP="0029659B">
            <w:pPr>
              <w:ind w:firstLine="5"/>
              <w:rPr>
                <w:iCs/>
                <w:sz w:val="18"/>
                <w:szCs w:val="18"/>
              </w:rPr>
            </w:pPr>
          </w:p>
          <w:p w14:paraId="4FA25F36" w14:textId="77777777" w:rsidR="0041459B" w:rsidRPr="00801CDE" w:rsidRDefault="0041459B" w:rsidP="0029659B">
            <w:pPr>
              <w:ind w:firstLine="5"/>
              <w:rPr>
                <w:i/>
                <w:sz w:val="18"/>
                <w:szCs w:val="18"/>
              </w:rPr>
            </w:pPr>
            <w:r w:rsidRPr="00801CDE">
              <w:rPr>
                <w:b/>
                <w:bCs/>
                <w:iCs/>
                <w:sz w:val="18"/>
                <w:szCs w:val="18"/>
              </w:rPr>
              <w:t xml:space="preserve">Restrictions: </w:t>
            </w:r>
            <w:r w:rsidRPr="00801CDE">
              <w:rPr>
                <w:iCs/>
                <w:sz w:val="18"/>
                <w:szCs w:val="18"/>
              </w:rPr>
              <w:t xml:space="preserve">Not reported </w:t>
            </w:r>
          </w:p>
        </w:tc>
        <w:tc>
          <w:tcPr>
            <w:tcW w:w="832" w:type="pct"/>
            <w:tcBorders>
              <w:top w:val="single" w:sz="4" w:space="0" w:color="7F7F7F"/>
              <w:bottom w:val="single" w:sz="4" w:space="0" w:color="7F7F7F"/>
            </w:tcBorders>
            <w:shd w:val="clear" w:color="auto" w:fill="auto"/>
          </w:tcPr>
          <w:p w14:paraId="232B7907" w14:textId="77777777" w:rsidR="0041459B" w:rsidRPr="00801CDE" w:rsidRDefault="0041459B" w:rsidP="00133B34">
            <w:pPr>
              <w:numPr>
                <w:ilvl w:val="0"/>
                <w:numId w:val="14"/>
              </w:numPr>
              <w:jc w:val="left"/>
              <w:rPr>
                <w:iCs/>
                <w:sz w:val="18"/>
                <w:szCs w:val="18"/>
              </w:rPr>
            </w:pPr>
            <w:r w:rsidRPr="00801CDE">
              <w:rPr>
                <w:iCs/>
                <w:sz w:val="18"/>
                <w:szCs w:val="18"/>
              </w:rPr>
              <w:t xml:space="preserve">Permanent housing </w:t>
            </w:r>
          </w:p>
          <w:p w14:paraId="55CED649" w14:textId="77777777" w:rsidR="0041459B" w:rsidRPr="00801CDE" w:rsidRDefault="0041459B" w:rsidP="00133B34">
            <w:pPr>
              <w:numPr>
                <w:ilvl w:val="0"/>
                <w:numId w:val="14"/>
              </w:numPr>
              <w:jc w:val="left"/>
              <w:rPr>
                <w:iCs/>
                <w:sz w:val="18"/>
                <w:szCs w:val="18"/>
              </w:rPr>
            </w:pPr>
            <w:r w:rsidRPr="00801CDE">
              <w:rPr>
                <w:iCs/>
                <w:sz w:val="18"/>
                <w:szCs w:val="18"/>
              </w:rPr>
              <w:t>Vocational skills &amp; employment</w:t>
            </w:r>
          </w:p>
          <w:p w14:paraId="7AFF9910" w14:textId="77777777" w:rsidR="0041459B" w:rsidRPr="00801CDE" w:rsidRDefault="0041459B" w:rsidP="00133B34">
            <w:pPr>
              <w:numPr>
                <w:ilvl w:val="0"/>
                <w:numId w:val="14"/>
              </w:numPr>
              <w:jc w:val="left"/>
              <w:rPr>
                <w:iCs/>
                <w:sz w:val="18"/>
                <w:szCs w:val="18"/>
              </w:rPr>
            </w:pPr>
            <w:r w:rsidRPr="00801CDE">
              <w:rPr>
                <w:iCs/>
                <w:sz w:val="18"/>
                <w:szCs w:val="18"/>
              </w:rPr>
              <w:t xml:space="preserve">Financial skills </w:t>
            </w:r>
          </w:p>
          <w:p w14:paraId="3AA00641" w14:textId="77777777" w:rsidR="0041459B" w:rsidRPr="00801CDE" w:rsidRDefault="0041459B" w:rsidP="00133B34">
            <w:pPr>
              <w:numPr>
                <w:ilvl w:val="0"/>
                <w:numId w:val="14"/>
              </w:numPr>
              <w:jc w:val="left"/>
              <w:rPr>
                <w:iCs/>
                <w:sz w:val="18"/>
                <w:szCs w:val="18"/>
              </w:rPr>
            </w:pPr>
            <w:r w:rsidRPr="00801CDE">
              <w:rPr>
                <w:iCs/>
                <w:sz w:val="18"/>
                <w:szCs w:val="18"/>
              </w:rPr>
              <w:t>Connections to family &amp; community</w:t>
            </w:r>
          </w:p>
        </w:tc>
        <w:tc>
          <w:tcPr>
            <w:tcW w:w="1017" w:type="pct"/>
            <w:tcBorders>
              <w:top w:val="single" w:sz="4" w:space="0" w:color="7F7F7F"/>
              <w:bottom w:val="single" w:sz="4" w:space="0" w:color="7F7F7F"/>
            </w:tcBorders>
            <w:shd w:val="clear" w:color="auto" w:fill="auto"/>
          </w:tcPr>
          <w:p w14:paraId="281CC6CE" w14:textId="77777777" w:rsidR="0041459B" w:rsidRPr="00801CDE" w:rsidRDefault="0041459B" w:rsidP="00315E8F">
            <w:pPr>
              <w:rPr>
                <w:iCs/>
                <w:sz w:val="18"/>
                <w:szCs w:val="18"/>
              </w:rPr>
            </w:pPr>
            <w:r w:rsidRPr="00801CDE">
              <w:rPr>
                <w:iCs/>
                <w:sz w:val="18"/>
                <w:szCs w:val="18"/>
              </w:rPr>
              <w:t>Not reported.</w:t>
            </w:r>
          </w:p>
        </w:tc>
        <w:tc>
          <w:tcPr>
            <w:tcW w:w="1089" w:type="pct"/>
            <w:tcBorders>
              <w:top w:val="single" w:sz="4" w:space="0" w:color="7F7F7F"/>
              <w:bottom w:val="single" w:sz="4" w:space="0" w:color="7F7F7F"/>
            </w:tcBorders>
          </w:tcPr>
          <w:p w14:paraId="7303827B" w14:textId="77777777" w:rsidR="0041459B" w:rsidRPr="00801CDE" w:rsidRDefault="0041459B" w:rsidP="00315E8F">
            <w:pPr>
              <w:rPr>
                <w:iCs/>
                <w:color w:val="70AD47"/>
                <w:sz w:val="18"/>
                <w:szCs w:val="18"/>
              </w:rPr>
            </w:pPr>
            <w:r w:rsidRPr="00801CDE">
              <w:rPr>
                <w:iCs/>
                <w:sz w:val="18"/>
                <w:szCs w:val="18"/>
              </w:rPr>
              <w:t>Not reported</w:t>
            </w:r>
          </w:p>
        </w:tc>
      </w:tr>
    </w:tbl>
    <w:p w14:paraId="02F95A98" w14:textId="77777777" w:rsidR="0041459B" w:rsidRPr="00801CDE" w:rsidRDefault="0041459B" w:rsidP="0029659B">
      <w:pPr>
        <w:spacing w:line="360" w:lineRule="auto"/>
        <w:rPr>
          <w:sz w:val="20"/>
          <w:szCs w:val="20"/>
        </w:rPr>
      </w:pPr>
      <w:r w:rsidRPr="00801CDE">
        <w:rPr>
          <w:sz w:val="20"/>
          <w:szCs w:val="20"/>
        </w:rPr>
        <w:lastRenderedPageBreak/>
        <w:t xml:space="preserve">Notes: </w:t>
      </w:r>
      <w:r w:rsidRPr="00801CDE">
        <w:rPr>
          <w:sz w:val="20"/>
          <w:szCs w:val="20"/>
          <w:vertAlign w:val="superscript"/>
        </w:rPr>
        <w:t>a</w:t>
      </w:r>
      <w:r w:rsidRPr="00801CDE">
        <w:rPr>
          <w:sz w:val="20"/>
          <w:szCs w:val="20"/>
        </w:rPr>
        <w:t xml:space="preserve">PCS=Prospective cohort study, CBA=Controlled before-and-after study, CSS=Cross-sectional study, RCS=Retrospective cohort study, QPE=Qualitative program evaluation, BAC=Before-and-after comparison, MM=Mixed methods, MCS=Multiple case study. </w:t>
      </w:r>
    </w:p>
    <w:p w14:paraId="331532EA" w14:textId="77777777" w:rsidR="0041459B" w:rsidRPr="00801CDE" w:rsidRDefault="0041459B" w:rsidP="0029659B">
      <w:pPr>
        <w:spacing w:line="360" w:lineRule="auto"/>
        <w:rPr>
          <w:sz w:val="20"/>
          <w:szCs w:val="20"/>
          <w:vertAlign w:val="superscript"/>
        </w:rPr>
      </w:pPr>
      <w:r w:rsidRPr="00801CDE">
        <w:rPr>
          <w:sz w:val="20"/>
          <w:szCs w:val="20"/>
          <w:vertAlign w:val="superscript"/>
        </w:rPr>
        <w:t>b</w:t>
      </w:r>
      <w:r w:rsidRPr="00801CDE" w:rsidDel="00AF3917">
        <w:rPr>
          <w:b/>
          <w:bCs/>
          <w:sz w:val="20"/>
          <w:szCs w:val="20"/>
          <w:vertAlign w:val="superscript"/>
        </w:rPr>
        <w:t xml:space="preserve"> </w:t>
      </w:r>
      <w:r w:rsidRPr="00801CDE">
        <w:rPr>
          <w:sz w:val="20"/>
          <w:szCs w:val="20"/>
        </w:rPr>
        <w:t>Lutze, 2009 and Lutze, 2014 refer to three services, with Lutze, 2014 providing outcome and effectiveness details for the three services collectively, and Lutze, 2009 providing detailed information about the targeted factors and description of each service.</w:t>
      </w:r>
    </w:p>
    <w:p w14:paraId="4F4F0F9B" w14:textId="77777777" w:rsidR="0041459B" w:rsidRPr="00801CDE" w:rsidRDefault="0041459B" w:rsidP="0029659B">
      <w:pPr>
        <w:spacing w:line="360" w:lineRule="auto"/>
        <w:rPr>
          <w:sz w:val="20"/>
          <w:szCs w:val="20"/>
        </w:rPr>
      </w:pPr>
      <w:r w:rsidRPr="00801CDE">
        <w:rPr>
          <w:sz w:val="20"/>
          <w:szCs w:val="20"/>
          <w:vertAlign w:val="superscript"/>
        </w:rPr>
        <w:t>c</w:t>
      </w:r>
      <w:r w:rsidRPr="00801CDE">
        <w:rPr>
          <w:sz w:val="20"/>
          <w:szCs w:val="20"/>
        </w:rPr>
        <w:t>AD=Administrative data</w:t>
      </w:r>
    </w:p>
    <w:p w14:paraId="27167A90" w14:textId="77777777" w:rsidR="0041459B" w:rsidRPr="00801CDE" w:rsidRDefault="0041459B" w:rsidP="0029659B">
      <w:pPr>
        <w:spacing w:line="360" w:lineRule="auto"/>
        <w:rPr>
          <w:sz w:val="20"/>
          <w:szCs w:val="20"/>
        </w:rPr>
      </w:pPr>
      <w:r w:rsidRPr="00801CDE">
        <w:rPr>
          <w:sz w:val="20"/>
          <w:szCs w:val="20"/>
          <w:vertAlign w:val="superscript"/>
        </w:rPr>
        <w:t>d</w:t>
      </w:r>
      <w:r w:rsidRPr="00801CDE">
        <w:rPr>
          <w:sz w:val="20"/>
          <w:szCs w:val="20"/>
        </w:rPr>
        <w:t>IR=Incidence rate</w:t>
      </w:r>
    </w:p>
    <w:p w14:paraId="2468A435" w14:textId="77777777" w:rsidR="0041459B" w:rsidRPr="00801CDE" w:rsidRDefault="0041459B" w:rsidP="0029659B">
      <w:pPr>
        <w:spacing w:line="360" w:lineRule="auto"/>
        <w:rPr>
          <w:sz w:val="20"/>
          <w:szCs w:val="20"/>
        </w:rPr>
      </w:pPr>
      <w:r w:rsidRPr="00801CDE">
        <w:rPr>
          <w:sz w:val="20"/>
          <w:szCs w:val="20"/>
          <w:vertAlign w:val="superscript"/>
        </w:rPr>
        <w:t>e</w:t>
      </w:r>
      <w:r w:rsidRPr="00801CDE">
        <w:rPr>
          <w:sz w:val="20"/>
          <w:szCs w:val="20"/>
        </w:rPr>
        <w:t>Indicates reporting on impact of specific program components on client outcomes.</w:t>
      </w:r>
    </w:p>
    <w:p w14:paraId="5D703A14" w14:textId="77777777" w:rsidR="0041459B" w:rsidRPr="00801CDE" w:rsidRDefault="0041459B" w:rsidP="0029659B">
      <w:pPr>
        <w:spacing w:line="360" w:lineRule="auto"/>
        <w:rPr>
          <w:sz w:val="20"/>
          <w:szCs w:val="20"/>
          <w:vertAlign w:val="superscript"/>
        </w:rPr>
      </w:pPr>
      <w:r w:rsidRPr="00801CDE">
        <w:rPr>
          <w:sz w:val="20"/>
          <w:szCs w:val="20"/>
          <w:vertAlign w:val="superscript"/>
        </w:rPr>
        <w:t>f</w:t>
      </w:r>
      <w:r w:rsidRPr="00801CDE">
        <w:rPr>
          <w:sz w:val="20"/>
          <w:szCs w:val="20"/>
        </w:rPr>
        <w:t xml:space="preserve"> Indicates comparison of all program participants (including those who did not complete the intervention) with control group. Comparison between completers and non-completers (rather than matched comparison participants) may have produced different findings.</w:t>
      </w:r>
    </w:p>
    <w:p w14:paraId="3570ED47" w14:textId="77777777" w:rsidR="0041459B" w:rsidRPr="00801CDE" w:rsidRDefault="0041459B" w:rsidP="0029659B">
      <w:pPr>
        <w:spacing w:line="360" w:lineRule="auto"/>
        <w:rPr>
          <w:sz w:val="20"/>
          <w:szCs w:val="20"/>
        </w:rPr>
      </w:pPr>
      <w:r w:rsidRPr="00801CDE">
        <w:rPr>
          <w:sz w:val="20"/>
          <w:szCs w:val="20"/>
          <w:vertAlign w:val="superscript"/>
        </w:rPr>
        <w:t>g</w:t>
      </w:r>
      <w:r w:rsidRPr="00801CDE" w:rsidDel="00AF3917">
        <w:rPr>
          <w:b/>
          <w:bCs/>
          <w:sz w:val="20"/>
          <w:szCs w:val="20"/>
          <w:vertAlign w:val="superscript"/>
        </w:rPr>
        <w:t xml:space="preserve"> </w:t>
      </w:r>
      <w:r w:rsidRPr="00801CDE">
        <w:rPr>
          <w:sz w:val="20"/>
          <w:szCs w:val="20"/>
        </w:rPr>
        <w:t xml:space="preserve">Services provided by external services. </w:t>
      </w:r>
    </w:p>
    <w:p w14:paraId="031DA478" w14:textId="5BB647AE" w:rsidR="00901D98" w:rsidRPr="00901D98" w:rsidRDefault="0041459B" w:rsidP="00801CDE">
      <w:pPr>
        <w:pStyle w:val="Heading2"/>
        <w:spacing w:line="360" w:lineRule="auto"/>
      </w:pPr>
      <w:r w:rsidRPr="00801CDE">
        <w:rPr>
          <w:sz w:val="20"/>
          <w:szCs w:val="20"/>
        </w:rPr>
        <w:t>*Indicates a statistically significant result, if a statistical comparison is reporte</w:t>
      </w:r>
      <w:r w:rsidR="00BD0999" w:rsidRPr="00801CDE">
        <w:rPr>
          <w:sz w:val="20"/>
          <w:szCs w:val="20"/>
        </w:rPr>
        <w:t>d</w:t>
      </w:r>
    </w:p>
    <w:sectPr w:rsidR="00901D98" w:rsidRPr="00901D98" w:rsidSect="00801CDE">
      <w:headerReference w:type="default" r:id="rId10"/>
      <w:pgSz w:w="23820" w:h="16840"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B3C9C4" w14:textId="77777777" w:rsidR="00AB3841" w:rsidRDefault="00AB3841">
      <w:r>
        <w:separator/>
      </w:r>
    </w:p>
  </w:endnote>
  <w:endnote w:type="continuationSeparator" w:id="0">
    <w:p w14:paraId="554FA15C" w14:textId="77777777" w:rsidR="00AB3841" w:rsidRDefault="00AB3841">
      <w:r>
        <w:continuationSeparator/>
      </w:r>
    </w:p>
  </w:endnote>
  <w:endnote w:type="continuationNotice" w:id="1">
    <w:p w14:paraId="500191DA" w14:textId="77777777" w:rsidR="00AB3841" w:rsidRDefault="00AB38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0EDD41" w14:textId="77777777" w:rsidR="00AB3841" w:rsidRDefault="00AB3841">
      <w:r>
        <w:separator/>
      </w:r>
    </w:p>
  </w:footnote>
  <w:footnote w:type="continuationSeparator" w:id="0">
    <w:p w14:paraId="2BBBD853" w14:textId="77777777" w:rsidR="00AB3841" w:rsidRDefault="00AB3841">
      <w:r>
        <w:continuationSeparator/>
      </w:r>
    </w:p>
  </w:footnote>
  <w:footnote w:type="continuationNotice" w:id="1">
    <w:p w14:paraId="5EC01AE1" w14:textId="77777777" w:rsidR="00AB3841" w:rsidRDefault="00AB384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048315" w14:textId="77777777" w:rsidR="003D230D" w:rsidRPr="003D230D" w:rsidRDefault="003D230D">
    <w:pPr>
      <w:pStyle w:val="Header"/>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900897"/>
    <w:multiLevelType w:val="hybridMultilevel"/>
    <w:tmpl w:val="E8F6B4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AF1452"/>
    <w:multiLevelType w:val="hybridMultilevel"/>
    <w:tmpl w:val="42DE929E"/>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 w15:restartNumberingAfterBreak="0">
    <w:nsid w:val="0E5B5E13"/>
    <w:multiLevelType w:val="hybridMultilevel"/>
    <w:tmpl w:val="E8F6B4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0E50A9"/>
    <w:multiLevelType w:val="hybridMultilevel"/>
    <w:tmpl w:val="2EB2E27E"/>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 w15:restartNumberingAfterBreak="0">
    <w:nsid w:val="177048C8"/>
    <w:multiLevelType w:val="hybridMultilevel"/>
    <w:tmpl w:val="E8F6B4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EB056B"/>
    <w:multiLevelType w:val="hybridMultilevel"/>
    <w:tmpl w:val="E8F6B4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E294CAF"/>
    <w:multiLevelType w:val="hybridMultilevel"/>
    <w:tmpl w:val="E8F6B4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5A602A0"/>
    <w:multiLevelType w:val="hybridMultilevel"/>
    <w:tmpl w:val="E8F6B4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BE24B5F"/>
    <w:multiLevelType w:val="hybridMultilevel"/>
    <w:tmpl w:val="E8F6B4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F3B392E"/>
    <w:multiLevelType w:val="hybridMultilevel"/>
    <w:tmpl w:val="E0A2536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0" w15:restartNumberingAfterBreak="0">
    <w:nsid w:val="2F5B015A"/>
    <w:multiLevelType w:val="hybridMultilevel"/>
    <w:tmpl w:val="C958D920"/>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1" w15:restartNumberingAfterBreak="0">
    <w:nsid w:val="30015633"/>
    <w:multiLevelType w:val="hybridMultilevel"/>
    <w:tmpl w:val="E8F6B4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8C1918"/>
    <w:multiLevelType w:val="hybridMultilevel"/>
    <w:tmpl w:val="E8F6B4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B6306B2"/>
    <w:multiLevelType w:val="hybridMultilevel"/>
    <w:tmpl w:val="E8F6B4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ED37060"/>
    <w:multiLevelType w:val="hybridMultilevel"/>
    <w:tmpl w:val="E8F6B4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0D27B56"/>
    <w:multiLevelType w:val="hybridMultilevel"/>
    <w:tmpl w:val="E8F6B4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7640504"/>
    <w:multiLevelType w:val="hybridMultilevel"/>
    <w:tmpl w:val="04A4619C"/>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7" w15:restartNumberingAfterBreak="0">
    <w:nsid w:val="4AF13DB3"/>
    <w:multiLevelType w:val="hybridMultilevel"/>
    <w:tmpl w:val="27AECC6C"/>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8" w15:restartNumberingAfterBreak="0">
    <w:nsid w:val="4DEB671D"/>
    <w:multiLevelType w:val="hybridMultilevel"/>
    <w:tmpl w:val="E8F6B4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4092EE2"/>
    <w:multiLevelType w:val="hybridMultilevel"/>
    <w:tmpl w:val="CB60B2E6"/>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0" w15:restartNumberingAfterBreak="0">
    <w:nsid w:val="5E245F76"/>
    <w:multiLevelType w:val="hybridMultilevel"/>
    <w:tmpl w:val="E8F6B4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C9599F"/>
    <w:multiLevelType w:val="hybridMultilevel"/>
    <w:tmpl w:val="BD5E63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401427C"/>
    <w:multiLevelType w:val="hybridMultilevel"/>
    <w:tmpl w:val="E8F6B4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73B0768"/>
    <w:multiLevelType w:val="hybridMultilevel"/>
    <w:tmpl w:val="E8F6B4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76C74F7"/>
    <w:multiLevelType w:val="hybridMultilevel"/>
    <w:tmpl w:val="E8F6B4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5B2940"/>
    <w:multiLevelType w:val="hybridMultilevel"/>
    <w:tmpl w:val="3DE04A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063C0D"/>
    <w:multiLevelType w:val="hybridMultilevel"/>
    <w:tmpl w:val="E8F6B4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B765E03"/>
    <w:multiLevelType w:val="hybridMultilevel"/>
    <w:tmpl w:val="B22E3C10"/>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8" w15:restartNumberingAfterBreak="0">
    <w:nsid w:val="6DB2256B"/>
    <w:multiLevelType w:val="hybridMultilevel"/>
    <w:tmpl w:val="E0A2536A"/>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9" w15:restartNumberingAfterBreak="0">
    <w:nsid w:val="6F7C3B35"/>
    <w:multiLevelType w:val="hybridMultilevel"/>
    <w:tmpl w:val="5AD050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62C34F3"/>
    <w:multiLevelType w:val="hybridMultilevel"/>
    <w:tmpl w:val="E0A2536A"/>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1" w15:restartNumberingAfterBreak="0">
    <w:nsid w:val="796F6F17"/>
    <w:multiLevelType w:val="hybridMultilevel"/>
    <w:tmpl w:val="44F016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1"/>
  </w:num>
  <w:num w:numId="2">
    <w:abstractNumId w:val="14"/>
  </w:num>
  <w:num w:numId="3">
    <w:abstractNumId w:val="11"/>
  </w:num>
  <w:num w:numId="4">
    <w:abstractNumId w:val="23"/>
  </w:num>
  <w:num w:numId="5">
    <w:abstractNumId w:val="8"/>
  </w:num>
  <w:num w:numId="6">
    <w:abstractNumId w:val="26"/>
  </w:num>
  <w:num w:numId="7">
    <w:abstractNumId w:val="24"/>
  </w:num>
  <w:num w:numId="8">
    <w:abstractNumId w:val="7"/>
  </w:num>
  <w:num w:numId="9">
    <w:abstractNumId w:val="12"/>
  </w:num>
  <w:num w:numId="10">
    <w:abstractNumId w:val="2"/>
  </w:num>
  <w:num w:numId="11">
    <w:abstractNumId w:val="22"/>
  </w:num>
  <w:num w:numId="12">
    <w:abstractNumId w:val="4"/>
  </w:num>
  <w:num w:numId="13">
    <w:abstractNumId w:val="13"/>
  </w:num>
  <w:num w:numId="14">
    <w:abstractNumId w:val="19"/>
  </w:num>
  <w:num w:numId="15">
    <w:abstractNumId w:val="9"/>
  </w:num>
  <w:num w:numId="16">
    <w:abstractNumId w:val="16"/>
  </w:num>
  <w:num w:numId="17">
    <w:abstractNumId w:val="6"/>
  </w:num>
  <w:num w:numId="18">
    <w:abstractNumId w:val="18"/>
  </w:num>
  <w:num w:numId="19">
    <w:abstractNumId w:val="17"/>
  </w:num>
  <w:num w:numId="20">
    <w:abstractNumId w:val="5"/>
  </w:num>
  <w:num w:numId="21">
    <w:abstractNumId w:val="3"/>
  </w:num>
  <w:num w:numId="22">
    <w:abstractNumId w:val="25"/>
  </w:num>
  <w:num w:numId="23">
    <w:abstractNumId w:val="31"/>
  </w:num>
  <w:num w:numId="24">
    <w:abstractNumId w:val="20"/>
  </w:num>
  <w:num w:numId="25">
    <w:abstractNumId w:val="15"/>
  </w:num>
  <w:num w:numId="26">
    <w:abstractNumId w:val="0"/>
  </w:num>
  <w:num w:numId="27">
    <w:abstractNumId w:val="27"/>
  </w:num>
  <w:num w:numId="28">
    <w:abstractNumId w:val="1"/>
  </w:num>
  <w:num w:numId="29">
    <w:abstractNumId w:val="10"/>
  </w:num>
  <w:num w:numId="30">
    <w:abstractNumId w:val="29"/>
  </w:num>
  <w:num w:numId="31">
    <w:abstractNumId w:val="30"/>
  </w:num>
  <w:num w:numId="32">
    <w:abstractNumId w:val="28"/>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24" w:allStyles="0" w:customStyles="0" w:latentStyles="1" w:stylesInUse="0" w:headingStyles="1"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0669"/>
    <w:rsid w:val="00000EE6"/>
    <w:rsid w:val="000013DE"/>
    <w:rsid w:val="000015C4"/>
    <w:rsid w:val="00001673"/>
    <w:rsid w:val="00001717"/>
    <w:rsid w:val="00002AB6"/>
    <w:rsid w:val="0000325E"/>
    <w:rsid w:val="00005C7D"/>
    <w:rsid w:val="00005C8F"/>
    <w:rsid w:val="00006240"/>
    <w:rsid w:val="00006579"/>
    <w:rsid w:val="00007ADC"/>
    <w:rsid w:val="00007EC3"/>
    <w:rsid w:val="00010179"/>
    <w:rsid w:val="00010A32"/>
    <w:rsid w:val="000118DE"/>
    <w:rsid w:val="00011E7E"/>
    <w:rsid w:val="00012060"/>
    <w:rsid w:val="000129FB"/>
    <w:rsid w:val="000130CB"/>
    <w:rsid w:val="00013B10"/>
    <w:rsid w:val="00016FA7"/>
    <w:rsid w:val="00020008"/>
    <w:rsid w:val="000204F7"/>
    <w:rsid w:val="00020886"/>
    <w:rsid w:val="00020D0B"/>
    <w:rsid w:val="00021BFB"/>
    <w:rsid w:val="00021F7A"/>
    <w:rsid w:val="000224C7"/>
    <w:rsid w:val="000227B4"/>
    <w:rsid w:val="00023CAE"/>
    <w:rsid w:val="0002401E"/>
    <w:rsid w:val="000241AC"/>
    <w:rsid w:val="000245C3"/>
    <w:rsid w:val="00024F28"/>
    <w:rsid w:val="0002581B"/>
    <w:rsid w:val="0002593D"/>
    <w:rsid w:val="0002651A"/>
    <w:rsid w:val="00026BD7"/>
    <w:rsid w:val="00027174"/>
    <w:rsid w:val="0002757C"/>
    <w:rsid w:val="00030065"/>
    <w:rsid w:val="000305B2"/>
    <w:rsid w:val="000309FB"/>
    <w:rsid w:val="00030E61"/>
    <w:rsid w:val="00031652"/>
    <w:rsid w:val="00032093"/>
    <w:rsid w:val="00032175"/>
    <w:rsid w:val="00032A29"/>
    <w:rsid w:val="00034B31"/>
    <w:rsid w:val="0003592F"/>
    <w:rsid w:val="0003597D"/>
    <w:rsid w:val="00036D88"/>
    <w:rsid w:val="00037416"/>
    <w:rsid w:val="000378CA"/>
    <w:rsid w:val="0004095A"/>
    <w:rsid w:val="000414E3"/>
    <w:rsid w:val="00041686"/>
    <w:rsid w:val="0004251C"/>
    <w:rsid w:val="0004254C"/>
    <w:rsid w:val="00042A3D"/>
    <w:rsid w:val="00042AF6"/>
    <w:rsid w:val="00042CF8"/>
    <w:rsid w:val="00043C86"/>
    <w:rsid w:val="000444C3"/>
    <w:rsid w:val="00045DFE"/>
    <w:rsid w:val="00047085"/>
    <w:rsid w:val="0004793B"/>
    <w:rsid w:val="00047EB0"/>
    <w:rsid w:val="0005028D"/>
    <w:rsid w:val="00050F1F"/>
    <w:rsid w:val="0005183F"/>
    <w:rsid w:val="000522EA"/>
    <w:rsid w:val="00052366"/>
    <w:rsid w:val="00052F07"/>
    <w:rsid w:val="0005437E"/>
    <w:rsid w:val="0005673F"/>
    <w:rsid w:val="00056AC8"/>
    <w:rsid w:val="00057C40"/>
    <w:rsid w:val="000601D1"/>
    <w:rsid w:val="00060305"/>
    <w:rsid w:val="00061DD4"/>
    <w:rsid w:val="00061EBA"/>
    <w:rsid w:val="0006331D"/>
    <w:rsid w:val="0006358E"/>
    <w:rsid w:val="0006399B"/>
    <w:rsid w:val="000643C7"/>
    <w:rsid w:val="00065006"/>
    <w:rsid w:val="0006574A"/>
    <w:rsid w:val="00065A7F"/>
    <w:rsid w:val="00066866"/>
    <w:rsid w:val="00066D53"/>
    <w:rsid w:val="0006736F"/>
    <w:rsid w:val="00071779"/>
    <w:rsid w:val="00071875"/>
    <w:rsid w:val="0007248C"/>
    <w:rsid w:val="00072834"/>
    <w:rsid w:val="000738A3"/>
    <w:rsid w:val="00073AF4"/>
    <w:rsid w:val="00074312"/>
    <w:rsid w:val="000754C9"/>
    <w:rsid w:val="00075BEB"/>
    <w:rsid w:val="00076F55"/>
    <w:rsid w:val="00077947"/>
    <w:rsid w:val="000807DB"/>
    <w:rsid w:val="00081139"/>
    <w:rsid w:val="00082D13"/>
    <w:rsid w:val="00082D27"/>
    <w:rsid w:val="000838C0"/>
    <w:rsid w:val="00084A24"/>
    <w:rsid w:val="00084E0D"/>
    <w:rsid w:val="0008545E"/>
    <w:rsid w:val="000860CC"/>
    <w:rsid w:val="000860FC"/>
    <w:rsid w:val="00086EA9"/>
    <w:rsid w:val="00087AF5"/>
    <w:rsid w:val="00090134"/>
    <w:rsid w:val="000907EB"/>
    <w:rsid w:val="0009284E"/>
    <w:rsid w:val="00093307"/>
    <w:rsid w:val="00093DDA"/>
    <w:rsid w:val="00093FA0"/>
    <w:rsid w:val="00094961"/>
    <w:rsid w:val="00094B1E"/>
    <w:rsid w:val="00095F4F"/>
    <w:rsid w:val="0009639C"/>
    <w:rsid w:val="00096587"/>
    <w:rsid w:val="00097311"/>
    <w:rsid w:val="000A0B49"/>
    <w:rsid w:val="000A1F3F"/>
    <w:rsid w:val="000A2225"/>
    <w:rsid w:val="000A542D"/>
    <w:rsid w:val="000A5D68"/>
    <w:rsid w:val="000A62E9"/>
    <w:rsid w:val="000A6543"/>
    <w:rsid w:val="000A7954"/>
    <w:rsid w:val="000B010E"/>
    <w:rsid w:val="000B068B"/>
    <w:rsid w:val="000B0C26"/>
    <w:rsid w:val="000B173F"/>
    <w:rsid w:val="000B17E7"/>
    <w:rsid w:val="000B1E79"/>
    <w:rsid w:val="000B1F37"/>
    <w:rsid w:val="000B27DD"/>
    <w:rsid w:val="000B31AB"/>
    <w:rsid w:val="000B40EF"/>
    <w:rsid w:val="000B4ECF"/>
    <w:rsid w:val="000B5210"/>
    <w:rsid w:val="000B5647"/>
    <w:rsid w:val="000B6065"/>
    <w:rsid w:val="000B7B0E"/>
    <w:rsid w:val="000B7C5B"/>
    <w:rsid w:val="000B7EE5"/>
    <w:rsid w:val="000C016C"/>
    <w:rsid w:val="000C095D"/>
    <w:rsid w:val="000C1F53"/>
    <w:rsid w:val="000C2913"/>
    <w:rsid w:val="000C29FE"/>
    <w:rsid w:val="000C2C84"/>
    <w:rsid w:val="000C3450"/>
    <w:rsid w:val="000C49FB"/>
    <w:rsid w:val="000C4E84"/>
    <w:rsid w:val="000C4F60"/>
    <w:rsid w:val="000C5610"/>
    <w:rsid w:val="000C67D5"/>
    <w:rsid w:val="000C6DBC"/>
    <w:rsid w:val="000C6F08"/>
    <w:rsid w:val="000D10EB"/>
    <w:rsid w:val="000D165D"/>
    <w:rsid w:val="000D2305"/>
    <w:rsid w:val="000D40BB"/>
    <w:rsid w:val="000D4590"/>
    <w:rsid w:val="000D4C88"/>
    <w:rsid w:val="000D5766"/>
    <w:rsid w:val="000D5F87"/>
    <w:rsid w:val="000D6380"/>
    <w:rsid w:val="000D73F3"/>
    <w:rsid w:val="000D7615"/>
    <w:rsid w:val="000E0DCE"/>
    <w:rsid w:val="000E126A"/>
    <w:rsid w:val="000E134C"/>
    <w:rsid w:val="000E2281"/>
    <w:rsid w:val="000E291E"/>
    <w:rsid w:val="000E37C9"/>
    <w:rsid w:val="000E3A2F"/>
    <w:rsid w:val="000E51DB"/>
    <w:rsid w:val="000E71FB"/>
    <w:rsid w:val="000E7419"/>
    <w:rsid w:val="000F0844"/>
    <w:rsid w:val="000F0C92"/>
    <w:rsid w:val="000F1F6C"/>
    <w:rsid w:val="000F25CA"/>
    <w:rsid w:val="000F3756"/>
    <w:rsid w:val="000F423F"/>
    <w:rsid w:val="000F5146"/>
    <w:rsid w:val="000F5571"/>
    <w:rsid w:val="000F610D"/>
    <w:rsid w:val="000F76D1"/>
    <w:rsid w:val="001006BF"/>
    <w:rsid w:val="00100F18"/>
    <w:rsid w:val="00102016"/>
    <w:rsid w:val="001025CE"/>
    <w:rsid w:val="00103B5B"/>
    <w:rsid w:val="0010486D"/>
    <w:rsid w:val="001051A0"/>
    <w:rsid w:val="0010588E"/>
    <w:rsid w:val="00105B2E"/>
    <w:rsid w:val="00106077"/>
    <w:rsid w:val="0010704B"/>
    <w:rsid w:val="0010748A"/>
    <w:rsid w:val="00110629"/>
    <w:rsid w:val="0011076D"/>
    <w:rsid w:val="00110AA2"/>
    <w:rsid w:val="00111662"/>
    <w:rsid w:val="0011212A"/>
    <w:rsid w:val="0011322D"/>
    <w:rsid w:val="00113328"/>
    <w:rsid w:val="001139CB"/>
    <w:rsid w:val="0011523D"/>
    <w:rsid w:val="00115481"/>
    <w:rsid w:val="001158E6"/>
    <w:rsid w:val="00115D84"/>
    <w:rsid w:val="001167E3"/>
    <w:rsid w:val="001220C7"/>
    <w:rsid w:val="00122820"/>
    <w:rsid w:val="001228EA"/>
    <w:rsid w:val="0012360A"/>
    <w:rsid w:val="00123C85"/>
    <w:rsid w:val="00123CE1"/>
    <w:rsid w:val="0012531C"/>
    <w:rsid w:val="00125F92"/>
    <w:rsid w:val="00127C81"/>
    <w:rsid w:val="001316CA"/>
    <w:rsid w:val="00133B34"/>
    <w:rsid w:val="001345E0"/>
    <w:rsid w:val="00134FE9"/>
    <w:rsid w:val="001354D0"/>
    <w:rsid w:val="0013561E"/>
    <w:rsid w:val="00135B9B"/>
    <w:rsid w:val="00140289"/>
    <w:rsid w:val="00141064"/>
    <w:rsid w:val="001413BC"/>
    <w:rsid w:val="00141B75"/>
    <w:rsid w:val="00141B85"/>
    <w:rsid w:val="001443B5"/>
    <w:rsid w:val="0014484C"/>
    <w:rsid w:val="00144CF0"/>
    <w:rsid w:val="00144E69"/>
    <w:rsid w:val="00145070"/>
    <w:rsid w:val="00145E41"/>
    <w:rsid w:val="001476DA"/>
    <w:rsid w:val="00147958"/>
    <w:rsid w:val="00150289"/>
    <w:rsid w:val="00150931"/>
    <w:rsid w:val="00151024"/>
    <w:rsid w:val="001530A2"/>
    <w:rsid w:val="00153513"/>
    <w:rsid w:val="00153D94"/>
    <w:rsid w:val="00155CEA"/>
    <w:rsid w:val="00160D87"/>
    <w:rsid w:val="00161591"/>
    <w:rsid w:val="0016200E"/>
    <w:rsid w:val="0016266D"/>
    <w:rsid w:val="00162837"/>
    <w:rsid w:val="00162BB4"/>
    <w:rsid w:val="0016304D"/>
    <w:rsid w:val="00164636"/>
    <w:rsid w:val="00164E26"/>
    <w:rsid w:val="00165136"/>
    <w:rsid w:val="001654BA"/>
    <w:rsid w:val="00165D84"/>
    <w:rsid w:val="00166AFB"/>
    <w:rsid w:val="0016721D"/>
    <w:rsid w:val="001673FE"/>
    <w:rsid w:val="001676C9"/>
    <w:rsid w:val="0017036E"/>
    <w:rsid w:val="0017221A"/>
    <w:rsid w:val="00172431"/>
    <w:rsid w:val="001726E2"/>
    <w:rsid w:val="00172F2C"/>
    <w:rsid w:val="00173D30"/>
    <w:rsid w:val="00174D8D"/>
    <w:rsid w:val="00175DA8"/>
    <w:rsid w:val="00176BD8"/>
    <w:rsid w:val="00177D70"/>
    <w:rsid w:val="001803E0"/>
    <w:rsid w:val="00180B87"/>
    <w:rsid w:val="00180D57"/>
    <w:rsid w:val="001825EA"/>
    <w:rsid w:val="00182D09"/>
    <w:rsid w:val="00183A34"/>
    <w:rsid w:val="00183DEC"/>
    <w:rsid w:val="00184350"/>
    <w:rsid w:val="00184E4D"/>
    <w:rsid w:val="00184F38"/>
    <w:rsid w:val="00187D6A"/>
    <w:rsid w:val="00190008"/>
    <w:rsid w:val="001908B2"/>
    <w:rsid w:val="00190C90"/>
    <w:rsid w:val="0019246C"/>
    <w:rsid w:val="00192695"/>
    <w:rsid w:val="00192ACF"/>
    <w:rsid w:val="00192DF7"/>
    <w:rsid w:val="001933DF"/>
    <w:rsid w:val="001942D6"/>
    <w:rsid w:val="00194495"/>
    <w:rsid w:val="00196CA9"/>
    <w:rsid w:val="001A0E4B"/>
    <w:rsid w:val="001A16FE"/>
    <w:rsid w:val="001A1BDF"/>
    <w:rsid w:val="001A2DCA"/>
    <w:rsid w:val="001A3106"/>
    <w:rsid w:val="001A32F9"/>
    <w:rsid w:val="001A3647"/>
    <w:rsid w:val="001A37E3"/>
    <w:rsid w:val="001A40C3"/>
    <w:rsid w:val="001A458B"/>
    <w:rsid w:val="001A4C15"/>
    <w:rsid w:val="001A7796"/>
    <w:rsid w:val="001B0308"/>
    <w:rsid w:val="001B0766"/>
    <w:rsid w:val="001B1B8B"/>
    <w:rsid w:val="001B260A"/>
    <w:rsid w:val="001B2748"/>
    <w:rsid w:val="001B2EC8"/>
    <w:rsid w:val="001B4F96"/>
    <w:rsid w:val="001B4FF7"/>
    <w:rsid w:val="001B5820"/>
    <w:rsid w:val="001B5EDA"/>
    <w:rsid w:val="001B6A7A"/>
    <w:rsid w:val="001B6CE5"/>
    <w:rsid w:val="001B7BED"/>
    <w:rsid w:val="001B7BFD"/>
    <w:rsid w:val="001B7D0C"/>
    <w:rsid w:val="001C1490"/>
    <w:rsid w:val="001C158B"/>
    <w:rsid w:val="001C2034"/>
    <w:rsid w:val="001C3328"/>
    <w:rsid w:val="001C369C"/>
    <w:rsid w:val="001C4658"/>
    <w:rsid w:val="001C5CCE"/>
    <w:rsid w:val="001C6612"/>
    <w:rsid w:val="001C7848"/>
    <w:rsid w:val="001D0CB6"/>
    <w:rsid w:val="001D1FC5"/>
    <w:rsid w:val="001D2064"/>
    <w:rsid w:val="001D4158"/>
    <w:rsid w:val="001D4AE7"/>
    <w:rsid w:val="001D4AEB"/>
    <w:rsid w:val="001D6401"/>
    <w:rsid w:val="001D654D"/>
    <w:rsid w:val="001D6611"/>
    <w:rsid w:val="001D6CA0"/>
    <w:rsid w:val="001E05C2"/>
    <w:rsid w:val="001E0DFE"/>
    <w:rsid w:val="001E1242"/>
    <w:rsid w:val="001E168F"/>
    <w:rsid w:val="001E1B3F"/>
    <w:rsid w:val="001E2028"/>
    <w:rsid w:val="001E2E96"/>
    <w:rsid w:val="001E3299"/>
    <w:rsid w:val="001E398E"/>
    <w:rsid w:val="001E4B61"/>
    <w:rsid w:val="001E70DC"/>
    <w:rsid w:val="001F011A"/>
    <w:rsid w:val="001F18A0"/>
    <w:rsid w:val="001F3F83"/>
    <w:rsid w:val="001F4CC5"/>
    <w:rsid w:val="001F51AD"/>
    <w:rsid w:val="001F6125"/>
    <w:rsid w:val="001F65F2"/>
    <w:rsid w:val="001F69FE"/>
    <w:rsid w:val="001F7B0E"/>
    <w:rsid w:val="001F7BC3"/>
    <w:rsid w:val="001F7CA9"/>
    <w:rsid w:val="002006B6"/>
    <w:rsid w:val="0020084B"/>
    <w:rsid w:val="00200E41"/>
    <w:rsid w:val="0020169E"/>
    <w:rsid w:val="002017B0"/>
    <w:rsid w:val="002021C1"/>
    <w:rsid w:val="00203430"/>
    <w:rsid w:val="00203B14"/>
    <w:rsid w:val="00204190"/>
    <w:rsid w:val="002041B2"/>
    <w:rsid w:val="00204E7C"/>
    <w:rsid w:val="00204EA1"/>
    <w:rsid w:val="00205D56"/>
    <w:rsid w:val="0020625A"/>
    <w:rsid w:val="002070AE"/>
    <w:rsid w:val="002070C6"/>
    <w:rsid w:val="00207196"/>
    <w:rsid w:val="0021057C"/>
    <w:rsid w:val="002106C3"/>
    <w:rsid w:val="00211060"/>
    <w:rsid w:val="0021176E"/>
    <w:rsid w:val="00211960"/>
    <w:rsid w:val="00211CB5"/>
    <w:rsid w:val="00212EAB"/>
    <w:rsid w:val="00213837"/>
    <w:rsid w:val="00214CAD"/>
    <w:rsid w:val="00215115"/>
    <w:rsid w:val="00215A3A"/>
    <w:rsid w:val="002167C1"/>
    <w:rsid w:val="00217ADD"/>
    <w:rsid w:val="00221EC0"/>
    <w:rsid w:val="002223D0"/>
    <w:rsid w:val="00224F6D"/>
    <w:rsid w:val="00225052"/>
    <w:rsid w:val="00225064"/>
    <w:rsid w:val="002260EB"/>
    <w:rsid w:val="00227176"/>
    <w:rsid w:val="002272D9"/>
    <w:rsid w:val="00227439"/>
    <w:rsid w:val="00227869"/>
    <w:rsid w:val="00227EC7"/>
    <w:rsid w:val="00230E17"/>
    <w:rsid w:val="0023233A"/>
    <w:rsid w:val="00232AA3"/>
    <w:rsid w:val="0023372F"/>
    <w:rsid w:val="00233AE8"/>
    <w:rsid w:val="00235B65"/>
    <w:rsid w:val="0023744C"/>
    <w:rsid w:val="0023747B"/>
    <w:rsid w:val="002379B9"/>
    <w:rsid w:val="00240698"/>
    <w:rsid w:val="002408C1"/>
    <w:rsid w:val="00241253"/>
    <w:rsid w:val="002415FB"/>
    <w:rsid w:val="00241602"/>
    <w:rsid w:val="00241A46"/>
    <w:rsid w:val="0024266E"/>
    <w:rsid w:val="002435CE"/>
    <w:rsid w:val="002445EA"/>
    <w:rsid w:val="002447C1"/>
    <w:rsid w:val="00244FB0"/>
    <w:rsid w:val="00245774"/>
    <w:rsid w:val="0024664A"/>
    <w:rsid w:val="00246895"/>
    <w:rsid w:val="00247748"/>
    <w:rsid w:val="00250123"/>
    <w:rsid w:val="0025090F"/>
    <w:rsid w:val="00250AE0"/>
    <w:rsid w:val="00251612"/>
    <w:rsid w:val="002528D6"/>
    <w:rsid w:val="00253705"/>
    <w:rsid w:val="00253F21"/>
    <w:rsid w:val="00254DD8"/>
    <w:rsid w:val="00256D20"/>
    <w:rsid w:val="00256E96"/>
    <w:rsid w:val="00256F51"/>
    <w:rsid w:val="00256FC8"/>
    <w:rsid w:val="002570C4"/>
    <w:rsid w:val="002606A3"/>
    <w:rsid w:val="00260B84"/>
    <w:rsid w:val="00262560"/>
    <w:rsid w:val="00262B5E"/>
    <w:rsid w:val="00263733"/>
    <w:rsid w:val="00263989"/>
    <w:rsid w:val="0026403D"/>
    <w:rsid w:val="0026481E"/>
    <w:rsid w:val="00264CE9"/>
    <w:rsid w:val="00264E6D"/>
    <w:rsid w:val="00265571"/>
    <w:rsid w:val="002670FA"/>
    <w:rsid w:val="00270D16"/>
    <w:rsid w:val="00270D8A"/>
    <w:rsid w:val="00270FF6"/>
    <w:rsid w:val="00271C12"/>
    <w:rsid w:val="00272969"/>
    <w:rsid w:val="00272D43"/>
    <w:rsid w:val="002745F9"/>
    <w:rsid w:val="0027492C"/>
    <w:rsid w:val="00274EB0"/>
    <w:rsid w:val="002751C2"/>
    <w:rsid w:val="002756B9"/>
    <w:rsid w:val="00275D66"/>
    <w:rsid w:val="00276DB5"/>
    <w:rsid w:val="002802D8"/>
    <w:rsid w:val="00280B87"/>
    <w:rsid w:val="0028126E"/>
    <w:rsid w:val="00281709"/>
    <w:rsid w:val="002831FB"/>
    <w:rsid w:val="0028438B"/>
    <w:rsid w:val="00284BB8"/>
    <w:rsid w:val="00285088"/>
    <w:rsid w:val="00285887"/>
    <w:rsid w:val="002871BD"/>
    <w:rsid w:val="00287795"/>
    <w:rsid w:val="0028788E"/>
    <w:rsid w:val="002900DD"/>
    <w:rsid w:val="0029046A"/>
    <w:rsid w:val="0029139C"/>
    <w:rsid w:val="002913D6"/>
    <w:rsid w:val="002919A8"/>
    <w:rsid w:val="00291DAD"/>
    <w:rsid w:val="00291E7C"/>
    <w:rsid w:val="00292091"/>
    <w:rsid w:val="00292287"/>
    <w:rsid w:val="00292CD8"/>
    <w:rsid w:val="00292DDE"/>
    <w:rsid w:val="00293243"/>
    <w:rsid w:val="00294966"/>
    <w:rsid w:val="0029659B"/>
    <w:rsid w:val="002965E4"/>
    <w:rsid w:val="00296707"/>
    <w:rsid w:val="00296C94"/>
    <w:rsid w:val="002A001E"/>
    <w:rsid w:val="002A087E"/>
    <w:rsid w:val="002A1390"/>
    <w:rsid w:val="002A143E"/>
    <w:rsid w:val="002A14AE"/>
    <w:rsid w:val="002A1776"/>
    <w:rsid w:val="002A1792"/>
    <w:rsid w:val="002A1EF8"/>
    <w:rsid w:val="002A22E9"/>
    <w:rsid w:val="002A42F1"/>
    <w:rsid w:val="002A5C30"/>
    <w:rsid w:val="002A67D8"/>
    <w:rsid w:val="002A76A5"/>
    <w:rsid w:val="002B05FA"/>
    <w:rsid w:val="002B0CCA"/>
    <w:rsid w:val="002B10B7"/>
    <w:rsid w:val="002B1A3C"/>
    <w:rsid w:val="002B1AE9"/>
    <w:rsid w:val="002B3286"/>
    <w:rsid w:val="002B45C1"/>
    <w:rsid w:val="002B539B"/>
    <w:rsid w:val="002B5E60"/>
    <w:rsid w:val="002B6540"/>
    <w:rsid w:val="002B661E"/>
    <w:rsid w:val="002B6706"/>
    <w:rsid w:val="002B6B32"/>
    <w:rsid w:val="002B76DD"/>
    <w:rsid w:val="002C0506"/>
    <w:rsid w:val="002C09CE"/>
    <w:rsid w:val="002C217A"/>
    <w:rsid w:val="002C3047"/>
    <w:rsid w:val="002C3C7E"/>
    <w:rsid w:val="002C3F56"/>
    <w:rsid w:val="002C4D20"/>
    <w:rsid w:val="002C5299"/>
    <w:rsid w:val="002C598A"/>
    <w:rsid w:val="002C5E8B"/>
    <w:rsid w:val="002C6457"/>
    <w:rsid w:val="002C67CA"/>
    <w:rsid w:val="002C7196"/>
    <w:rsid w:val="002C7720"/>
    <w:rsid w:val="002C7AE5"/>
    <w:rsid w:val="002D0EB7"/>
    <w:rsid w:val="002D1502"/>
    <w:rsid w:val="002D1D0E"/>
    <w:rsid w:val="002D231D"/>
    <w:rsid w:val="002D36A0"/>
    <w:rsid w:val="002D403A"/>
    <w:rsid w:val="002D43F9"/>
    <w:rsid w:val="002D486A"/>
    <w:rsid w:val="002D5656"/>
    <w:rsid w:val="002D61EE"/>
    <w:rsid w:val="002D6FBA"/>
    <w:rsid w:val="002D72C9"/>
    <w:rsid w:val="002E2DDD"/>
    <w:rsid w:val="002E4C0F"/>
    <w:rsid w:val="002E4D1F"/>
    <w:rsid w:val="002E5D56"/>
    <w:rsid w:val="002E5F95"/>
    <w:rsid w:val="002E76DA"/>
    <w:rsid w:val="002E7758"/>
    <w:rsid w:val="002E7D4D"/>
    <w:rsid w:val="002F09E1"/>
    <w:rsid w:val="002F16E2"/>
    <w:rsid w:val="002F173C"/>
    <w:rsid w:val="002F1AC1"/>
    <w:rsid w:val="002F459D"/>
    <w:rsid w:val="002F5555"/>
    <w:rsid w:val="002F5FA9"/>
    <w:rsid w:val="002F6751"/>
    <w:rsid w:val="002F6F91"/>
    <w:rsid w:val="003004CA"/>
    <w:rsid w:val="0030082D"/>
    <w:rsid w:val="00300D57"/>
    <w:rsid w:val="0030123C"/>
    <w:rsid w:val="0030162B"/>
    <w:rsid w:val="003019A8"/>
    <w:rsid w:val="00301A76"/>
    <w:rsid w:val="003028C7"/>
    <w:rsid w:val="003030E3"/>
    <w:rsid w:val="0030375C"/>
    <w:rsid w:val="003037BF"/>
    <w:rsid w:val="0030382B"/>
    <w:rsid w:val="0030507E"/>
    <w:rsid w:val="00306397"/>
    <w:rsid w:val="00306C97"/>
    <w:rsid w:val="00310400"/>
    <w:rsid w:val="00310488"/>
    <w:rsid w:val="0031098C"/>
    <w:rsid w:val="00311075"/>
    <w:rsid w:val="00311C90"/>
    <w:rsid w:val="00313197"/>
    <w:rsid w:val="00313E7D"/>
    <w:rsid w:val="003145DB"/>
    <w:rsid w:val="00314997"/>
    <w:rsid w:val="00314B28"/>
    <w:rsid w:val="003152AE"/>
    <w:rsid w:val="00315ADA"/>
    <w:rsid w:val="00315E8F"/>
    <w:rsid w:val="00315EBF"/>
    <w:rsid w:val="00316544"/>
    <w:rsid w:val="00316FAD"/>
    <w:rsid w:val="003176AD"/>
    <w:rsid w:val="00321435"/>
    <w:rsid w:val="00321D95"/>
    <w:rsid w:val="00321F21"/>
    <w:rsid w:val="00322377"/>
    <w:rsid w:val="003226CD"/>
    <w:rsid w:val="00322B33"/>
    <w:rsid w:val="00324935"/>
    <w:rsid w:val="00324A21"/>
    <w:rsid w:val="00326469"/>
    <w:rsid w:val="0032691F"/>
    <w:rsid w:val="00326BAB"/>
    <w:rsid w:val="00327491"/>
    <w:rsid w:val="00327843"/>
    <w:rsid w:val="00327AC1"/>
    <w:rsid w:val="00327AE1"/>
    <w:rsid w:val="00331018"/>
    <w:rsid w:val="0033107B"/>
    <w:rsid w:val="0033416A"/>
    <w:rsid w:val="00334BD2"/>
    <w:rsid w:val="00335164"/>
    <w:rsid w:val="00335368"/>
    <w:rsid w:val="003358C9"/>
    <w:rsid w:val="0033654B"/>
    <w:rsid w:val="00336803"/>
    <w:rsid w:val="00336E50"/>
    <w:rsid w:val="00337048"/>
    <w:rsid w:val="00340602"/>
    <w:rsid w:val="00340C54"/>
    <w:rsid w:val="00341D6C"/>
    <w:rsid w:val="00342211"/>
    <w:rsid w:val="003422AA"/>
    <w:rsid w:val="00342DEC"/>
    <w:rsid w:val="0034367E"/>
    <w:rsid w:val="00344115"/>
    <w:rsid w:val="003450FB"/>
    <w:rsid w:val="00345373"/>
    <w:rsid w:val="00345E30"/>
    <w:rsid w:val="00346C41"/>
    <w:rsid w:val="00346DB5"/>
    <w:rsid w:val="003473AE"/>
    <w:rsid w:val="00350073"/>
    <w:rsid w:val="00350697"/>
    <w:rsid w:val="00350790"/>
    <w:rsid w:val="003508C6"/>
    <w:rsid w:val="0035105D"/>
    <w:rsid w:val="00351201"/>
    <w:rsid w:val="003520CD"/>
    <w:rsid w:val="003523C1"/>
    <w:rsid w:val="003529AB"/>
    <w:rsid w:val="00352B2B"/>
    <w:rsid w:val="00352F5F"/>
    <w:rsid w:val="00352F84"/>
    <w:rsid w:val="003542BD"/>
    <w:rsid w:val="0035568D"/>
    <w:rsid w:val="00355C4B"/>
    <w:rsid w:val="003566FE"/>
    <w:rsid w:val="00357052"/>
    <w:rsid w:val="00360BA1"/>
    <w:rsid w:val="00360BB5"/>
    <w:rsid w:val="00361F82"/>
    <w:rsid w:val="00362733"/>
    <w:rsid w:val="0036280D"/>
    <w:rsid w:val="00362F8B"/>
    <w:rsid w:val="00363A37"/>
    <w:rsid w:val="003641C6"/>
    <w:rsid w:val="00364B76"/>
    <w:rsid w:val="00365121"/>
    <w:rsid w:val="00366EE3"/>
    <w:rsid w:val="00370383"/>
    <w:rsid w:val="0037056B"/>
    <w:rsid w:val="00370C75"/>
    <w:rsid w:val="00370D89"/>
    <w:rsid w:val="00370E56"/>
    <w:rsid w:val="00370F53"/>
    <w:rsid w:val="00372A1B"/>
    <w:rsid w:val="00373241"/>
    <w:rsid w:val="00373629"/>
    <w:rsid w:val="003744CB"/>
    <w:rsid w:val="00374C05"/>
    <w:rsid w:val="0037509D"/>
    <w:rsid w:val="003759BA"/>
    <w:rsid w:val="00375AF9"/>
    <w:rsid w:val="00375C40"/>
    <w:rsid w:val="003764FE"/>
    <w:rsid w:val="003805FE"/>
    <w:rsid w:val="003812DA"/>
    <w:rsid w:val="00381E34"/>
    <w:rsid w:val="00383825"/>
    <w:rsid w:val="003840E6"/>
    <w:rsid w:val="00384377"/>
    <w:rsid w:val="003843E8"/>
    <w:rsid w:val="003858EA"/>
    <w:rsid w:val="00385EFD"/>
    <w:rsid w:val="00386127"/>
    <w:rsid w:val="00387EF6"/>
    <w:rsid w:val="0039113F"/>
    <w:rsid w:val="003912B1"/>
    <w:rsid w:val="0039297D"/>
    <w:rsid w:val="00394AD3"/>
    <w:rsid w:val="00395E90"/>
    <w:rsid w:val="00396188"/>
    <w:rsid w:val="0039636D"/>
    <w:rsid w:val="00396416"/>
    <w:rsid w:val="00396B08"/>
    <w:rsid w:val="003A0F5F"/>
    <w:rsid w:val="003A1C5D"/>
    <w:rsid w:val="003A1E63"/>
    <w:rsid w:val="003A3663"/>
    <w:rsid w:val="003A36BE"/>
    <w:rsid w:val="003A4D78"/>
    <w:rsid w:val="003A6895"/>
    <w:rsid w:val="003A6D92"/>
    <w:rsid w:val="003A6F88"/>
    <w:rsid w:val="003A6FA8"/>
    <w:rsid w:val="003B01FF"/>
    <w:rsid w:val="003B211F"/>
    <w:rsid w:val="003B2B9D"/>
    <w:rsid w:val="003B3AF9"/>
    <w:rsid w:val="003B3D6C"/>
    <w:rsid w:val="003B43B2"/>
    <w:rsid w:val="003B5033"/>
    <w:rsid w:val="003B5A5F"/>
    <w:rsid w:val="003B7FB1"/>
    <w:rsid w:val="003C1198"/>
    <w:rsid w:val="003C182D"/>
    <w:rsid w:val="003C187F"/>
    <w:rsid w:val="003C217E"/>
    <w:rsid w:val="003C241F"/>
    <w:rsid w:val="003C3BA1"/>
    <w:rsid w:val="003C408D"/>
    <w:rsid w:val="003C5841"/>
    <w:rsid w:val="003C76D8"/>
    <w:rsid w:val="003C79F2"/>
    <w:rsid w:val="003D0A11"/>
    <w:rsid w:val="003D1E5F"/>
    <w:rsid w:val="003D220E"/>
    <w:rsid w:val="003D230D"/>
    <w:rsid w:val="003D2E03"/>
    <w:rsid w:val="003D3172"/>
    <w:rsid w:val="003D3404"/>
    <w:rsid w:val="003D41ED"/>
    <w:rsid w:val="003E015D"/>
    <w:rsid w:val="003E0527"/>
    <w:rsid w:val="003E2BC6"/>
    <w:rsid w:val="003E4929"/>
    <w:rsid w:val="003E5C63"/>
    <w:rsid w:val="003F04E1"/>
    <w:rsid w:val="003F0BCA"/>
    <w:rsid w:val="003F0E5A"/>
    <w:rsid w:val="003F1580"/>
    <w:rsid w:val="003F1F0F"/>
    <w:rsid w:val="003F1F95"/>
    <w:rsid w:val="003F20BB"/>
    <w:rsid w:val="003F22B4"/>
    <w:rsid w:val="003F2D37"/>
    <w:rsid w:val="003F3B09"/>
    <w:rsid w:val="003F3ED6"/>
    <w:rsid w:val="003F590D"/>
    <w:rsid w:val="003F6CFB"/>
    <w:rsid w:val="003F7298"/>
    <w:rsid w:val="003F72F2"/>
    <w:rsid w:val="003F794B"/>
    <w:rsid w:val="0040052C"/>
    <w:rsid w:val="00400DC8"/>
    <w:rsid w:val="0040101B"/>
    <w:rsid w:val="00401D25"/>
    <w:rsid w:val="00401E27"/>
    <w:rsid w:val="004024F4"/>
    <w:rsid w:val="00402DE5"/>
    <w:rsid w:val="00402E21"/>
    <w:rsid w:val="004036AC"/>
    <w:rsid w:val="00403B44"/>
    <w:rsid w:val="00405205"/>
    <w:rsid w:val="004052EA"/>
    <w:rsid w:val="00405410"/>
    <w:rsid w:val="00405F3E"/>
    <w:rsid w:val="00405FBA"/>
    <w:rsid w:val="004063D0"/>
    <w:rsid w:val="00407163"/>
    <w:rsid w:val="0040718C"/>
    <w:rsid w:val="00407937"/>
    <w:rsid w:val="0040796F"/>
    <w:rsid w:val="0041008A"/>
    <w:rsid w:val="00411A08"/>
    <w:rsid w:val="00413397"/>
    <w:rsid w:val="00413A35"/>
    <w:rsid w:val="0041459B"/>
    <w:rsid w:val="00414859"/>
    <w:rsid w:val="00414C04"/>
    <w:rsid w:val="004155CE"/>
    <w:rsid w:val="00416040"/>
    <w:rsid w:val="00416DDA"/>
    <w:rsid w:val="00417515"/>
    <w:rsid w:val="00417628"/>
    <w:rsid w:val="00417DC4"/>
    <w:rsid w:val="004200BE"/>
    <w:rsid w:val="00420374"/>
    <w:rsid w:val="0042041C"/>
    <w:rsid w:val="00421DFB"/>
    <w:rsid w:val="004223DB"/>
    <w:rsid w:val="004225AF"/>
    <w:rsid w:val="00422950"/>
    <w:rsid w:val="004229D7"/>
    <w:rsid w:val="0042353D"/>
    <w:rsid w:val="004235D7"/>
    <w:rsid w:val="00423A72"/>
    <w:rsid w:val="00424D9A"/>
    <w:rsid w:val="00427190"/>
    <w:rsid w:val="0042792E"/>
    <w:rsid w:val="0042794B"/>
    <w:rsid w:val="00427B6F"/>
    <w:rsid w:val="00427C7C"/>
    <w:rsid w:val="00427F09"/>
    <w:rsid w:val="00431267"/>
    <w:rsid w:val="004315FA"/>
    <w:rsid w:val="00431D53"/>
    <w:rsid w:val="0043254D"/>
    <w:rsid w:val="00433CDD"/>
    <w:rsid w:val="00433F64"/>
    <w:rsid w:val="00434954"/>
    <w:rsid w:val="00434BF3"/>
    <w:rsid w:val="0043544C"/>
    <w:rsid w:val="004359F1"/>
    <w:rsid w:val="00435A3B"/>
    <w:rsid w:val="00435F9D"/>
    <w:rsid w:val="004366C7"/>
    <w:rsid w:val="00437D86"/>
    <w:rsid w:val="004407BC"/>
    <w:rsid w:val="004408D3"/>
    <w:rsid w:val="00440AEC"/>
    <w:rsid w:val="00440BB7"/>
    <w:rsid w:val="00440C21"/>
    <w:rsid w:val="0044151F"/>
    <w:rsid w:val="00441B88"/>
    <w:rsid w:val="00442CC4"/>
    <w:rsid w:val="0044318E"/>
    <w:rsid w:val="00444158"/>
    <w:rsid w:val="00444755"/>
    <w:rsid w:val="00446E1F"/>
    <w:rsid w:val="00450144"/>
    <w:rsid w:val="00450849"/>
    <w:rsid w:val="00450DA6"/>
    <w:rsid w:val="004511E9"/>
    <w:rsid w:val="0045192A"/>
    <w:rsid w:val="00452D8F"/>
    <w:rsid w:val="00453BE6"/>
    <w:rsid w:val="00454EA3"/>
    <w:rsid w:val="00455510"/>
    <w:rsid w:val="0045690E"/>
    <w:rsid w:val="00460E8D"/>
    <w:rsid w:val="0046128A"/>
    <w:rsid w:val="0046234E"/>
    <w:rsid w:val="0046277D"/>
    <w:rsid w:val="00463113"/>
    <w:rsid w:val="004631BA"/>
    <w:rsid w:val="00463585"/>
    <w:rsid w:val="004639DB"/>
    <w:rsid w:val="00465D43"/>
    <w:rsid w:val="00466B16"/>
    <w:rsid w:val="00466BA3"/>
    <w:rsid w:val="0047044F"/>
    <w:rsid w:val="00470BF5"/>
    <w:rsid w:val="00470E7F"/>
    <w:rsid w:val="00471D22"/>
    <w:rsid w:val="00473635"/>
    <w:rsid w:val="00473983"/>
    <w:rsid w:val="00473E2B"/>
    <w:rsid w:val="00474BBF"/>
    <w:rsid w:val="004752F6"/>
    <w:rsid w:val="00475751"/>
    <w:rsid w:val="00475CF0"/>
    <w:rsid w:val="004770EA"/>
    <w:rsid w:val="00477CAE"/>
    <w:rsid w:val="00480727"/>
    <w:rsid w:val="00481845"/>
    <w:rsid w:val="0048199B"/>
    <w:rsid w:val="0048234B"/>
    <w:rsid w:val="00483003"/>
    <w:rsid w:val="00483BF4"/>
    <w:rsid w:val="00483F23"/>
    <w:rsid w:val="00486A47"/>
    <w:rsid w:val="00487AD2"/>
    <w:rsid w:val="00490513"/>
    <w:rsid w:val="004914DA"/>
    <w:rsid w:val="00493F9D"/>
    <w:rsid w:val="0049444C"/>
    <w:rsid w:val="00494576"/>
    <w:rsid w:val="0049495D"/>
    <w:rsid w:val="00495BA9"/>
    <w:rsid w:val="004A0899"/>
    <w:rsid w:val="004A0DB5"/>
    <w:rsid w:val="004A0DD6"/>
    <w:rsid w:val="004A1273"/>
    <w:rsid w:val="004A141E"/>
    <w:rsid w:val="004A34FB"/>
    <w:rsid w:val="004A39A3"/>
    <w:rsid w:val="004A515B"/>
    <w:rsid w:val="004A556A"/>
    <w:rsid w:val="004A5E39"/>
    <w:rsid w:val="004A67E5"/>
    <w:rsid w:val="004A738A"/>
    <w:rsid w:val="004B0B48"/>
    <w:rsid w:val="004B0BA3"/>
    <w:rsid w:val="004B0CA0"/>
    <w:rsid w:val="004B157C"/>
    <w:rsid w:val="004B15D4"/>
    <w:rsid w:val="004B1666"/>
    <w:rsid w:val="004B17E6"/>
    <w:rsid w:val="004B1868"/>
    <w:rsid w:val="004B21AC"/>
    <w:rsid w:val="004B2B68"/>
    <w:rsid w:val="004B2E33"/>
    <w:rsid w:val="004B2F19"/>
    <w:rsid w:val="004B3647"/>
    <w:rsid w:val="004B3DA5"/>
    <w:rsid w:val="004B3F8C"/>
    <w:rsid w:val="004B4345"/>
    <w:rsid w:val="004B441B"/>
    <w:rsid w:val="004B4F4C"/>
    <w:rsid w:val="004B53C3"/>
    <w:rsid w:val="004B6483"/>
    <w:rsid w:val="004B69AA"/>
    <w:rsid w:val="004B7228"/>
    <w:rsid w:val="004B7943"/>
    <w:rsid w:val="004B7BBF"/>
    <w:rsid w:val="004C0741"/>
    <w:rsid w:val="004C1B63"/>
    <w:rsid w:val="004C1D34"/>
    <w:rsid w:val="004C2100"/>
    <w:rsid w:val="004C35E9"/>
    <w:rsid w:val="004C3D65"/>
    <w:rsid w:val="004C4D7D"/>
    <w:rsid w:val="004C538C"/>
    <w:rsid w:val="004C5C52"/>
    <w:rsid w:val="004C6FEE"/>
    <w:rsid w:val="004C715E"/>
    <w:rsid w:val="004D0CB3"/>
    <w:rsid w:val="004D0F14"/>
    <w:rsid w:val="004D10C9"/>
    <w:rsid w:val="004D11F7"/>
    <w:rsid w:val="004D18DA"/>
    <w:rsid w:val="004D18F5"/>
    <w:rsid w:val="004D2BE8"/>
    <w:rsid w:val="004D3A5D"/>
    <w:rsid w:val="004D42D5"/>
    <w:rsid w:val="004D51BA"/>
    <w:rsid w:val="004D58C4"/>
    <w:rsid w:val="004D5E2C"/>
    <w:rsid w:val="004D6FD3"/>
    <w:rsid w:val="004D755D"/>
    <w:rsid w:val="004D76D8"/>
    <w:rsid w:val="004D7BE2"/>
    <w:rsid w:val="004D7C19"/>
    <w:rsid w:val="004E1943"/>
    <w:rsid w:val="004E1DAB"/>
    <w:rsid w:val="004E220D"/>
    <w:rsid w:val="004E29AF"/>
    <w:rsid w:val="004E2F5D"/>
    <w:rsid w:val="004E42F8"/>
    <w:rsid w:val="004E5326"/>
    <w:rsid w:val="004E5C5A"/>
    <w:rsid w:val="004E69DD"/>
    <w:rsid w:val="004E7470"/>
    <w:rsid w:val="004E7663"/>
    <w:rsid w:val="004E76A7"/>
    <w:rsid w:val="004F0FFD"/>
    <w:rsid w:val="004F1A85"/>
    <w:rsid w:val="004F2016"/>
    <w:rsid w:val="004F248C"/>
    <w:rsid w:val="004F267C"/>
    <w:rsid w:val="004F2ABA"/>
    <w:rsid w:val="004F2AE3"/>
    <w:rsid w:val="004F3E1A"/>
    <w:rsid w:val="004F42A1"/>
    <w:rsid w:val="004F44E2"/>
    <w:rsid w:val="004F4501"/>
    <w:rsid w:val="004F5B84"/>
    <w:rsid w:val="004F655E"/>
    <w:rsid w:val="004F755E"/>
    <w:rsid w:val="00500F9D"/>
    <w:rsid w:val="005016EE"/>
    <w:rsid w:val="00502BED"/>
    <w:rsid w:val="00504A7E"/>
    <w:rsid w:val="00506253"/>
    <w:rsid w:val="0050668E"/>
    <w:rsid w:val="00507705"/>
    <w:rsid w:val="005079CF"/>
    <w:rsid w:val="00507CB9"/>
    <w:rsid w:val="00510A4C"/>
    <w:rsid w:val="00510C3D"/>
    <w:rsid w:val="0051272F"/>
    <w:rsid w:val="00512BA5"/>
    <w:rsid w:val="00512EDD"/>
    <w:rsid w:val="00512EEB"/>
    <w:rsid w:val="005131CB"/>
    <w:rsid w:val="005135B9"/>
    <w:rsid w:val="00513F5E"/>
    <w:rsid w:val="00514739"/>
    <w:rsid w:val="00514FB3"/>
    <w:rsid w:val="005150D7"/>
    <w:rsid w:val="00515131"/>
    <w:rsid w:val="005153F3"/>
    <w:rsid w:val="00516751"/>
    <w:rsid w:val="00516D6D"/>
    <w:rsid w:val="00517621"/>
    <w:rsid w:val="00517679"/>
    <w:rsid w:val="0052107B"/>
    <w:rsid w:val="005221F0"/>
    <w:rsid w:val="00522A67"/>
    <w:rsid w:val="00522BA1"/>
    <w:rsid w:val="00522DA6"/>
    <w:rsid w:val="005236E9"/>
    <w:rsid w:val="00523B1E"/>
    <w:rsid w:val="00523B41"/>
    <w:rsid w:val="00524406"/>
    <w:rsid w:val="00524667"/>
    <w:rsid w:val="00525A2A"/>
    <w:rsid w:val="00525B16"/>
    <w:rsid w:val="00526C0F"/>
    <w:rsid w:val="005272AF"/>
    <w:rsid w:val="00530E0D"/>
    <w:rsid w:val="005327F6"/>
    <w:rsid w:val="00532B36"/>
    <w:rsid w:val="00532FE0"/>
    <w:rsid w:val="00534C12"/>
    <w:rsid w:val="00534C73"/>
    <w:rsid w:val="0053529D"/>
    <w:rsid w:val="0053610F"/>
    <w:rsid w:val="00536A8C"/>
    <w:rsid w:val="00537137"/>
    <w:rsid w:val="00541209"/>
    <w:rsid w:val="00541695"/>
    <w:rsid w:val="00541C50"/>
    <w:rsid w:val="00542189"/>
    <w:rsid w:val="005422FD"/>
    <w:rsid w:val="0054251C"/>
    <w:rsid w:val="00542BCA"/>
    <w:rsid w:val="0054356A"/>
    <w:rsid w:val="005436D5"/>
    <w:rsid w:val="005438DB"/>
    <w:rsid w:val="00543E52"/>
    <w:rsid w:val="00544AFD"/>
    <w:rsid w:val="00544C90"/>
    <w:rsid w:val="00546D0F"/>
    <w:rsid w:val="00546E96"/>
    <w:rsid w:val="00547075"/>
    <w:rsid w:val="00547CDE"/>
    <w:rsid w:val="00547EC9"/>
    <w:rsid w:val="005506CA"/>
    <w:rsid w:val="005507CA"/>
    <w:rsid w:val="00550B27"/>
    <w:rsid w:val="00551979"/>
    <w:rsid w:val="00553845"/>
    <w:rsid w:val="0055390B"/>
    <w:rsid w:val="00553BCB"/>
    <w:rsid w:val="00554946"/>
    <w:rsid w:val="00555712"/>
    <w:rsid w:val="0056079C"/>
    <w:rsid w:val="005609B9"/>
    <w:rsid w:val="00560E59"/>
    <w:rsid w:val="005618A5"/>
    <w:rsid w:val="00563A75"/>
    <w:rsid w:val="00564D8B"/>
    <w:rsid w:val="00566248"/>
    <w:rsid w:val="00566291"/>
    <w:rsid w:val="00566457"/>
    <w:rsid w:val="00567E6A"/>
    <w:rsid w:val="005708BA"/>
    <w:rsid w:val="0057128A"/>
    <w:rsid w:val="0057152F"/>
    <w:rsid w:val="00572D90"/>
    <w:rsid w:val="005740C3"/>
    <w:rsid w:val="00574593"/>
    <w:rsid w:val="005747F7"/>
    <w:rsid w:val="00575292"/>
    <w:rsid w:val="00575A3B"/>
    <w:rsid w:val="0057663E"/>
    <w:rsid w:val="00576673"/>
    <w:rsid w:val="005769F5"/>
    <w:rsid w:val="0057777F"/>
    <w:rsid w:val="00577C5B"/>
    <w:rsid w:val="00577D24"/>
    <w:rsid w:val="0058027C"/>
    <w:rsid w:val="00581108"/>
    <w:rsid w:val="00581D70"/>
    <w:rsid w:val="0058208D"/>
    <w:rsid w:val="00584647"/>
    <w:rsid w:val="00584CBF"/>
    <w:rsid w:val="00584F5C"/>
    <w:rsid w:val="00585023"/>
    <w:rsid w:val="005857E6"/>
    <w:rsid w:val="00585CE1"/>
    <w:rsid w:val="005864DC"/>
    <w:rsid w:val="0058665D"/>
    <w:rsid w:val="00587ACF"/>
    <w:rsid w:val="00587F7B"/>
    <w:rsid w:val="00590445"/>
    <w:rsid w:val="00591A4D"/>
    <w:rsid w:val="00591B5D"/>
    <w:rsid w:val="00592693"/>
    <w:rsid w:val="00592BAE"/>
    <w:rsid w:val="00593449"/>
    <w:rsid w:val="00593BEA"/>
    <w:rsid w:val="0059444E"/>
    <w:rsid w:val="00594470"/>
    <w:rsid w:val="00594932"/>
    <w:rsid w:val="0059519F"/>
    <w:rsid w:val="00595F96"/>
    <w:rsid w:val="005962EE"/>
    <w:rsid w:val="00596D54"/>
    <w:rsid w:val="005971E3"/>
    <w:rsid w:val="005A041C"/>
    <w:rsid w:val="005A0A0D"/>
    <w:rsid w:val="005A0AFD"/>
    <w:rsid w:val="005A122D"/>
    <w:rsid w:val="005A235D"/>
    <w:rsid w:val="005A2875"/>
    <w:rsid w:val="005A2968"/>
    <w:rsid w:val="005A2D80"/>
    <w:rsid w:val="005A38B5"/>
    <w:rsid w:val="005A39A9"/>
    <w:rsid w:val="005A3B18"/>
    <w:rsid w:val="005A41DB"/>
    <w:rsid w:val="005A433E"/>
    <w:rsid w:val="005A4E02"/>
    <w:rsid w:val="005A60B7"/>
    <w:rsid w:val="005A61A3"/>
    <w:rsid w:val="005A61CB"/>
    <w:rsid w:val="005A642F"/>
    <w:rsid w:val="005B0812"/>
    <w:rsid w:val="005B1AA1"/>
    <w:rsid w:val="005B32D8"/>
    <w:rsid w:val="005B3450"/>
    <w:rsid w:val="005B3CCA"/>
    <w:rsid w:val="005B4B72"/>
    <w:rsid w:val="005B4FDC"/>
    <w:rsid w:val="005B7440"/>
    <w:rsid w:val="005B7AC7"/>
    <w:rsid w:val="005B7ED5"/>
    <w:rsid w:val="005C10CF"/>
    <w:rsid w:val="005C1404"/>
    <w:rsid w:val="005C150E"/>
    <w:rsid w:val="005C18F2"/>
    <w:rsid w:val="005C1980"/>
    <w:rsid w:val="005C1CAC"/>
    <w:rsid w:val="005C2841"/>
    <w:rsid w:val="005C39F2"/>
    <w:rsid w:val="005C3B8C"/>
    <w:rsid w:val="005C3C9B"/>
    <w:rsid w:val="005C3DC1"/>
    <w:rsid w:val="005C53AD"/>
    <w:rsid w:val="005C569C"/>
    <w:rsid w:val="005C6980"/>
    <w:rsid w:val="005C6D60"/>
    <w:rsid w:val="005C72F2"/>
    <w:rsid w:val="005D0DF4"/>
    <w:rsid w:val="005D1CDA"/>
    <w:rsid w:val="005D1CEC"/>
    <w:rsid w:val="005D2D33"/>
    <w:rsid w:val="005D2D65"/>
    <w:rsid w:val="005D2FFD"/>
    <w:rsid w:val="005D32FF"/>
    <w:rsid w:val="005D3CC6"/>
    <w:rsid w:val="005D4406"/>
    <w:rsid w:val="005D4874"/>
    <w:rsid w:val="005D5A0C"/>
    <w:rsid w:val="005D6259"/>
    <w:rsid w:val="005D6FBF"/>
    <w:rsid w:val="005D7D7A"/>
    <w:rsid w:val="005D7E03"/>
    <w:rsid w:val="005D7FCE"/>
    <w:rsid w:val="005E317D"/>
    <w:rsid w:val="005E39A8"/>
    <w:rsid w:val="005E47E0"/>
    <w:rsid w:val="005E4C5B"/>
    <w:rsid w:val="005E53B9"/>
    <w:rsid w:val="005E5716"/>
    <w:rsid w:val="005E6225"/>
    <w:rsid w:val="005E637C"/>
    <w:rsid w:val="005E6E7E"/>
    <w:rsid w:val="005E7D11"/>
    <w:rsid w:val="005F0261"/>
    <w:rsid w:val="005F0401"/>
    <w:rsid w:val="005F154B"/>
    <w:rsid w:val="005F1B67"/>
    <w:rsid w:val="005F253E"/>
    <w:rsid w:val="005F31FE"/>
    <w:rsid w:val="005F337D"/>
    <w:rsid w:val="005F3F64"/>
    <w:rsid w:val="005F6B36"/>
    <w:rsid w:val="005F6CA4"/>
    <w:rsid w:val="005F734A"/>
    <w:rsid w:val="005F7EF1"/>
    <w:rsid w:val="0060044A"/>
    <w:rsid w:val="00601B80"/>
    <w:rsid w:val="0060391B"/>
    <w:rsid w:val="00603BD4"/>
    <w:rsid w:val="0060537A"/>
    <w:rsid w:val="00610E65"/>
    <w:rsid w:val="0061124A"/>
    <w:rsid w:val="00611A77"/>
    <w:rsid w:val="00611B27"/>
    <w:rsid w:val="00612A4D"/>
    <w:rsid w:val="00613E09"/>
    <w:rsid w:val="00614334"/>
    <w:rsid w:val="006143CD"/>
    <w:rsid w:val="00615346"/>
    <w:rsid w:val="00616381"/>
    <w:rsid w:val="00617F96"/>
    <w:rsid w:val="0062001C"/>
    <w:rsid w:val="00620345"/>
    <w:rsid w:val="00621C83"/>
    <w:rsid w:val="006220AA"/>
    <w:rsid w:val="006236D8"/>
    <w:rsid w:val="00623938"/>
    <w:rsid w:val="00624069"/>
    <w:rsid w:val="0062549A"/>
    <w:rsid w:val="00626061"/>
    <w:rsid w:val="00626B9F"/>
    <w:rsid w:val="0063039E"/>
    <w:rsid w:val="00630CE5"/>
    <w:rsid w:val="00630EF1"/>
    <w:rsid w:val="00631515"/>
    <w:rsid w:val="00631667"/>
    <w:rsid w:val="006317F9"/>
    <w:rsid w:val="0063678A"/>
    <w:rsid w:val="00637A89"/>
    <w:rsid w:val="00640A11"/>
    <w:rsid w:val="006413BE"/>
    <w:rsid w:val="00642A01"/>
    <w:rsid w:val="00642A76"/>
    <w:rsid w:val="00642FB8"/>
    <w:rsid w:val="006434C7"/>
    <w:rsid w:val="00643C3B"/>
    <w:rsid w:val="00644810"/>
    <w:rsid w:val="00644A5F"/>
    <w:rsid w:val="00644F1F"/>
    <w:rsid w:val="0064584A"/>
    <w:rsid w:val="00646461"/>
    <w:rsid w:val="00646844"/>
    <w:rsid w:val="00647C53"/>
    <w:rsid w:val="006520B4"/>
    <w:rsid w:val="00652913"/>
    <w:rsid w:val="00656550"/>
    <w:rsid w:val="00660D1B"/>
    <w:rsid w:val="00661BF5"/>
    <w:rsid w:val="00662053"/>
    <w:rsid w:val="006620FB"/>
    <w:rsid w:val="006629F3"/>
    <w:rsid w:val="00663037"/>
    <w:rsid w:val="006635E2"/>
    <w:rsid w:val="00664B5C"/>
    <w:rsid w:val="00665470"/>
    <w:rsid w:val="0066659C"/>
    <w:rsid w:val="00666816"/>
    <w:rsid w:val="006676EF"/>
    <w:rsid w:val="0067067D"/>
    <w:rsid w:val="006724D5"/>
    <w:rsid w:val="00672634"/>
    <w:rsid w:val="00673A13"/>
    <w:rsid w:val="00675C20"/>
    <w:rsid w:val="006772E3"/>
    <w:rsid w:val="00677602"/>
    <w:rsid w:val="00680281"/>
    <w:rsid w:val="006804A8"/>
    <w:rsid w:val="00681724"/>
    <w:rsid w:val="00681C9A"/>
    <w:rsid w:val="00684249"/>
    <w:rsid w:val="006843DD"/>
    <w:rsid w:val="00684F58"/>
    <w:rsid w:val="006855F6"/>
    <w:rsid w:val="006859D8"/>
    <w:rsid w:val="00685A53"/>
    <w:rsid w:val="00685DCC"/>
    <w:rsid w:val="00687B07"/>
    <w:rsid w:val="006932FE"/>
    <w:rsid w:val="006933E9"/>
    <w:rsid w:val="00693B4A"/>
    <w:rsid w:val="00693BCC"/>
    <w:rsid w:val="00693DA1"/>
    <w:rsid w:val="00694112"/>
    <w:rsid w:val="006947BD"/>
    <w:rsid w:val="006965E4"/>
    <w:rsid w:val="006A074B"/>
    <w:rsid w:val="006A0A07"/>
    <w:rsid w:val="006A0C15"/>
    <w:rsid w:val="006A1C73"/>
    <w:rsid w:val="006A2A15"/>
    <w:rsid w:val="006A2F90"/>
    <w:rsid w:val="006A3004"/>
    <w:rsid w:val="006A36A0"/>
    <w:rsid w:val="006A3FBE"/>
    <w:rsid w:val="006A459A"/>
    <w:rsid w:val="006A4626"/>
    <w:rsid w:val="006A4AE4"/>
    <w:rsid w:val="006A5058"/>
    <w:rsid w:val="006A623E"/>
    <w:rsid w:val="006A67F9"/>
    <w:rsid w:val="006A6C51"/>
    <w:rsid w:val="006A72EC"/>
    <w:rsid w:val="006A752E"/>
    <w:rsid w:val="006B09D3"/>
    <w:rsid w:val="006B25A5"/>
    <w:rsid w:val="006B2E69"/>
    <w:rsid w:val="006B3819"/>
    <w:rsid w:val="006B3BA4"/>
    <w:rsid w:val="006B4308"/>
    <w:rsid w:val="006B4EF2"/>
    <w:rsid w:val="006B571E"/>
    <w:rsid w:val="006B6FF6"/>
    <w:rsid w:val="006B7A1F"/>
    <w:rsid w:val="006C0FCE"/>
    <w:rsid w:val="006C15D6"/>
    <w:rsid w:val="006C1665"/>
    <w:rsid w:val="006C1673"/>
    <w:rsid w:val="006C1682"/>
    <w:rsid w:val="006C29A8"/>
    <w:rsid w:val="006C2D97"/>
    <w:rsid w:val="006C2F28"/>
    <w:rsid w:val="006C413B"/>
    <w:rsid w:val="006C4777"/>
    <w:rsid w:val="006C48CA"/>
    <w:rsid w:val="006C551C"/>
    <w:rsid w:val="006C71E9"/>
    <w:rsid w:val="006C7A51"/>
    <w:rsid w:val="006D31A6"/>
    <w:rsid w:val="006D382D"/>
    <w:rsid w:val="006D42B7"/>
    <w:rsid w:val="006D66E2"/>
    <w:rsid w:val="006D6708"/>
    <w:rsid w:val="006E07F6"/>
    <w:rsid w:val="006E0CB6"/>
    <w:rsid w:val="006E1907"/>
    <w:rsid w:val="006E22F9"/>
    <w:rsid w:val="006E2A31"/>
    <w:rsid w:val="006E2C7E"/>
    <w:rsid w:val="006E2F1A"/>
    <w:rsid w:val="006E342F"/>
    <w:rsid w:val="006E3B52"/>
    <w:rsid w:val="006E3F7F"/>
    <w:rsid w:val="006E488C"/>
    <w:rsid w:val="006E51C8"/>
    <w:rsid w:val="006E566D"/>
    <w:rsid w:val="006E5A23"/>
    <w:rsid w:val="006E61A3"/>
    <w:rsid w:val="006E73F9"/>
    <w:rsid w:val="006E77A3"/>
    <w:rsid w:val="006E7EE0"/>
    <w:rsid w:val="006F0540"/>
    <w:rsid w:val="006F059D"/>
    <w:rsid w:val="006F12CE"/>
    <w:rsid w:val="006F1435"/>
    <w:rsid w:val="006F205F"/>
    <w:rsid w:val="006F2215"/>
    <w:rsid w:val="006F253B"/>
    <w:rsid w:val="006F3082"/>
    <w:rsid w:val="006F468E"/>
    <w:rsid w:val="006F4889"/>
    <w:rsid w:val="006F49D8"/>
    <w:rsid w:val="006F5575"/>
    <w:rsid w:val="006F558F"/>
    <w:rsid w:val="006F56FA"/>
    <w:rsid w:val="006F6B35"/>
    <w:rsid w:val="006F6BEE"/>
    <w:rsid w:val="007023DF"/>
    <w:rsid w:val="0070324B"/>
    <w:rsid w:val="007064FC"/>
    <w:rsid w:val="00706653"/>
    <w:rsid w:val="007072C9"/>
    <w:rsid w:val="007076E3"/>
    <w:rsid w:val="00707703"/>
    <w:rsid w:val="0070799A"/>
    <w:rsid w:val="007102FE"/>
    <w:rsid w:val="007108C9"/>
    <w:rsid w:val="00711DCD"/>
    <w:rsid w:val="007123E0"/>
    <w:rsid w:val="00715BEB"/>
    <w:rsid w:val="007160FC"/>
    <w:rsid w:val="00720DF6"/>
    <w:rsid w:val="00721006"/>
    <w:rsid w:val="00721FF9"/>
    <w:rsid w:val="0072260E"/>
    <w:rsid w:val="00722BB2"/>
    <w:rsid w:val="00722BC8"/>
    <w:rsid w:val="00722F16"/>
    <w:rsid w:val="00723015"/>
    <w:rsid w:val="007251B2"/>
    <w:rsid w:val="0072661E"/>
    <w:rsid w:val="007270AC"/>
    <w:rsid w:val="0073071B"/>
    <w:rsid w:val="00730E2C"/>
    <w:rsid w:val="0073108D"/>
    <w:rsid w:val="007310BE"/>
    <w:rsid w:val="00731701"/>
    <w:rsid w:val="00731A8F"/>
    <w:rsid w:val="00731E52"/>
    <w:rsid w:val="0073215F"/>
    <w:rsid w:val="0073249E"/>
    <w:rsid w:val="00733061"/>
    <w:rsid w:val="00733CDB"/>
    <w:rsid w:val="00734702"/>
    <w:rsid w:val="00734B2E"/>
    <w:rsid w:val="00734E0F"/>
    <w:rsid w:val="0073515E"/>
    <w:rsid w:val="00737C77"/>
    <w:rsid w:val="00740CAB"/>
    <w:rsid w:val="00741959"/>
    <w:rsid w:val="00743CC8"/>
    <w:rsid w:val="00745D3E"/>
    <w:rsid w:val="00746055"/>
    <w:rsid w:val="00746955"/>
    <w:rsid w:val="0074698D"/>
    <w:rsid w:val="00746A27"/>
    <w:rsid w:val="0074730F"/>
    <w:rsid w:val="00747FD2"/>
    <w:rsid w:val="00750669"/>
    <w:rsid w:val="00751557"/>
    <w:rsid w:val="00753D0D"/>
    <w:rsid w:val="007548AB"/>
    <w:rsid w:val="00755257"/>
    <w:rsid w:val="007556D0"/>
    <w:rsid w:val="00755E09"/>
    <w:rsid w:val="00755EC1"/>
    <w:rsid w:val="007570E9"/>
    <w:rsid w:val="007573F4"/>
    <w:rsid w:val="00761A76"/>
    <w:rsid w:val="007621B2"/>
    <w:rsid w:val="00762863"/>
    <w:rsid w:val="00762B82"/>
    <w:rsid w:val="00762E46"/>
    <w:rsid w:val="0076421E"/>
    <w:rsid w:val="007658D3"/>
    <w:rsid w:val="007660C9"/>
    <w:rsid w:val="007664CD"/>
    <w:rsid w:val="007664DA"/>
    <w:rsid w:val="007665D9"/>
    <w:rsid w:val="007709A2"/>
    <w:rsid w:val="00772F08"/>
    <w:rsid w:val="007735C3"/>
    <w:rsid w:val="007738BE"/>
    <w:rsid w:val="007751BD"/>
    <w:rsid w:val="00775A67"/>
    <w:rsid w:val="00780B63"/>
    <w:rsid w:val="00780D33"/>
    <w:rsid w:val="00780DA2"/>
    <w:rsid w:val="00781637"/>
    <w:rsid w:val="00783105"/>
    <w:rsid w:val="007836DC"/>
    <w:rsid w:val="0078422A"/>
    <w:rsid w:val="00784390"/>
    <w:rsid w:val="00784B3D"/>
    <w:rsid w:val="00785213"/>
    <w:rsid w:val="00785326"/>
    <w:rsid w:val="00785789"/>
    <w:rsid w:val="00786938"/>
    <w:rsid w:val="0078693B"/>
    <w:rsid w:val="00786DCE"/>
    <w:rsid w:val="0078796B"/>
    <w:rsid w:val="00787BE7"/>
    <w:rsid w:val="007901C4"/>
    <w:rsid w:val="007902C6"/>
    <w:rsid w:val="007910CB"/>
    <w:rsid w:val="007913F0"/>
    <w:rsid w:val="00795237"/>
    <w:rsid w:val="0079531A"/>
    <w:rsid w:val="00795B83"/>
    <w:rsid w:val="00795E81"/>
    <w:rsid w:val="00797A5D"/>
    <w:rsid w:val="007A0963"/>
    <w:rsid w:val="007A21D2"/>
    <w:rsid w:val="007A22E7"/>
    <w:rsid w:val="007A24CA"/>
    <w:rsid w:val="007A284C"/>
    <w:rsid w:val="007A4292"/>
    <w:rsid w:val="007A457F"/>
    <w:rsid w:val="007A4898"/>
    <w:rsid w:val="007A4D30"/>
    <w:rsid w:val="007A4D67"/>
    <w:rsid w:val="007A5DE4"/>
    <w:rsid w:val="007A6237"/>
    <w:rsid w:val="007A6755"/>
    <w:rsid w:val="007A755B"/>
    <w:rsid w:val="007A764F"/>
    <w:rsid w:val="007A785C"/>
    <w:rsid w:val="007B17DB"/>
    <w:rsid w:val="007B2615"/>
    <w:rsid w:val="007B2B7F"/>
    <w:rsid w:val="007B2F15"/>
    <w:rsid w:val="007B3665"/>
    <w:rsid w:val="007B3DB7"/>
    <w:rsid w:val="007B47D7"/>
    <w:rsid w:val="007B4CDF"/>
    <w:rsid w:val="007B548A"/>
    <w:rsid w:val="007B5780"/>
    <w:rsid w:val="007B6423"/>
    <w:rsid w:val="007B7320"/>
    <w:rsid w:val="007C0919"/>
    <w:rsid w:val="007C1376"/>
    <w:rsid w:val="007C1AAE"/>
    <w:rsid w:val="007C2F14"/>
    <w:rsid w:val="007C4167"/>
    <w:rsid w:val="007C5DA7"/>
    <w:rsid w:val="007C6D4B"/>
    <w:rsid w:val="007C746F"/>
    <w:rsid w:val="007C7679"/>
    <w:rsid w:val="007C7B06"/>
    <w:rsid w:val="007C7E32"/>
    <w:rsid w:val="007D1765"/>
    <w:rsid w:val="007D1CD3"/>
    <w:rsid w:val="007D23CF"/>
    <w:rsid w:val="007D290E"/>
    <w:rsid w:val="007D2AFC"/>
    <w:rsid w:val="007D2DA3"/>
    <w:rsid w:val="007D2F75"/>
    <w:rsid w:val="007D384F"/>
    <w:rsid w:val="007D441B"/>
    <w:rsid w:val="007D4646"/>
    <w:rsid w:val="007D4D13"/>
    <w:rsid w:val="007D5371"/>
    <w:rsid w:val="007D678C"/>
    <w:rsid w:val="007D6E04"/>
    <w:rsid w:val="007D7138"/>
    <w:rsid w:val="007E0602"/>
    <w:rsid w:val="007E0AC3"/>
    <w:rsid w:val="007E13E1"/>
    <w:rsid w:val="007E1D5B"/>
    <w:rsid w:val="007E2FEB"/>
    <w:rsid w:val="007E39A6"/>
    <w:rsid w:val="007E3AC8"/>
    <w:rsid w:val="007E45AE"/>
    <w:rsid w:val="007E4D0D"/>
    <w:rsid w:val="007E5508"/>
    <w:rsid w:val="007E5F34"/>
    <w:rsid w:val="007E622E"/>
    <w:rsid w:val="007E6728"/>
    <w:rsid w:val="007E69AF"/>
    <w:rsid w:val="007E7ABF"/>
    <w:rsid w:val="007E7C80"/>
    <w:rsid w:val="007F0D60"/>
    <w:rsid w:val="007F0E31"/>
    <w:rsid w:val="007F1222"/>
    <w:rsid w:val="007F149C"/>
    <w:rsid w:val="007F17DB"/>
    <w:rsid w:val="007F189E"/>
    <w:rsid w:val="007F1908"/>
    <w:rsid w:val="007F1948"/>
    <w:rsid w:val="007F23BA"/>
    <w:rsid w:val="007F2F9B"/>
    <w:rsid w:val="007F347E"/>
    <w:rsid w:val="007F48A8"/>
    <w:rsid w:val="007F49EE"/>
    <w:rsid w:val="007F51CB"/>
    <w:rsid w:val="007F6CCB"/>
    <w:rsid w:val="007F7D62"/>
    <w:rsid w:val="00800589"/>
    <w:rsid w:val="00800931"/>
    <w:rsid w:val="00800D73"/>
    <w:rsid w:val="00801CDE"/>
    <w:rsid w:val="0080231E"/>
    <w:rsid w:val="008025AD"/>
    <w:rsid w:val="0080340C"/>
    <w:rsid w:val="00804EFA"/>
    <w:rsid w:val="00805006"/>
    <w:rsid w:val="00805A96"/>
    <w:rsid w:val="00805D1C"/>
    <w:rsid w:val="00807238"/>
    <w:rsid w:val="008105D0"/>
    <w:rsid w:val="008109EC"/>
    <w:rsid w:val="00810A6F"/>
    <w:rsid w:val="00810EF9"/>
    <w:rsid w:val="008113DF"/>
    <w:rsid w:val="00811D73"/>
    <w:rsid w:val="00811F70"/>
    <w:rsid w:val="0081213A"/>
    <w:rsid w:val="00812384"/>
    <w:rsid w:val="00812567"/>
    <w:rsid w:val="00812D20"/>
    <w:rsid w:val="0081418E"/>
    <w:rsid w:val="00815CA1"/>
    <w:rsid w:val="00815E99"/>
    <w:rsid w:val="00815F70"/>
    <w:rsid w:val="00816967"/>
    <w:rsid w:val="008202D9"/>
    <w:rsid w:val="00822D8C"/>
    <w:rsid w:val="00822E6A"/>
    <w:rsid w:val="00824B6F"/>
    <w:rsid w:val="00824E27"/>
    <w:rsid w:val="00825442"/>
    <w:rsid w:val="008258FA"/>
    <w:rsid w:val="008259DA"/>
    <w:rsid w:val="00827B4D"/>
    <w:rsid w:val="00830D52"/>
    <w:rsid w:val="00832254"/>
    <w:rsid w:val="00833CBD"/>
    <w:rsid w:val="00835109"/>
    <w:rsid w:val="00835A97"/>
    <w:rsid w:val="008404A0"/>
    <w:rsid w:val="0084080E"/>
    <w:rsid w:val="00841E2D"/>
    <w:rsid w:val="00842500"/>
    <w:rsid w:val="00842534"/>
    <w:rsid w:val="00842B93"/>
    <w:rsid w:val="00843FE9"/>
    <w:rsid w:val="00844114"/>
    <w:rsid w:val="008443CB"/>
    <w:rsid w:val="00844B08"/>
    <w:rsid w:val="008450AD"/>
    <w:rsid w:val="008458BA"/>
    <w:rsid w:val="00845BB1"/>
    <w:rsid w:val="00846880"/>
    <w:rsid w:val="00846B02"/>
    <w:rsid w:val="008479E0"/>
    <w:rsid w:val="00847C63"/>
    <w:rsid w:val="00850326"/>
    <w:rsid w:val="00851A32"/>
    <w:rsid w:val="008537F7"/>
    <w:rsid w:val="00855B33"/>
    <w:rsid w:val="0085700E"/>
    <w:rsid w:val="0086078D"/>
    <w:rsid w:val="00861179"/>
    <w:rsid w:val="0086154B"/>
    <w:rsid w:val="0086185D"/>
    <w:rsid w:val="00861A90"/>
    <w:rsid w:val="00864605"/>
    <w:rsid w:val="00864C55"/>
    <w:rsid w:val="0086503F"/>
    <w:rsid w:val="00865A1A"/>
    <w:rsid w:val="00866A2D"/>
    <w:rsid w:val="00866EFB"/>
    <w:rsid w:val="008671D2"/>
    <w:rsid w:val="0087094F"/>
    <w:rsid w:val="00870BF5"/>
    <w:rsid w:val="00873789"/>
    <w:rsid w:val="00873C87"/>
    <w:rsid w:val="0087415E"/>
    <w:rsid w:val="008743BA"/>
    <w:rsid w:val="00877EE4"/>
    <w:rsid w:val="00881FE7"/>
    <w:rsid w:val="00883B80"/>
    <w:rsid w:val="00883CD0"/>
    <w:rsid w:val="0088768A"/>
    <w:rsid w:val="00887878"/>
    <w:rsid w:val="008904E3"/>
    <w:rsid w:val="0089066F"/>
    <w:rsid w:val="00890703"/>
    <w:rsid w:val="00890B99"/>
    <w:rsid w:val="00891672"/>
    <w:rsid w:val="00891B0C"/>
    <w:rsid w:val="00891FF3"/>
    <w:rsid w:val="00892B7F"/>
    <w:rsid w:val="00892B99"/>
    <w:rsid w:val="0089511F"/>
    <w:rsid w:val="008959B5"/>
    <w:rsid w:val="00896072"/>
    <w:rsid w:val="00896097"/>
    <w:rsid w:val="00896707"/>
    <w:rsid w:val="008979EA"/>
    <w:rsid w:val="008A0A1B"/>
    <w:rsid w:val="008A17C8"/>
    <w:rsid w:val="008A1ADA"/>
    <w:rsid w:val="008A1DDA"/>
    <w:rsid w:val="008A2101"/>
    <w:rsid w:val="008A2B1D"/>
    <w:rsid w:val="008A3436"/>
    <w:rsid w:val="008A48AE"/>
    <w:rsid w:val="008A618C"/>
    <w:rsid w:val="008A6662"/>
    <w:rsid w:val="008A695B"/>
    <w:rsid w:val="008A6D13"/>
    <w:rsid w:val="008A71D9"/>
    <w:rsid w:val="008B00C3"/>
    <w:rsid w:val="008B0E8E"/>
    <w:rsid w:val="008B10BA"/>
    <w:rsid w:val="008B20C3"/>
    <w:rsid w:val="008B2321"/>
    <w:rsid w:val="008B2A9C"/>
    <w:rsid w:val="008B3684"/>
    <w:rsid w:val="008B3AF0"/>
    <w:rsid w:val="008B3F59"/>
    <w:rsid w:val="008B437D"/>
    <w:rsid w:val="008B4B82"/>
    <w:rsid w:val="008B5AA6"/>
    <w:rsid w:val="008B5F12"/>
    <w:rsid w:val="008B6D7A"/>
    <w:rsid w:val="008B6EBF"/>
    <w:rsid w:val="008B74C1"/>
    <w:rsid w:val="008B785D"/>
    <w:rsid w:val="008B789E"/>
    <w:rsid w:val="008B7CDC"/>
    <w:rsid w:val="008B7EF4"/>
    <w:rsid w:val="008C054E"/>
    <w:rsid w:val="008C1545"/>
    <w:rsid w:val="008C1CB2"/>
    <w:rsid w:val="008C288E"/>
    <w:rsid w:val="008C2C21"/>
    <w:rsid w:val="008C354F"/>
    <w:rsid w:val="008C430C"/>
    <w:rsid w:val="008C51AD"/>
    <w:rsid w:val="008C55CD"/>
    <w:rsid w:val="008C6395"/>
    <w:rsid w:val="008C63C9"/>
    <w:rsid w:val="008C6F77"/>
    <w:rsid w:val="008C710F"/>
    <w:rsid w:val="008C774C"/>
    <w:rsid w:val="008D0C38"/>
    <w:rsid w:val="008D19AB"/>
    <w:rsid w:val="008D1E77"/>
    <w:rsid w:val="008D25B4"/>
    <w:rsid w:val="008D4F82"/>
    <w:rsid w:val="008D5648"/>
    <w:rsid w:val="008D5E48"/>
    <w:rsid w:val="008D606D"/>
    <w:rsid w:val="008D61F6"/>
    <w:rsid w:val="008D66D3"/>
    <w:rsid w:val="008D6868"/>
    <w:rsid w:val="008D7B82"/>
    <w:rsid w:val="008D7F78"/>
    <w:rsid w:val="008E02D8"/>
    <w:rsid w:val="008E27C5"/>
    <w:rsid w:val="008E2E9D"/>
    <w:rsid w:val="008E2EA8"/>
    <w:rsid w:val="008E39C2"/>
    <w:rsid w:val="008E4351"/>
    <w:rsid w:val="008E49F7"/>
    <w:rsid w:val="008E5DD7"/>
    <w:rsid w:val="008F33BC"/>
    <w:rsid w:val="008F3C3B"/>
    <w:rsid w:val="008F46B9"/>
    <w:rsid w:val="008F49E3"/>
    <w:rsid w:val="008F58EB"/>
    <w:rsid w:val="008F641D"/>
    <w:rsid w:val="008F6A28"/>
    <w:rsid w:val="008F766E"/>
    <w:rsid w:val="008F7B8F"/>
    <w:rsid w:val="009000B8"/>
    <w:rsid w:val="00900CA2"/>
    <w:rsid w:val="00901104"/>
    <w:rsid w:val="009013B6"/>
    <w:rsid w:val="00901D98"/>
    <w:rsid w:val="00901F0C"/>
    <w:rsid w:val="00902507"/>
    <w:rsid w:val="009027CA"/>
    <w:rsid w:val="00903015"/>
    <w:rsid w:val="0090320A"/>
    <w:rsid w:val="00904387"/>
    <w:rsid w:val="0090558F"/>
    <w:rsid w:val="00905763"/>
    <w:rsid w:val="00906904"/>
    <w:rsid w:val="00906C56"/>
    <w:rsid w:val="0091051F"/>
    <w:rsid w:val="009108C8"/>
    <w:rsid w:val="00910EAD"/>
    <w:rsid w:val="00911DC9"/>
    <w:rsid w:val="00911F75"/>
    <w:rsid w:val="00912343"/>
    <w:rsid w:val="009124EC"/>
    <w:rsid w:val="009136B2"/>
    <w:rsid w:val="009141D4"/>
    <w:rsid w:val="00914EBC"/>
    <w:rsid w:val="00915F13"/>
    <w:rsid w:val="009162ED"/>
    <w:rsid w:val="00916357"/>
    <w:rsid w:val="00916436"/>
    <w:rsid w:val="00916BAD"/>
    <w:rsid w:val="00917459"/>
    <w:rsid w:val="0092010E"/>
    <w:rsid w:val="00920867"/>
    <w:rsid w:val="0092188F"/>
    <w:rsid w:val="0092205E"/>
    <w:rsid w:val="009232E1"/>
    <w:rsid w:val="009235DB"/>
    <w:rsid w:val="009246B9"/>
    <w:rsid w:val="00925E88"/>
    <w:rsid w:val="0092667F"/>
    <w:rsid w:val="0092678F"/>
    <w:rsid w:val="00926F55"/>
    <w:rsid w:val="00930380"/>
    <w:rsid w:val="00930D6A"/>
    <w:rsid w:val="00931741"/>
    <w:rsid w:val="00932642"/>
    <w:rsid w:val="00932832"/>
    <w:rsid w:val="00932CF3"/>
    <w:rsid w:val="00932FB0"/>
    <w:rsid w:val="0093346B"/>
    <w:rsid w:val="009346F3"/>
    <w:rsid w:val="009352B4"/>
    <w:rsid w:val="00935878"/>
    <w:rsid w:val="00936AFF"/>
    <w:rsid w:val="009415D1"/>
    <w:rsid w:val="009416E6"/>
    <w:rsid w:val="00941E03"/>
    <w:rsid w:val="0094390B"/>
    <w:rsid w:val="00943A74"/>
    <w:rsid w:val="0094449A"/>
    <w:rsid w:val="009449A8"/>
    <w:rsid w:val="009455F2"/>
    <w:rsid w:val="0094598A"/>
    <w:rsid w:val="0094615C"/>
    <w:rsid w:val="00946ED4"/>
    <w:rsid w:val="00947634"/>
    <w:rsid w:val="00950806"/>
    <w:rsid w:val="00952D88"/>
    <w:rsid w:val="00953518"/>
    <w:rsid w:val="00953A52"/>
    <w:rsid w:val="00953D3F"/>
    <w:rsid w:val="00953FAA"/>
    <w:rsid w:val="0095412D"/>
    <w:rsid w:val="00954CEE"/>
    <w:rsid w:val="0095596A"/>
    <w:rsid w:val="00955C98"/>
    <w:rsid w:val="00955FB5"/>
    <w:rsid w:val="00956213"/>
    <w:rsid w:val="00956FCD"/>
    <w:rsid w:val="00956FDB"/>
    <w:rsid w:val="009573BE"/>
    <w:rsid w:val="00957A0D"/>
    <w:rsid w:val="00957D01"/>
    <w:rsid w:val="00960F23"/>
    <w:rsid w:val="00961BCF"/>
    <w:rsid w:val="00961BD9"/>
    <w:rsid w:val="00962701"/>
    <w:rsid w:val="00962938"/>
    <w:rsid w:val="009650E6"/>
    <w:rsid w:val="00965248"/>
    <w:rsid w:val="00965947"/>
    <w:rsid w:val="00965B39"/>
    <w:rsid w:val="00965D1D"/>
    <w:rsid w:val="00966AF3"/>
    <w:rsid w:val="00966C2A"/>
    <w:rsid w:val="00966F1E"/>
    <w:rsid w:val="00970A06"/>
    <w:rsid w:val="00971D8F"/>
    <w:rsid w:val="00971DCD"/>
    <w:rsid w:val="00972E54"/>
    <w:rsid w:val="00972E74"/>
    <w:rsid w:val="009732EE"/>
    <w:rsid w:val="00973663"/>
    <w:rsid w:val="009736B4"/>
    <w:rsid w:val="009751EA"/>
    <w:rsid w:val="009754AD"/>
    <w:rsid w:val="009756AB"/>
    <w:rsid w:val="00977154"/>
    <w:rsid w:val="009815DF"/>
    <w:rsid w:val="00981E0A"/>
    <w:rsid w:val="009822B4"/>
    <w:rsid w:val="00982344"/>
    <w:rsid w:val="0098249F"/>
    <w:rsid w:val="0098290A"/>
    <w:rsid w:val="00982DBB"/>
    <w:rsid w:val="00983321"/>
    <w:rsid w:val="009837F8"/>
    <w:rsid w:val="009838F2"/>
    <w:rsid w:val="00984761"/>
    <w:rsid w:val="009850C2"/>
    <w:rsid w:val="0098666C"/>
    <w:rsid w:val="00987128"/>
    <w:rsid w:val="00990E20"/>
    <w:rsid w:val="00990E85"/>
    <w:rsid w:val="00990EB8"/>
    <w:rsid w:val="009916A7"/>
    <w:rsid w:val="009918C9"/>
    <w:rsid w:val="009927C5"/>
    <w:rsid w:val="00992A1D"/>
    <w:rsid w:val="00994279"/>
    <w:rsid w:val="00994504"/>
    <w:rsid w:val="009948CB"/>
    <w:rsid w:val="009957CA"/>
    <w:rsid w:val="00995BB4"/>
    <w:rsid w:val="0099706A"/>
    <w:rsid w:val="00997513"/>
    <w:rsid w:val="00997A84"/>
    <w:rsid w:val="00997FBA"/>
    <w:rsid w:val="009A00E8"/>
    <w:rsid w:val="009A030F"/>
    <w:rsid w:val="009A08D8"/>
    <w:rsid w:val="009A1116"/>
    <w:rsid w:val="009A1174"/>
    <w:rsid w:val="009A12A5"/>
    <w:rsid w:val="009A504E"/>
    <w:rsid w:val="009A507F"/>
    <w:rsid w:val="009A5CC1"/>
    <w:rsid w:val="009A5CD9"/>
    <w:rsid w:val="009B039A"/>
    <w:rsid w:val="009B0AE7"/>
    <w:rsid w:val="009B185D"/>
    <w:rsid w:val="009B203A"/>
    <w:rsid w:val="009B2D8F"/>
    <w:rsid w:val="009B2E43"/>
    <w:rsid w:val="009B3095"/>
    <w:rsid w:val="009B349B"/>
    <w:rsid w:val="009B3F73"/>
    <w:rsid w:val="009B552C"/>
    <w:rsid w:val="009B5AF4"/>
    <w:rsid w:val="009B6060"/>
    <w:rsid w:val="009B623D"/>
    <w:rsid w:val="009B6AC7"/>
    <w:rsid w:val="009C07CC"/>
    <w:rsid w:val="009C0DE2"/>
    <w:rsid w:val="009C1E2F"/>
    <w:rsid w:val="009C2001"/>
    <w:rsid w:val="009C2752"/>
    <w:rsid w:val="009C2DE6"/>
    <w:rsid w:val="009C41EA"/>
    <w:rsid w:val="009C5163"/>
    <w:rsid w:val="009C5428"/>
    <w:rsid w:val="009C5F63"/>
    <w:rsid w:val="009C6F27"/>
    <w:rsid w:val="009D0144"/>
    <w:rsid w:val="009D0C0A"/>
    <w:rsid w:val="009D0D17"/>
    <w:rsid w:val="009D151B"/>
    <w:rsid w:val="009D2B7D"/>
    <w:rsid w:val="009D4FBB"/>
    <w:rsid w:val="009D60AF"/>
    <w:rsid w:val="009D62C6"/>
    <w:rsid w:val="009D66FB"/>
    <w:rsid w:val="009E0DBD"/>
    <w:rsid w:val="009E109D"/>
    <w:rsid w:val="009E11E7"/>
    <w:rsid w:val="009E16A0"/>
    <w:rsid w:val="009E1F6C"/>
    <w:rsid w:val="009E2C98"/>
    <w:rsid w:val="009E3079"/>
    <w:rsid w:val="009E3EED"/>
    <w:rsid w:val="009E552E"/>
    <w:rsid w:val="009E56F2"/>
    <w:rsid w:val="009E5835"/>
    <w:rsid w:val="009E5AF4"/>
    <w:rsid w:val="009E654C"/>
    <w:rsid w:val="009E70CE"/>
    <w:rsid w:val="009E7F74"/>
    <w:rsid w:val="009F039E"/>
    <w:rsid w:val="009F0791"/>
    <w:rsid w:val="009F14F1"/>
    <w:rsid w:val="009F2725"/>
    <w:rsid w:val="009F2777"/>
    <w:rsid w:val="009F2A40"/>
    <w:rsid w:val="009F334C"/>
    <w:rsid w:val="009F33EC"/>
    <w:rsid w:val="009F3447"/>
    <w:rsid w:val="009F497C"/>
    <w:rsid w:val="009F4E2D"/>
    <w:rsid w:val="009F62A5"/>
    <w:rsid w:val="009F6310"/>
    <w:rsid w:val="009F7350"/>
    <w:rsid w:val="009F7378"/>
    <w:rsid w:val="009F78B3"/>
    <w:rsid w:val="00A0041D"/>
    <w:rsid w:val="00A01228"/>
    <w:rsid w:val="00A02C50"/>
    <w:rsid w:val="00A0300A"/>
    <w:rsid w:val="00A0347D"/>
    <w:rsid w:val="00A0419E"/>
    <w:rsid w:val="00A05407"/>
    <w:rsid w:val="00A05E6E"/>
    <w:rsid w:val="00A063BB"/>
    <w:rsid w:val="00A06F4E"/>
    <w:rsid w:val="00A073FB"/>
    <w:rsid w:val="00A07EDA"/>
    <w:rsid w:val="00A1074A"/>
    <w:rsid w:val="00A1171D"/>
    <w:rsid w:val="00A11B99"/>
    <w:rsid w:val="00A11CF0"/>
    <w:rsid w:val="00A11D41"/>
    <w:rsid w:val="00A125FA"/>
    <w:rsid w:val="00A1449A"/>
    <w:rsid w:val="00A14A2E"/>
    <w:rsid w:val="00A1639F"/>
    <w:rsid w:val="00A16F3C"/>
    <w:rsid w:val="00A170F2"/>
    <w:rsid w:val="00A174B5"/>
    <w:rsid w:val="00A2015C"/>
    <w:rsid w:val="00A20CCB"/>
    <w:rsid w:val="00A210E3"/>
    <w:rsid w:val="00A2191A"/>
    <w:rsid w:val="00A240CA"/>
    <w:rsid w:val="00A2421E"/>
    <w:rsid w:val="00A243EB"/>
    <w:rsid w:val="00A2451B"/>
    <w:rsid w:val="00A262AF"/>
    <w:rsid w:val="00A30655"/>
    <w:rsid w:val="00A306F6"/>
    <w:rsid w:val="00A31A9F"/>
    <w:rsid w:val="00A32955"/>
    <w:rsid w:val="00A3295C"/>
    <w:rsid w:val="00A33F44"/>
    <w:rsid w:val="00A340A5"/>
    <w:rsid w:val="00A342CF"/>
    <w:rsid w:val="00A3636F"/>
    <w:rsid w:val="00A366A6"/>
    <w:rsid w:val="00A36988"/>
    <w:rsid w:val="00A36E36"/>
    <w:rsid w:val="00A36EAC"/>
    <w:rsid w:val="00A372A9"/>
    <w:rsid w:val="00A37EFB"/>
    <w:rsid w:val="00A40125"/>
    <w:rsid w:val="00A4057B"/>
    <w:rsid w:val="00A41093"/>
    <w:rsid w:val="00A4159C"/>
    <w:rsid w:val="00A4260E"/>
    <w:rsid w:val="00A42FBD"/>
    <w:rsid w:val="00A43208"/>
    <w:rsid w:val="00A435AC"/>
    <w:rsid w:val="00A44019"/>
    <w:rsid w:val="00A4476F"/>
    <w:rsid w:val="00A44CB1"/>
    <w:rsid w:val="00A4578D"/>
    <w:rsid w:val="00A46698"/>
    <w:rsid w:val="00A46943"/>
    <w:rsid w:val="00A47322"/>
    <w:rsid w:val="00A5087D"/>
    <w:rsid w:val="00A5124F"/>
    <w:rsid w:val="00A51AAB"/>
    <w:rsid w:val="00A51D6B"/>
    <w:rsid w:val="00A51EC7"/>
    <w:rsid w:val="00A52244"/>
    <w:rsid w:val="00A52891"/>
    <w:rsid w:val="00A5435C"/>
    <w:rsid w:val="00A5683F"/>
    <w:rsid w:val="00A56FCE"/>
    <w:rsid w:val="00A57016"/>
    <w:rsid w:val="00A6033A"/>
    <w:rsid w:val="00A60E42"/>
    <w:rsid w:val="00A60EA0"/>
    <w:rsid w:val="00A62D07"/>
    <w:rsid w:val="00A63723"/>
    <w:rsid w:val="00A6451F"/>
    <w:rsid w:val="00A6604C"/>
    <w:rsid w:val="00A66AC9"/>
    <w:rsid w:val="00A66C10"/>
    <w:rsid w:val="00A66F4B"/>
    <w:rsid w:val="00A672FA"/>
    <w:rsid w:val="00A67D9D"/>
    <w:rsid w:val="00A67DB2"/>
    <w:rsid w:val="00A70271"/>
    <w:rsid w:val="00A706DC"/>
    <w:rsid w:val="00A70957"/>
    <w:rsid w:val="00A728A5"/>
    <w:rsid w:val="00A732F3"/>
    <w:rsid w:val="00A7353D"/>
    <w:rsid w:val="00A73E8F"/>
    <w:rsid w:val="00A74C69"/>
    <w:rsid w:val="00A76425"/>
    <w:rsid w:val="00A775FD"/>
    <w:rsid w:val="00A77ECE"/>
    <w:rsid w:val="00A81B70"/>
    <w:rsid w:val="00A82543"/>
    <w:rsid w:val="00A8362B"/>
    <w:rsid w:val="00A839C4"/>
    <w:rsid w:val="00A84931"/>
    <w:rsid w:val="00A84D19"/>
    <w:rsid w:val="00A852EE"/>
    <w:rsid w:val="00A85BBA"/>
    <w:rsid w:val="00A85D86"/>
    <w:rsid w:val="00A86A31"/>
    <w:rsid w:val="00A924AF"/>
    <w:rsid w:val="00A92A86"/>
    <w:rsid w:val="00A92E43"/>
    <w:rsid w:val="00A92FE4"/>
    <w:rsid w:val="00A934E2"/>
    <w:rsid w:val="00A94469"/>
    <w:rsid w:val="00A94AAE"/>
    <w:rsid w:val="00A94F88"/>
    <w:rsid w:val="00A94F98"/>
    <w:rsid w:val="00A96088"/>
    <w:rsid w:val="00A96ED9"/>
    <w:rsid w:val="00A97069"/>
    <w:rsid w:val="00AA0A80"/>
    <w:rsid w:val="00AA0DFA"/>
    <w:rsid w:val="00AA0E23"/>
    <w:rsid w:val="00AA1FBC"/>
    <w:rsid w:val="00AA2941"/>
    <w:rsid w:val="00AA3623"/>
    <w:rsid w:val="00AA3C79"/>
    <w:rsid w:val="00AA3F5E"/>
    <w:rsid w:val="00AA407C"/>
    <w:rsid w:val="00AA4482"/>
    <w:rsid w:val="00AA50A1"/>
    <w:rsid w:val="00AA5445"/>
    <w:rsid w:val="00AA58FF"/>
    <w:rsid w:val="00AA648B"/>
    <w:rsid w:val="00AA653A"/>
    <w:rsid w:val="00AA6640"/>
    <w:rsid w:val="00AA6F2E"/>
    <w:rsid w:val="00AA715B"/>
    <w:rsid w:val="00AA76CA"/>
    <w:rsid w:val="00AB0288"/>
    <w:rsid w:val="00AB2001"/>
    <w:rsid w:val="00AB3841"/>
    <w:rsid w:val="00AB4036"/>
    <w:rsid w:val="00AB49E2"/>
    <w:rsid w:val="00AB54ED"/>
    <w:rsid w:val="00AB61A4"/>
    <w:rsid w:val="00AB6974"/>
    <w:rsid w:val="00AB75FB"/>
    <w:rsid w:val="00AB7812"/>
    <w:rsid w:val="00AC11BE"/>
    <w:rsid w:val="00AC13C3"/>
    <w:rsid w:val="00AC1828"/>
    <w:rsid w:val="00AC26D2"/>
    <w:rsid w:val="00AC2A3D"/>
    <w:rsid w:val="00AC2D51"/>
    <w:rsid w:val="00AC3FCB"/>
    <w:rsid w:val="00AC4219"/>
    <w:rsid w:val="00AC4AF4"/>
    <w:rsid w:val="00AC5714"/>
    <w:rsid w:val="00AC6167"/>
    <w:rsid w:val="00AC646C"/>
    <w:rsid w:val="00AC78B6"/>
    <w:rsid w:val="00AC7F2C"/>
    <w:rsid w:val="00AC7FFA"/>
    <w:rsid w:val="00AD0B92"/>
    <w:rsid w:val="00AD13F2"/>
    <w:rsid w:val="00AD1911"/>
    <w:rsid w:val="00AD3E6E"/>
    <w:rsid w:val="00AD5308"/>
    <w:rsid w:val="00AD6288"/>
    <w:rsid w:val="00AD7082"/>
    <w:rsid w:val="00AE1A4D"/>
    <w:rsid w:val="00AE388F"/>
    <w:rsid w:val="00AE38B0"/>
    <w:rsid w:val="00AE3C08"/>
    <w:rsid w:val="00AE4742"/>
    <w:rsid w:val="00AE4B93"/>
    <w:rsid w:val="00AE597E"/>
    <w:rsid w:val="00AE662E"/>
    <w:rsid w:val="00AE66A0"/>
    <w:rsid w:val="00AE673B"/>
    <w:rsid w:val="00AE678B"/>
    <w:rsid w:val="00AF0014"/>
    <w:rsid w:val="00AF001B"/>
    <w:rsid w:val="00AF00A8"/>
    <w:rsid w:val="00AF0668"/>
    <w:rsid w:val="00AF1E3D"/>
    <w:rsid w:val="00AF26FE"/>
    <w:rsid w:val="00AF2F30"/>
    <w:rsid w:val="00AF35CE"/>
    <w:rsid w:val="00AF3917"/>
    <w:rsid w:val="00AF3F63"/>
    <w:rsid w:val="00AF4318"/>
    <w:rsid w:val="00AF471F"/>
    <w:rsid w:val="00AF55CE"/>
    <w:rsid w:val="00AF5BAC"/>
    <w:rsid w:val="00AF5C20"/>
    <w:rsid w:val="00AF6B2A"/>
    <w:rsid w:val="00AF6D85"/>
    <w:rsid w:val="00AF7678"/>
    <w:rsid w:val="00AF7E84"/>
    <w:rsid w:val="00B0060C"/>
    <w:rsid w:val="00B01BD0"/>
    <w:rsid w:val="00B0259C"/>
    <w:rsid w:val="00B04301"/>
    <w:rsid w:val="00B05F24"/>
    <w:rsid w:val="00B06AE8"/>
    <w:rsid w:val="00B101C1"/>
    <w:rsid w:val="00B1139D"/>
    <w:rsid w:val="00B12B06"/>
    <w:rsid w:val="00B12DFD"/>
    <w:rsid w:val="00B12F6F"/>
    <w:rsid w:val="00B135CF"/>
    <w:rsid w:val="00B141AB"/>
    <w:rsid w:val="00B14A4E"/>
    <w:rsid w:val="00B14C77"/>
    <w:rsid w:val="00B1598D"/>
    <w:rsid w:val="00B16037"/>
    <w:rsid w:val="00B162B0"/>
    <w:rsid w:val="00B17D1C"/>
    <w:rsid w:val="00B20882"/>
    <w:rsid w:val="00B20E12"/>
    <w:rsid w:val="00B20E3B"/>
    <w:rsid w:val="00B210FB"/>
    <w:rsid w:val="00B22F32"/>
    <w:rsid w:val="00B23115"/>
    <w:rsid w:val="00B240E5"/>
    <w:rsid w:val="00B240ED"/>
    <w:rsid w:val="00B2540E"/>
    <w:rsid w:val="00B25874"/>
    <w:rsid w:val="00B25907"/>
    <w:rsid w:val="00B25D43"/>
    <w:rsid w:val="00B2617F"/>
    <w:rsid w:val="00B2641B"/>
    <w:rsid w:val="00B26F23"/>
    <w:rsid w:val="00B270E8"/>
    <w:rsid w:val="00B273C6"/>
    <w:rsid w:val="00B275A9"/>
    <w:rsid w:val="00B2777F"/>
    <w:rsid w:val="00B31061"/>
    <w:rsid w:val="00B3225E"/>
    <w:rsid w:val="00B32D14"/>
    <w:rsid w:val="00B33652"/>
    <w:rsid w:val="00B336FC"/>
    <w:rsid w:val="00B34867"/>
    <w:rsid w:val="00B36566"/>
    <w:rsid w:val="00B40349"/>
    <w:rsid w:val="00B403C4"/>
    <w:rsid w:val="00B4060E"/>
    <w:rsid w:val="00B406DB"/>
    <w:rsid w:val="00B40A87"/>
    <w:rsid w:val="00B41059"/>
    <w:rsid w:val="00B41097"/>
    <w:rsid w:val="00B41255"/>
    <w:rsid w:val="00B41D98"/>
    <w:rsid w:val="00B438EE"/>
    <w:rsid w:val="00B46F7F"/>
    <w:rsid w:val="00B47BBB"/>
    <w:rsid w:val="00B50279"/>
    <w:rsid w:val="00B51246"/>
    <w:rsid w:val="00B535A6"/>
    <w:rsid w:val="00B53E1B"/>
    <w:rsid w:val="00B548A4"/>
    <w:rsid w:val="00B548BB"/>
    <w:rsid w:val="00B56094"/>
    <w:rsid w:val="00B56141"/>
    <w:rsid w:val="00B57593"/>
    <w:rsid w:val="00B61896"/>
    <w:rsid w:val="00B63017"/>
    <w:rsid w:val="00B6345E"/>
    <w:rsid w:val="00B64263"/>
    <w:rsid w:val="00B6567B"/>
    <w:rsid w:val="00B6662F"/>
    <w:rsid w:val="00B6679A"/>
    <w:rsid w:val="00B66D13"/>
    <w:rsid w:val="00B70122"/>
    <w:rsid w:val="00B70438"/>
    <w:rsid w:val="00B70D92"/>
    <w:rsid w:val="00B7188E"/>
    <w:rsid w:val="00B71BDA"/>
    <w:rsid w:val="00B7212B"/>
    <w:rsid w:val="00B7278C"/>
    <w:rsid w:val="00B73042"/>
    <w:rsid w:val="00B738A8"/>
    <w:rsid w:val="00B74114"/>
    <w:rsid w:val="00B74AB0"/>
    <w:rsid w:val="00B74CFA"/>
    <w:rsid w:val="00B74E1E"/>
    <w:rsid w:val="00B75769"/>
    <w:rsid w:val="00B762C6"/>
    <w:rsid w:val="00B7672F"/>
    <w:rsid w:val="00B76C7D"/>
    <w:rsid w:val="00B76F01"/>
    <w:rsid w:val="00B8036D"/>
    <w:rsid w:val="00B80F2D"/>
    <w:rsid w:val="00B814F4"/>
    <w:rsid w:val="00B81A63"/>
    <w:rsid w:val="00B8260D"/>
    <w:rsid w:val="00B82673"/>
    <w:rsid w:val="00B82FCF"/>
    <w:rsid w:val="00B839F5"/>
    <w:rsid w:val="00B85F99"/>
    <w:rsid w:val="00B867C2"/>
    <w:rsid w:val="00B8705F"/>
    <w:rsid w:val="00B87609"/>
    <w:rsid w:val="00B9029D"/>
    <w:rsid w:val="00B9261D"/>
    <w:rsid w:val="00B92B2F"/>
    <w:rsid w:val="00B939AF"/>
    <w:rsid w:val="00B93CCA"/>
    <w:rsid w:val="00B93E23"/>
    <w:rsid w:val="00B949ED"/>
    <w:rsid w:val="00B954B2"/>
    <w:rsid w:val="00B96C58"/>
    <w:rsid w:val="00B97750"/>
    <w:rsid w:val="00B97905"/>
    <w:rsid w:val="00B97F73"/>
    <w:rsid w:val="00BA0092"/>
    <w:rsid w:val="00BA0392"/>
    <w:rsid w:val="00BA078A"/>
    <w:rsid w:val="00BA09E0"/>
    <w:rsid w:val="00BA0F43"/>
    <w:rsid w:val="00BA191A"/>
    <w:rsid w:val="00BA1DF7"/>
    <w:rsid w:val="00BA2F54"/>
    <w:rsid w:val="00BA3AB0"/>
    <w:rsid w:val="00BA3E11"/>
    <w:rsid w:val="00BA4C11"/>
    <w:rsid w:val="00BA534C"/>
    <w:rsid w:val="00BA601B"/>
    <w:rsid w:val="00BA6662"/>
    <w:rsid w:val="00BA73CA"/>
    <w:rsid w:val="00BB0C5E"/>
    <w:rsid w:val="00BB175B"/>
    <w:rsid w:val="00BB278A"/>
    <w:rsid w:val="00BB2D73"/>
    <w:rsid w:val="00BB330E"/>
    <w:rsid w:val="00BB49EF"/>
    <w:rsid w:val="00BB62DC"/>
    <w:rsid w:val="00BB6324"/>
    <w:rsid w:val="00BB738D"/>
    <w:rsid w:val="00BB7BD1"/>
    <w:rsid w:val="00BB7F84"/>
    <w:rsid w:val="00BC0CD2"/>
    <w:rsid w:val="00BC1FB6"/>
    <w:rsid w:val="00BC2147"/>
    <w:rsid w:val="00BC2CBC"/>
    <w:rsid w:val="00BC3632"/>
    <w:rsid w:val="00BC4138"/>
    <w:rsid w:val="00BC5CD0"/>
    <w:rsid w:val="00BC6B8B"/>
    <w:rsid w:val="00BC72D7"/>
    <w:rsid w:val="00BC77B6"/>
    <w:rsid w:val="00BD078F"/>
    <w:rsid w:val="00BD097B"/>
    <w:rsid w:val="00BD0999"/>
    <w:rsid w:val="00BD1DAB"/>
    <w:rsid w:val="00BD20E6"/>
    <w:rsid w:val="00BD245E"/>
    <w:rsid w:val="00BD2523"/>
    <w:rsid w:val="00BD48BD"/>
    <w:rsid w:val="00BD4CE9"/>
    <w:rsid w:val="00BD4E13"/>
    <w:rsid w:val="00BD6137"/>
    <w:rsid w:val="00BD684D"/>
    <w:rsid w:val="00BD69A8"/>
    <w:rsid w:val="00BD6C28"/>
    <w:rsid w:val="00BD6CD5"/>
    <w:rsid w:val="00BE061C"/>
    <w:rsid w:val="00BE2D10"/>
    <w:rsid w:val="00BE3E25"/>
    <w:rsid w:val="00BE4736"/>
    <w:rsid w:val="00BE55C2"/>
    <w:rsid w:val="00BE68F9"/>
    <w:rsid w:val="00BE6FD3"/>
    <w:rsid w:val="00BE701B"/>
    <w:rsid w:val="00BE72EA"/>
    <w:rsid w:val="00BE73A4"/>
    <w:rsid w:val="00BE7CD9"/>
    <w:rsid w:val="00BF04A9"/>
    <w:rsid w:val="00BF1EFF"/>
    <w:rsid w:val="00BF2E3C"/>
    <w:rsid w:val="00BF34CE"/>
    <w:rsid w:val="00BF3FDF"/>
    <w:rsid w:val="00BF4009"/>
    <w:rsid w:val="00BF4A27"/>
    <w:rsid w:val="00BF6883"/>
    <w:rsid w:val="00BF6C04"/>
    <w:rsid w:val="00C00EF4"/>
    <w:rsid w:val="00C01460"/>
    <w:rsid w:val="00C02A4B"/>
    <w:rsid w:val="00C0308C"/>
    <w:rsid w:val="00C03DB2"/>
    <w:rsid w:val="00C03DBC"/>
    <w:rsid w:val="00C04E10"/>
    <w:rsid w:val="00C04EA0"/>
    <w:rsid w:val="00C0521E"/>
    <w:rsid w:val="00C0779B"/>
    <w:rsid w:val="00C10132"/>
    <w:rsid w:val="00C10936"/>
    <w:rsid w:val="00C10B41"/>
    <w:rsid w:val="00C1115C"/>
    <w:rsid w:val="00C116A0"/>
    <w:rsid w:val="00C128E7"/>
    <w:rsid w:val="00C13336"/>
    <w:rsid w:val="00C135CC"/>
    <w:rsid w:val="00C14800"/>
    <w:rsid w:val="00C152AB"/>
    <w:rsid w:val="00C16C0E"/>
    <w:rsid w:val="00C16E8D"/>
    <w:rsid w:val="00C17409"/>
    <w:rsid w:val="00C1748B"/>
    <w:rsid w:val="00C1765C"/>
    <w:rsid w:val="00C179F8"/>
    <w:rsid w:val="00C20768"/>
    <w:rsid w:val="00C22B16"/>
    <w:rsid w:val="00C22FB7"/>
    <w:rsid w:val="00C2380C"/>
    <w:rsid w:val="00C23CD4"/>
    <w:rsid w:val="00C302E1"/>
    <w:rsid w:val="00C3077F"/>
    <w:rsid w:val="00C30F85"/>
    <w:rsid w:val="00C31D53"/>
    <w:rsid w:val="00C3224C"/>
    <w:rsid w:val="00C32578"/>
    <w:rsid w:val="00C326A5"/>
    <w:rsid w:val="00C3288C"/>
    <w:rsid w:val="00C331B4"/>
    <w:rsid w:val="00C336CD"/>
    <w:rsid w:val="00C3447F"/>
    <w:rsid w:val="00C34B33"/>
    <w:rsid w:val="00C34C81"/>
    <w:rsid w:val="00C35219"/>
    <w:rsid w:val="00C35C68"/>
    <w:rsid w:val="00C36076"/>
    <w:rsid w:val="00C364A1"/>
    <w:rsid w:val="00C407AB"/>
    <w:rsid w:val="00C4277D"/>
    <w:rsid w:val="00C427E2"/>
    <w:rsid w:val="00C43C84"/>
    <w:rsid w:val="00C4663C"/>
    <w:rsid w:val="00C47183"/>
    <w:rsid w:val="00C471A6"/>
    <w:rsid w:val="00C47E61"/>
    <w:rsid w:val="00C5033C"/>
    <w:rsid w:val="00C50850"/>
    <w:rsid w:val="00C50916"/>
    <w:rsid w:val="00C51D51"/>
    <w:rsid w:val="00C52A2B"/>
    <w:rsid w:val="00C5349C"/>
    <w:rsid w:val="00C534BE"/>
    <w:rsid w:val="00C5611C"/>
    <w:rsid w:val="00C5681D"/>
    <w:rsid w:val="00C57613"/>
    <w:rsid w:val="00C57ACE"/>
    <w:rsid w:val="00C603BF"/>
    <w:rsid w:val="00C6060E"/>
    <w:rsid w:val="00C6102C"/>
    <w:rsid w:val="00C61572"/>
    <w:rsid w:val="00C619D8"/>
    <w:rsid w:val="00C61B59"/>
    <w:rsid w:val="00C62CD1"/>
    <w:rsid w:val="00C63319"/>
    <w:rsid w:val="00C640AE"/>
    <w:rsid w:val="00C64238"/>
    <w:rsid w:val="00C64834"/>
    <w:rsid w:val="00C64A7E"/>
    <w:rsid w:val="00C65575"/>
    <w:rsid w:val="00C656EE"/>
    <w:rsid w:val="00C65B3F"/>
    <w:rsid w:val="00C66516"/>
    <w:rsid w:val="00C67898"/>
    <w:rsid w:val="00C70083"/>
    <w:rsid w:val="00C703C7"/>
    <w:rsid w:val="00C70943"/>
    <w:rsid w:val="00C72CDC"/>
    <w:rsid w:val="00C72EFB"/>
    <w:rsid w:val="00C73961"/>
    <w:rsid w:val="00C74EFE"/>
    <w:rsid w:val="00C75E6C"/>
    <w:rsid w:val="00C76119"/>
    <w:rsid w:val="00C77F8E"/>
    <w:rsid w:val="00C8023D"/>
    <w:rsid w:val="00C8054E"/>
    <w:rsid w:val="00C81761"/>
    <w:rsid w:val="00C81926"/>
    <w:rsid w:val="00C83632"/>
    <w:rsid w:val="00C836E3"/>
    <w:rsid w:val="00C838A3"/>
    <w:rsid w:val="00C849AB"/>
    <w:rsid w:val="00C864EF"/>
    <w:rsid w:val="00C86C4C"/>
    <w:rsid w:val="00C9010F"/>
    <w:rsid w:val="00C90593"/>
    <w:rsid w:val="00C919B2"/>
    <w:rsid w:val="00C91E95"/>
    <w:rsid w:val="00C91FDA"/>
    <w:rsid w:val="00C9249D"/>
    <w:rsid w:val="00C92CAE"/>
    <w:rsid w:val="00C933B1"/>
    <w:rsid w:val="00C93426"/>
    <w:rsid w:val="00C938DD"/>
    <w:rsid w:val="00C93E1E"/>
    <w:rsid w:val="00C94045"/>
    <w:rsid w:val="00C943F2"/>
    <w:rsid w:val="00C947EC"/>
    <w:rsid w:val="00C95455"/>
    <w:rsid w:val="00C969CF"/>
    <w:rsid w:val="00C9702D"/>
    <w:rsid w:val="00C972A0"/>
    <w:rsid w:val="00C97385"/>
    <w:rsid w:val="00CA1D02"/>
    <w:rsid w:val="00CA206A"/>
    <w:rsid w:val="00CA250F"/>
    <w:rsid w:val="00CA3E89"/>
    <w:rsid w:val="00CA40A3"/>
    <w:rsid w:val="00CA44D1"/>
    <w:rsid w:val="00CA480F"/>
    <w:rsid w:val="00CA4CAE"/>
    <w:rsid w:val="00CA5A8B"/>
    <w:rsid w:val="00CA68B7"/>
    <w:rsid w:val="00CA7777"/>
    <w:rsid w:val="00CB069D"/>
    <w:rsid w:val="00CB0B19"/>
    <w:rsid w:val="00CB16B7"/>
    <w:rsid w:val="00CB1B70"/>
    <w:rsid w:val="00CB1C07"/>
    <w:rsid w:val="00CB24E0"/>
    <w:rsid w:val="00CB26F8"/>
    <w:rsid w:val="00CB34C4"/>
    <w:rsid w:val="00CB3500"/>
    <w:rsid w:val="00CB3981"/>
    <w:rsid w:val="00CB3B35"/>
    <w:rsid w:val="00CB45EB"/>
    <w:rsid w:val="00CB60CB"/>
    <w:rsid w:val="00CB7792"/>
    <w:rsid w:val="00CC1404"/>
    <w:rsid w:val="00CC1B21"/>
    <w:rsid w:val="00CC29D2"/>
    <w:rsid w:val="00CC36F5"/>
    <w:rsid w:val="00CC3D05"/>
    <w:rsid w:val="00CC3D61"/>
    <w:rsid w:val="00CC3F32"/>
    <w:rsid w:val="00CC62B2"/>
    <w:rsid w:val="00CC657D"/>
    <w:rsid w:val="00CC66AB"/>
    <w:rsid w:val="00CC6B42"/>
    <w:rsid w:val="00CC758B"/>
    <w:rsid w:val="00CD074E"/>
    <w:rsid w:val="00CD0E15"/>
    <w:rsid w:val="00CD0FA7"/>
    <w:rsid w:val="00CD1B1F"/>
    <w:rsid w:val="00CD240D"/>
    <w:rsid w:val="00CD26CF"/>
    <w:rsid w:val="00CD2A96"/>
    <w:rsid w:val="00CD376F"/>
    <w:rsid w:val="00CD3D8A"/>
    <w:rsid w:val="00CD510E"/>
    <w:rsid w:val="00CD52A8"/>
    <w:rsid w:val="00CD5A4B"/>
    <w:rsid w:val="00CD63AC"/>
    <w:rsid w:val="00CD677F"/>
    <w:rsid w:val="00CD6F14"/>
    <w:rsid w:val="00CD7774"/>
    <w:rsid w:val="00CE02C4"/>
    <w:rsid w:val="00CE1236"/>
    <w:rsid w:val="00CE14E2"/>
    <w:rsid w:val="00CE6637"/>
    <w:rsid w:val="00CE7185"/>
    <w:rsid w:val="00CE72CB"/>
    <w:rsid w:val="00CF0C71"/>
    <w:rsid w:val="00CF0E39"/>
    <w:rsid w:val="00CF1D7D"/>
    <w:rsid w:val="00CF2419"/>
    <w:rsid w:val="00CF282E"/>
    <w:rsid w:val="00CF2E0A"/>
    <w:rsid w:val="00CF2F97"/>
    <w:rsid w:val="00CF3FD0"/>
    <w:rsid w:val="00CF4D3A"/>
    <w:rsid w:val="00CF5627"/>
    <w:rsid w:val="00CF6A95"/>
    <w:rsid w:val="00CF6BA4"/>
    <w:rsid w:val="00CF7897"/>
    <w:rsid w:val="00CF7AD7"/>
    <w:rsid w:val="00D01305"/>
    <w:rsid w:val="00D02666"/>
    <w:rsid w:val="00D053C1"/>
    <w:rsid w:val="00D053EA"/>
    <w:rsid w:val="00D057A7"/>
    <w:rsid w:val="00D0649B"/>
    <w:rsid w:val="00D0674A"/>
    <w:rsid w:val="00D06D25"/>
    <w:rsid w:val="00D06FC8"/>
    <w:rsid w:val="00D10689"/>
    <w:rsid w:val="00D10BFC"/>
    <w:rsid w:val="00D118F0"/>
    <w:rsid w:val="00D11947"/>
    <w:rsid w:val="00D11C7F"/>
    <w:rsid w:val="00D13478"/>
    <w:rsid w:val="00D142C0"/>
    <w:rsid w:val="00D15271"/>
    <w:rsid w:val="00D15477"/>
    <w:rsid w:val="00D15722"/>
    <w:rsid w:val="00D15B65"/>
    <w:rsid w:val="00D16352"/>
    <w:rsid w:val="00D2063C"/>
    <w:rsid w:val="00D20871"/>
    <w:rsid w:val="00D20B80"/>
    <w:rsid w:val="00D20F1F"/>
    <w:rsid w:val="00D21114"/>
    <w:rsid w:val="00D21684"/>
    <w:rsid w:val="00D218DC"/>
    <w:rsid w:val="00D22356"/>
    <w:rsid w:val="00D233CE"/>
    <w:rsid w:val="00D24C05"/>
    <w:rsid w:val="00D25308"/>
    <w:rsid w:val="00D253B6"/>
    <w:rsid w:val="00D26007"/>
    <w:rsid w:val="00D30C30"/>
    <w:rsid w:val="00D30D32"/>
    <w:rsid w:val="00D31856"/>
    <w:rsid w:val="00D31890"/>
    <w:rsid w:val="00D31B44"/>
    <w:rsid w:val="00D32F72"/>
    <w:rsid w:val="00D363EF"/>
    <w:rsid w:val="00D37574"/>
    <w:rsid w:val="00D41742"/>
    <w:rsid w:val="00D4267A"/>
    <w:rsid w:val="00D43F0F"/>
    <w:rsid w:val="00D4422C"/>
    <w:rsid w:val="00D44415"/>
    <w:rsid w:val="00D445AC"/>
    <w:rsid w:val="00D46A59"/>
    <w:rsid w:val="00D47B92"/>
    <w:rsid w:val="00D50471"/>
    <w:rsid w:val="00D50ABE"/>
    <w:rsid w:val="00D510B4"/>
    <w:rsid w:val="00D521CB"/>
    <w:rsid w:val="00D5246C"/>
    <w:rsid w:val="00D52850"/>
    <w:rsid w:val="00D535BC"/>
    <w:rsid w:val="00D537AC"/>
    <w:rsid w:val="00D53B53"/>
    <w:rsid w:val="00D54A1B"/>
    <w:rsid w:val="00D55AF3"/>
    <w:rsid w:val="00D565B2"/>
    <w:rsid w:val="00D56730"/>
    <w:rsid w:val="00D6054E"/>
    <w:rsid w:val="00D60629"/>
    <w:rsid w:val="00D60B62"/>
    <w:rsid w:val="00D60C36"/>
    <w:rsid w:val="00D6121D"/>
    <w:rsid w:val="00D617FD"/>
    <w:rsid w:val="00D6304C"/>
    <w:rsid w:val="00D63E14"/>
    <w:rsid w:val="00D65E05"/>
    <w:rsid w:val="00D664FF"/>
    <w:rsid w:val="00D66E52"/>
    <w:rsid w:val="00D67982"/>
    <w:rsid w:val="00D7053C"/>
    <w:rsid w:val="00D70B84"/>
    <w:rsid w:val="00D70F98"/>
    <w:rsid w:val="00D71401"/>
    <w:rsid w:val="00D72709"/>
    <w:rsid w:val="00D729C1"/>
    <w:rsid w:val="00D7304D"/>
    <w:rsid w:val="00D74D9B"/>
    <w:rsid w:val="00D769D3"/>
    <w:rsid w:val="00D77D88"/>
    <w:rsid w:val="00D8024B"/>
    <w:rsid w:val="00D80720"/>
    <w:rsid w:val="00D82DE8"/>
    <w:rsid w:val="00D8334B"/>
    <w:rsid w:val="00D83773"/>
    <w:rsid w:val="00D84460"/>
    <w:rsid w:val="00D855A3"/>
    <w:rsid w:val="00D862EC"/>
    <w:rsid w:val="00D86BFB"/>
    <w:rsid w:val="00D87F9F"/>
    <w:rsid w:val="00D90108"/>
    <w:rsid w:val="00D90923"/>
    <w:rsid w:val="00D90BAE"/>
    <w:rsid w:val="00D92BA3"/>
    <w:rsid w:val="00D938CA"/>
    <w:rsid w:val="00D93980"/>
    <w:rsid w:val="00D93A53"/>
    <w:rsid w:val="00D93BBE"/>
    <w:rsid w:val="00D94A31"/>
    <w:rsid w:val="00D95A40"/>
    <w:rsid w:val="00D96427"/>
    <w:rsid w:val="00D96851"/>
    <w:rsid w:val="00D96EC7"/>
    <w:rsid w:val="00D97ED8"/>
    <w:rsid w:val="00DA2387"/>
    <w:rsid w:val="00DA3EF1"/>
    <w:rsid w:val="00DA3F8C"/>
    <w:rsid w:val="00DA4CE1"/>
    <w:rsid w:val="00DA65F0"/>
    <w:rsid w:val="00DA695D"/>
    <w:rsid w:val="00DA6B00"/>
    <w:rsid w:val="00DB0ABE"/>
    <w:rsid w:val="00DB1ABB"/>
    <w:rsid w:val="00DB20C4"/>
    <w:rsid w:val="00DB2945"/>
    <w:rsid w:val="00DB2AF1"/>
    <w:rsid w:val="00DB370D"/>
    <w:rsid w:val="00DB4624"/>
    <w:rsid w:val="00DB4D9A"/>
    <w:rsid w:val="00DB5561"/>
    <w:rsid w:val="00DB65A9"/>
    <w:rsid w:val="00DB7108"/>
    <w:rsid w:val="00DC0CAC"/>
    <w:rsid w:val="00DC2434"/>
    <w:rsid w:val="00DC25C3"/>
    <w:rsid w:val="00DC2C85"/>
    <w:rsid w:val="00DC308D"/>
    <w:rsid w:val="00DC384C"/>
    <w:rsid w:val="00DC3EE1"/>
    <w:rsid w:val="00DC40C7"/>
    <w:rsid w:val="00DC58A8"/>
    <w:rsid w:val="00DC6725"/>
    <w:rsid w:val="00DC79AE"/>
    <w:rsid w:val="00DD0260"/>
    <w:rsid w:val="00DD1072"/>
    <w:rsid w:val="00DD210E"/>
    <w:rsid w:val="00DD22C5"/>
    <w:rsid w:val="00DD2460"/>
    <w:rsid w:val="00DD270C"/>
    <w:rsid w:val="00DD2FC5"/>
    <w:rsid w:val="00DD302D"/>
    <w:rsid w:val="00DD34B1"/>
    <w:rsid w:val="00DD39A6"/>
    <w:rsid w:val="00DD4380"/>
    <w:rsid w:val="00DD4511"/>
    <w:rsid w:val="00DD6376"/>
    <w:rsid w:val="00DD6899"/>
    <w:rsid w:val="00DD6D9E"/>
    <w:rsid w:val="00DD7D44"/>
    <w:rsid w:val="00DE08C8"/>
    <w:rsid w:val="00DE0A1B"/>
    <w:rsid w:val="00DE178E"/>
    <w:rsid w:val="00DE20D4"/>
    <w:rsid w:val="00DE275C"/>
    <w:rsid w:val="00DE2F17"/>
    <w:rsid w:val="00DE34D0"/>
    <w:rsid w:val="00DE3515"/>
    <w:rsid w:val="00DE3893"/>
    <w:rsid w:val="00DE4F56"/>
    <w:rsid w:val="00DE6195"/>
    <w:rsid w:val="00DE658D"/>
    <w:rsid w:val="00DE65C5"/>
    <w:rsid w:val="00DE6B31"/>
    <w:rsid w:val="00DE6D31"/>
    <w:rsid w:val="00DE7D47"/>
    <w:rsid w:val="00DF093A"/>
    <w:rsid w:val="00DF1385"/>
    <w:rsid w:val="00DF1C97"/>
    <w:rsid w:val="00DF2BA2"/>
    <w:rsid w:val="00DF3BBB"/>
    <w:rsid w:val="00DF4111"/>
    <w:rsid w:val="00DF4B51"/>
    <w:rsid w:val="00DF54DE"/>
    <w:rsid w:val="00DF6580"/>
    <w:rsid w:val="00DF7406"/>
    <w:rsid w:val="00DF752A"/>
    <w:rsid w:val="00E002AB"/>
    <w:rsid w:val="00E00BD0"/>
    <w:rsid w:val="00E01C83"/>
    <w:rsid w:val="00E02A1E"/>
    <w:rsid w:val="00E02C84"/>
    <w:rsid w:val="00E03E08"/>
    <w:rsid w:val="00E04CA3"/>
    <w:rsid w:val="00E0502F"/>
    <w:rsid w:val="00E05404"/>
    <w:rsid w:val="00E05B3B"/>
    <w:rsid w:val="00E05BF1"/>
    <w:rsid w:val="00E05D6E"/>
    <w:rsid w:val="00E05F64"/>
    <w:rsid w:val="00E06038"/>
    <w:rsid w:val="00E065C7"/>
    <w:rsid w:val="00E06CC5"/>
    <w:rsid w:val="00E07416"/>
    <w:rsid w:val="00E074F9"/>
    <w:rsid w:val="00E07B37"/>
    <w:rsid w:val="00E07C3F"/>
    <w:rsid w:val="00E07E1C"/>
    <w:rsid w:val="00E10D01"/>
    <w:rsid w:val="00E10E34"/>
    <w:rsid w:val="00E11AF4"/>
    <w:rsid w:val="00E12B9D"/>
    <w:rsid w:val="00E1406C"/>
    <w:rsid w:val="00E144F0"/>
    <w:rsid w:val="00E147FE"/>
    <w:rsid w:val="00E14E8C"/>
    <w:rsid w:val="00E1551F"/>
    <w:rsid w:val="00E15D1F"/>
    <w:rsid w:val="00E166F7"/>
    <w:rsid w:val="00E171FE"/>
    <w:rsid w:val="00E172ED"/>
    <w:rsid w:val="00E17C3D"/>
    <w:rsid w:val="00E219A4"/>
    <w:rsid w:val="00E219DA"/>
    <w:rsid w:val="00E220FA"/>
    <w:rsid w:val="00E22437"/>
    <w:rsid w:val="00E22D32"/>
    <w:rsid w:val="00E22E6E"/>
    <w:rsid w:val="00E232B7"/>
    <w:rsid w:val="00E23CE0"/>
    <w:rsid w:val="00E27A04"/>
    <w:rsid w:val="00E27F77"/>
    <w:rsid w:val="00E306A1"/>
    <w:rsid w:val="00E30DF0"/>
    <w:rsid w:val="00E31349"/>
    <w:rsid w:val="00E31856"/>
    <w:rsid w:val="00E3316C"/>
    <w:rsid w:val="00E333C6"/>
    <w:rsid w:val="00E346F3"/>
    <w:rsid w:val="00E34D96"/>
    <w:rsid w:val="00E35EC2"/>
    <w:rsid w:val="00E369B8"/>
    <w:rsid w:val="00E36B74"/>
    <w:rsid w:val="00E36F5C"/>
    <w:rsid w:val="00E37153"/>
    <w:rsid w:val="00E37411"/>
    <w:rsid w:val="00E404D3"/>
    <w:rsid w:val="00E4061F"/>
    <w:rsid w:val="00E40EE3"/>
    <w:rsid w:val="00E41F79"/>
    <w:rsid w:val="00E442BA"/>
    <w:rsid w:val="00E4442D"/>
    <w:rsid w:val="00E44866"/>
    <w:rsid w:val="00E44CF5"/>
    <w:rsid w:val="00E46F13"/>
    <w:rsid w:val="00E47F82"/>
    <w:rsid w:val="00E50DC0"/>
    <w:rsid w:val="00E5210A"/>
    <w:rsid w:val="00E524DE"/>
    <w:rsid w:val="00E52648"/>
    <w:rsid w:val="00E528C2"/>
    <w:rsid w:val="00E52FD5"/>
    <w:rsid w:val="00E53487"/>
    <w:rsid w:val="00E5366C"/>
    <w:rsid w:val="00E53B15"/>
    <w:rsid w:val="00E53F2C"/>
    <w:rsid w:val="00E553E0"/>
    <w:rsid w:val="00E557E2"/>
    <w:rsid w:val="00E55A31"/>
    <w:rsid w:val="00E55BE1"/>
    <w:rsid w:val="00E560EC"/>
    <w:rsid w:val="00E563C2"/>
    <w:rsid w:val="00E56412"/>
    <w:rsid w:val="00E566ED"/>
    <w:rsid w:val="00E57C62"/>
    <w:rsid w:val="00E604DE"/>
    <w:rsid w:val="00E61D28"/>
    <w:rsid w:val="00E62298"/>
    <w:rsid w:val="00E62521"/>
    <w:rsid w:val="00E62E1D"/>
    <w:rsid w:val="00E63016"/>
    <w:rsid w:val="00E63019"/>
    <w:rsid w:val="00E63E17"/>
    <w:rsid w:val="00E64173"/>
    <w:rsid w:val="00E64784"/>
    <w:rsid w:val="00E64AAB"/>
    <w:rsid w:val="00E66AA2"/>
    <w:rsid w:val="00E66D35"/>
    <w:rsid w:val="00E6795A"/>
    <w:rsid w:val="00E701F8"/>
    <w:rsid w:val="00E70D89"/>
    <w:rsid w:val="00E70D8A"/>
    <w:rsid w:val="00E7118B"/>
    <w:rsid w:val="00E719A9"/>
    <w:rsid w:val="00E72661"/>
    <w:rsid w:val="00E73CF9"/>
    <w:rsid w:val="00E73D4F"/>
    <w:rsid w:val="00E73D78"/>
    <w:rsid w:val="00E74362"/>
    <w:rsid w:val="00E74453"/>
    <w:rsid w:val="00E75516"/>
    <w:rsid w:val="00E76438"/>
    <w:rsid w:val="00E76527"/>
    <w:rsid w:val="00E76A39"/>
    <w:rsid w:val="00E77CB2"/>
    <w:rsid w:val="00E81C9F"/>
    <w:rsid w:val="00E83424"/>
    <w:rsid w:val="00E84E18"/>
    <w:rsid w:val="00E860F4"/>
    <w:rsid w:val="00E86613"/>
    <w:rsid w:val="00E91924"/>
    <w:rsid w:val="00E91C6F"/>
    <w:rsid w:val="00E93680"/>
    <w:rsid w:val="00E9461E"/>
    <w:rsid w:val="00E94F03"/>
    <w:rsid w:val="00E953CD"/>
    <w:rsid w:val="00E963B2"/>
    <w:rsid w:val="00E974D0"/>
    <w:rsid w:val="00E977AD"/>
    <w:rsid w:val="00EA014B"/>
    <w:rsid w:val="00EA0AC1"/>
    <w:rsid w:val="00EA0DB0"/>
    <w:rsid w:val="00EA1F84"/>
    <w:rsid w:val="00EA30A2"/>
    <w:rsid w:val="00EA3305"/>
    <w:rsid w:val="00EA3A86"/>
    <w:rsid w:val="00EA41CD"/>
    <w:rsid w:val="00EA475D"/>
    <w:rsid w:val="00EA5312"/>
    <w:rsid w:val="00EA62B8"/>
    <w:rsid w:val="00EA7397"/>
    <w:rsid w:val="00EA7BA9"/>
    <w:rsid w:val="00EA7E20"/>
    <w:rsid w:val="00EB07CB"/>
    <w:rsid w:val="00EB1042"/>
    <w:rsid w:val="00EB11E6"/>
    <w:rsid w:val="00EB1806"/>
    <w:rsid w:val="00EB1C29"/>
    <w:rsid w:val="00EB1FF7"/>
    <w:rsid w:val="00EB285C"/>
    <w:rsid w:val="00EB3715"/>
    <w:rsid w:val="00EB3B0C"/>
    <w:rsid w:val="00EB3E21"/>
    <w:rsid w:val="00EB4102"/>
    <w:rsid w:val="00EB5696"/>
    <w:rsid w:val="00EB5FE0"/>
    <w:rsid w:val="00EB61C2"/>
    <w:rsid w:val="00EB6B8C"/>
    <w:rsid w:val="00EB6D6F"/>
    <w:rsid w:val="00EB703F"/>
    <w:rsid w:val="00EB76E4"/>
    <w:rsid w:val="00EB7A44"/>
    <w:rsid w:val="00EC0621"/>
    <w:rsid w:val="00EC0CD3"/>
    <w:rsid w:val="00EC181F"/>
    <w:rsid w:val="00EC1998"/>
    <w:rsid w:val="00EC4B2C"/>
    <w:rsid w:val="00EC56B6"/>
    <w:rsid w:val="00EC68E4"/>
    <w:rsid w:val="00ED02A4"/>
    <w:rsid w:val="00ED0494"/>
    <w:rsid w:val="00ED1A9D"/>
    <w:rsid w:val="00ED1C3F"/>
    <w:rsid w:val="00ED383D"/>
    <w:rsid w:val="00ED3B1E"/>
    <w:rsid w:val="00ED417D"/>
    <w:rsid w:val="00ED649C"/>
    <w:rsid w:val="00EE08F6"/>
    <w:rsid w:val="00EE0C47"/>
    <w:rsid w:val="00EE0E3A"/>
    <w:rsid w:val="00EE0E7C"/>
    <w:rsid w:val="00EE1485"/>
    <w:rsid w:val="00EE1774"/>
    <w:rsid w:val="00EE3859"/>
    <w:rsid w:val="00EE445C"/>
    <w:rsid w:val="00EE487E"/>
    <w:rsid w:val="00EE4B6C"/>
    <w:rsid w:val="00EE4C87"/>
    <w:rsid w:val="00EE4F78"/>
    <w:rsid w:val="00EE5C7D"/>
    <w:rsid w:val="00EE6474"/>
    <w:rsid w:val="00EE6537"/>
    <w:rsid w:val="00EE6AE1"/>
    <w:rsid w:val="00EE77BE"/>
    <w:rsid w:val="00EF0E31"/>
    <w:rsid w:val="00EF1BD4"/>
    <w:rsid w:val="00EF1D4E"/>
    <w:rsid w:val="00EF2730"/>
    <w:rsid w:val="00EF2FCD"/>
    <w:rsid w:val="00EF30CA"/>
    <w:rsid w:val="00EF31C1"/>
    <w:rsid w:val="00EF5048"/>
    <w:rsid w:val="00EF5C2B"/>
    <w:rsid w:val="00EF6D19"/>
    <w:rsid w:val="00F00CEF"/>
    <w:rsid w:val="00F00E90"/>
    <w:rsid w:val="00F01131"/>
    <w:rsid w:val="00F0186C"/>
    <w:rsid w:val="00F0256A"/>
    <w:rsid w:val="00F0272A"/>
    <w:rsid w:val="00F02813"/>
    <w:rsid w:val="00F02EB7"/>
    <w:rsid w:val="00F04124"/>
    <w:rsid w:val="00F0422E"/>
    <w:rsid w:val="00F04538"/>
    <w:rsid w:val="00F04813"/>
    <w:rsid w:val="00F04DC8"/>
    <w:rsid w:val="00F05475"/>
    <w:rsid w:val="00F059BB"/>
    <w:rsid w:val="00F06A6E"/>
    <w:rsid w:val="00F076DB"/>
    <w:rsid w:val="00F109CB"/>
    <w:rsid w:val="00F1172E"/>
    <w:rsid w:val="00F11DEE"/>
    <w:rsid w:val="00F1206B"/>
    <w:rsid w:val="00F12AAE"/>
    <w:rsid w:val="00F1356E"/>
    <w:rsid w:val="00F140BA"/>
    <w:rsid w:val="00F14872"/>
    <w:rsid w:val="00F14A5E"/>
    <w:rsid w:val="00F14B4D"/>
    <w:rsid w:val="00F15467"/>
    <w:rsid w:val="00F16427"/>
    <w:rsid w:val="00F16CD2"/>
    <w:rsid w:val="00F16F9F"/>
    <w:rsid w:val="00F17C6F"/>
    <w:rsid w:val="00F202AA"/>
    <w:rsid w:val="00F22FC8"/>
    <w:rsid w:val="00F2479D"/>
    <w:rsid w:val="00F24CCD"/>
    <w:rsid w:val="00F24EFB"/>
    <w:rsid w:val="00F2567E"/>
    <w:rsid w:val="00F25BC6"/>
    <w:rsid w:val="00F2642E"/>
    <w:rsid w:val="00F30F46"/>
    <w:rsid w:val="00F3122D"/>
    <w:rsid w:val="00F3123F"/>
    <w:rsid w:val="00F31982"/>
    <w:rsid w:val="00F31997"/>
    <w:rsid w:val="00F31F90"/>
    <w:rsid w:val="00F32DA3"/>
    <w:rsid w:val="00F32EDA"/>
    <w:rsid w:val="00F33C37"/>
    <w:rsid w:val="00F33DB6"/>
    <w:rsid w:val="00F3465A"/>
    <w:rsid w:val="00F34688"/>
    <w:rsid w:val="00F35188"/>
    <w:rsid w:val="00F351FC"/>
    <w:rsid w:val="00F3523E"/>
    <w:rsid w:val="00F3786C"/>
    <w:rsid w:val="00F378C1"/>
    <w:rsid w:val="00F378FD"/>
    <w:rsid w:val="00F4021A"/>
    <w:rsid w:val="00F403D4"/>
    <w:rsid w:val="00F40423"/>
    <w:rsid w:val="00F40774"/>
    <w:rsid w:val="00F44794"/>
    <w:rsid w:val="00F453A0"/>
    <w:rsid w:val="00F45958"/>
    <w:rsid w:val="00F460DB"/>
    <w:rsid w:val="00F46B6E"/>
    <w:rsid w:val="00F4700E"/>
    <w:rsid w:val="00F51334"/>
    <w:rsid w:val="00F5167F"/>
    <w:rsid w:val="00F51E17"/>
    <w:rsid w:val="00F52011"/>
    <w:rsid w:val="00F5207B"/>
    <w:rsid w:val="00F52EE5"/>
    <w:rsid w:val="00F53CF3"/>
    <w:rsid w:val="00F546B7"/>
    <w:rsid w:val="00F54773"/>
    <w:rsid w:val="00F55F3F"/>
    <w:rsid w:val="00F5645F"/>
    <w:rsid w:val="00F57AB0"/>
    <w:rsid w:val="00F57AE3"/>
    <w:rsid w:val="00F57CD1"/>
    <w:rsid w:val="00F60654"/>
    <w:rsid w:val="00F61314"/>
    <w:rsid w:val="00F631A4"/>
    <w:rsid w:val="00F63287"/>
    <w:rsid w:val="00F63D37"/>
    <w:rsid w:val="00F64800"/>
    <w:rsid w:val="00F64B66"/>
    <w:rsid w:val="00F659FA"/>
    <w:rsid w:val="00F705CC"/>
    <w:rsid w:val="00F70D5F"/>
    <w:rsid w:val="00F718A6"/>
    <w:rsid w:val="00F718F1"/>
    <w:rsid w:val="00F71E5A"/>
    <w:rsid w:val="00F73303"/>
    <w:rsid w:val="00F73912"/>
    <w:rsid w:val="00F74E56"/>
    <w:rsid w:val="00F754AC"/>
    <w:rsid w:val="00F758F9"/>
    <w:rsid w:val="00F75E48"/>
    <w:rsid w:val="00F76FD4"/>
    <w:rsid w:val="00F7702A"/>
    <w:rsid w:val="00F77D30"/>
    <w:rsid w:val="00F8004B"/>
    <w:rsid w:val="00F80B94"/>
    <w:rsid w:val="00F82978"/>
    <w:rsid w:val="00F82C6D"/>
    <w:rsid w:val="00F83EF6"/>
    <w:rsid w:val="00F847A4"/>
    <w:rsid w:val="00F85C99"/>
    <w:rsid w:val="00F91941"/>
    <w:rsid w:val="00F93F41"/>
    <w:rsid w:val="00F958E3"/>
    <w:rsid w:val="00FA0479"/>
    <w:rsid w:val="00FA0DF2"/>
    <w:rsid w:val="00FA0E39"/>
    <w:rsid w:val="00FA11C6"/>
    <w:rsid w:val="00FA1D61"/>
    <w:rsid w:val="00FA1D80"/>
    <w:rsid w:val="00FA2958"/>
    <w:rsid w:val="00FA2E55"/>
    <w:rsid w:val="00FA3600"/>
    <w:rsid w:val="00FA3962"/>
    <w:rsid w:val="00FA42C1"/>
    <w:rsid w:val="00FA4560"/>
    <w:rsid w:val="00FA45C0"/>
    <w:rsid w:val="00FA54A5"/>
    <w:rsid w:val="00FA6593"/>
    <w:rsid w:val="00FA694B"/>
    <w:rsid w:val="00FA732E"/>
    <w:rsid w:val="00FA7E3C"/>
    <w:rsid w:val="00FB022D"/>
    <w:rsid w:val="00FB0872"/>
    <w:rsid w:val="00FB1918"/>
    <w:rsid w:val="00FB1AC4"/>
    <w:rsid w:val="00FB3022"/>
    <w:rsid w:val="00FB3203"/>
    <w:rsid w:val="00FB32F6"/>
    <w:rsid w:val="00FB3DB5"/>
    <w:rsid w:val="00FB4B23"/>
    <w:rsid w:val="00FB691C"/>
    <w:rsid w:val="00FB6BF6"/>
    <w:rsid w:val="00FC2374"/>
    <w:rsid w:val="00FC24AF"/>
    <w:rsid w:val="00FC2829"/>
    <w:rsid w:val="00FC4479"/>
    <w:rsid w:val="00FC449D"/>
    <w:rsid w:val="00FC53A8"/>
    <w:rsid w:val="00FC53F8"/>
    <w:rsid w:val="00FC644F"/>
    <w:rsid w:val="00FC70A7"/>
    <w:rsid w:val="00FC772C"/>
    <w:rsid w:val="00FC7DD9"/>
    <w:rsid w:val="00FD1883"/>
    <w:rsid w:val="00FD25D4"/>
    <w:rsid w:val="00FD33D3"/>
    <w:rsid w:val="00FD3E9B"/>
    <w:rsid w:val="00FD4E94"/>
    <w:rsid w:val="00FD5912"/>
    <w:rsid w:val="00FD5A46"/>
    <w:rsid w:val="00FD691C"/>
    <w:rsid w:val="00FD77D4"/>
    <w:rsid w:val="00FE16DC"/>
    <w:rsid w:val="00FE3094"/>
    <w:rsid w:val="00FE31EC"/>
    <w:rsid w:val="00FE3243"/>
    <w:rsid w:val="00FE38A4"/>
    <w:rsid w:val="00FE3E9D"/>
    <w:rsid w:val="00FE3EE7"/>
    <w:rsid w:val="00FE4CFD"/>
    <w:rsid w:val="00FE54EB"/>
    <w:rsid w:val="00FF08F0"/>
    <w:rsid w:val="00FF0E9E"/>
    <w:rsid w:val="00FF14ED"/>
    <w:rsid w:val="00FF199C"/>
    <w:rsid w:val="00FF3756"/>
    <w:rsid w:val="00FF51F3"/>
    <w:rsid w:val="00FF6590"/>
    <w:rsid w:val="00FF736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8D258F"/>
  <w15:chartTrackingRefBased/>
  <w15:docId w15:val="{F3F008CC-9868-FC41-9D11-64EEAB78C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0999"/>
    <w:pPr>
      <w:jc w:val="both"/>
    </w:pPr>
    <w:rPr>
      <w:sz w:val="24"/>
      <w:szCs w:val="24"/>
      <w:lang w:eastAsia="en-US"/>
    </w:rPr>
  </w:style>
  <w:style w:type="paragraph" w:styleId="Heading1">
    <w:name w:val="heading 1"/>
    <w:basedOn w:val="Normal"/>
    <w:next w:val="Normal"/>
    <w:link w:val="Heading1Char"/>
    <w:uiPriority w:val="9"/>
    <w:qFormat/>
    <w:rsid w:val="004E5326"/>
    <w:pPr>
      <w:jc w:val="center"/>
      <w:outlineLvl w:val="0"/>
    </w:pPr>
    <w:rPr>
      <w:b/>
      <w:bCs/>
    </w:rPr>
  </w:style>
  <w:style w:type="paragraph" w:styleId="Heading2">
    <w:name w:val="heading 2"/>
    <w:basedOn w:val="Normal"/>
    <w:next w:val="Normal"/>
    <w:link w:val="Heading2Char"/>
    <w:uiPriority w:val="9"/>
    <w:unhideWhenUsed/>
    <w:qFormat/>
    <w:rsid w:val="00B85F99"/>
    <w:pPr>
      <w:jc w:val="left"/>
      <w:outlineLvl w:val="1"/>
    </w:pPr>
    <w:rPr>
      <w:b/>
      <w:bCs/>
      <w:iCs/>
    </w:rPr>
  </w:style>
  <w:style w:type="paragraph" w:styleId="Heading3">
    <w:name w:val="heading 3"/>
    <w:basedOn w:val="Normal"/>
    <w:next w:val="Normal"/>
    <w:link w:val="Heading3Char"/>
    <w:uiPriority w:val="9"/>
    <w:unhideWhenUsed/>
    <w:qFormat/>
    <w:rsid w:val="004E5326"/>
    <w:pPr>
      <w:jc w:val="left"/>
      <w:outlineLvl w:val="2"/>
    </w:pPr>
    <w:rPr>
      <w:b/>
      <w:i/>
    </w:rPr>
  </w:style>
  <w:style w:type="paragraph" w:styleId="Heading4">
    <w:name w:val="heading 4"/>
    <w:basedOn w:val="Normal"/>
    <w:next w:val="Normal"/>
    <w:link w:val="Heading4Char"/>
    <w:uiPriority w:val="9"/>
    <w:unhideWhenUsed/>
    <w:qFormat/>
    <w:rsid w:val="00417DC4"/>
    <w:pPr>
      <w:keepNext/>
      <w:keepLines/>
      <w:spacing w:before="40"/>
      <w:outlineLvl w:val="3"/>
    </w:pPr>
    <w:rPr>
      <w:rFonts w:eastAsiaTheme="majorEastAsia" w:cstheme="majorBidi"/>
      <w:b/>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pPr>
      <w:jc w:val="center"/>
    </w:pPr>
    <w:rPr>
      <w:b/>
      <w:bCs/>
    </w:rPr>
  </w:style>
  <w:style w:type="paragraph" w:styleId="Subtitle">
    <w:name w:val="Subtitle"/>
    <w:basedOn w:val="Heading2"/>
    <w:link w:val="SubtitleChar"/>
    <w:qFormat/>
    <w:pPr>
      <w:jc w:val="center"/>
    </w:pPr>
    <w:rPr>
      <w:b w:val="0"/>
      <w:bCs w:val="0"/>
    </w:r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Header">
    <w:name w:val="header"/>
    <w:basedOn w:val="Normal"/>
    <w:link w:val="HeaderChar"/>
    <w:rsid w:val="00CE6637"/>
    <w:pPr>
      <w:tabs>
        <w:tab w:val="center" w:pos="4320"/>
        <w:tab w:val="right" w:pos="8640"/>
      </w:tabs>
    </w:pPr>
  </w:style>
  <w:style w:type="character" w:customStyle="1" w:styleId="FooterChar">
    <w:name w:val="Footer Char"/>
    <w:link w:val="Footer"/>
    <w:uiPriority w:val="99"/>
    <w:rsid w:val="006220AA"/>
    <w:rPr>
      <w:sz w:val="24"/>
      <w:szCs w:val="24"/>
      <w:lang w:eastAsia="en-US"/>
    </w:rPr>
  </w:style>
  <w:style w:type="character" w:styleId="CommentReference">
    <w:name w:val="annotation reference"/>
    <w:uiPriority w:val="99"/>
    <w:unhideWhenUsed/>
    <w:rsid w:val="00A11CF0"/>
    <w:rPr>
      <w:sz w:val="16"/>
      <w:szCs w:val="16"/>
    </w:rPr>
  </w:style>
  <w:style w:type="paragraph" w:styleId="CommentText">
    <w:name w:val="annotation text"/>
    <w:basedOn w:val="Normal"/>
    <w:link w:val="CommentTextChar"/>
    <w:uiPriority w:val="99"/>
    <w:unhideWhenUsed/>
    <w:rsid w:val="00A11CF0"/>
    <w:rPr>
      <w:sz w:val="20"/>
      <w:szCs w:val="20"/>
    </w:rPr>
  </w:style>
  <w:style w:type="character" w:customStyle="1" w:styleId="CommentTextChar">
    <w:name w:val="Comment Text Char"/>
    <w:link w:val="CommentText"/>
    <w:uiPriority w:val="99"/>
    <w:rsid w:val="00A11CF0"/>
    <w:rPr>
      <w:lang w:eastAsia="en-US"/>
    </w:rPr>
  </w:style>
  <w:style w:type="paragraph" w:styleId="CommentSubject">
    <w:name w:val="annotation subject"/>
    <w:basedOn w:val="CommentText"/>
    <w:next w:val="CommentText"/>
    <w:link w:val="CommentSubjectChar"/>
    <w:uiPriority w:val="99"/>
    <w:semiHidden/>
    <w:unhideWhenUsed/>
    <w:rsid w:val="00A11CF0"/>
    <w:rPr>
      <w:b/>
      <w:bCs/>
    </w:rPr>
  </w:style>
  <w:style w:type="character" w:customStyle="1" w:styleId="CommentSubjectChar">
    <w:name w:val="Comment Subject Char"/>
    <w:link w:val="CommentSubject"/>
    <w:uiPriority w:val="99"/>
    <w:semiHidden/>
    <w:rsid w:val="00A11CF0"/>
    <w:rPr>
      <w:b/>
      <w:bCs/>
      <w:lang w:eastAsia="en-US"/>
    </w:rPr>
  </w:style>
  <w:style w:type="paragraph" w:styleId="BalloonText">
    <w:name w:val="Balloon Text"/>
    <w:basedOn w:val="Normal"/>
    <w:link w:val="BalloonTextChar"/>
    <w:uiPriority w:val="99"/>
    <w:semiHidden/>
    <w:unhideWhenUsed/>
    <w:rsid w:val="00A11CF0"/>
    <w:rPr>
      <w:rFonts w:ascii="Segoe UI" w:hAnsi="Segoe UI" w:cs="Segoe UI"/>
      <w:sz w:val="18"/>
      <w:szCs w:val="18"/>
    </w:rPr>
  </w:style>
  <w:style w:type="character" w:customStyle="1" w:styleId="BalloonTextChar">
    <w:name w:val="Balloon Text Char"/>
    <w:link w:val="BalloonText"/>
    <w:uiPriority w:val="99"/>
    <w:semiHidden/>
    <w:rsid w:val="00A11CF0"/>
    <w:rPr>
      <w:rFonts w:ascii="Segoe UI" w:hAnsi="Segoe UI" w:cs="Segoe UI"/>
      <w:sz w:val="18"/>
      <w:szCs w:val="18"/>
      <w:lang w:eastAsia="en-US"/>
    </w:rPr>
  </w:style>
  <w:style w:type="character" w:customStyle="1" w:styleId="findhit">
    <w:name w:val="findhit"/>
    <w:rsid w:val="00435A3B"/>
  </w:style>
  <w:style w:type="character" w:customStyle="1" w:styleId="normaltextrun">
    <w:name w:val="normaltextrun"/>
    <w:rsid w:val="00435A3B"/>
  </w:style>
  <w:style w:type="character" w:customStyle="1" w:styleId="eop">
    <w:name w:val="eop"/>
    <w:rsid w:val="00FA1D61"/>
  </w:style>
  <w:style w:type="table" w:styleId="TableGrid">
    <w:name w:val="Table Grid"/>
    <w:basedOn w:val="TableNormal"/>
    <w:uiPriority w:val="39"/>
    <w:rsid w:val="004F1A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4F1A85"/>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character" w:styleId="Hyperlink">
    <w:name w:val="Hyperlink"/>
    <w:uiPriority w:val="99"/>
    <w:unhideWhenUsed/>
    <w:rsid w:val="00D521CB"/>
    <w:rPr>
      <w:color w:val="0000FF"/>
      <w:u w:val="single"/>
    </w:rPr>
  </w:style>
  <w:style w:type="paragraph" w:customStyle="1" w:styleId="printed">
    <w:name w:val="printed"/>
    <w:basedOn w:val="Normal"/>
    <w:rsid w:val="00A2451B"/>
    <w:rPr>
      <w:rFonts w:eastAsia="SimSun"/>
      <w:color w:val="990066"/>
      <w:sz w:val="18"/>
      <w:szCs w:val="18"/>
      <w:lang w:eastAsia="en-AU"/>
    </w:rPr>
  </w:style>
  <w:style w:type="character" w:customStyle="1" w:styleId="Heading1Char">
    <w:name w:val="Heading 1 Char"/>
    <w:link w:val="Heading1"/>
    <w:uiPriority w:val="9"/>
    <w:rsid w:val="004E5326"/>
    <w:rPr>
      <w:b/>
      <w:bCs/>
      <w:sz w:val="24"/>
      <w:szCs w:val="24"/>
      <w:lang w:eastAsia="en-US"/>
    </w:rPr>
  </w:style>
  <w:style w:type="paragraph" w:customStyle="1" w:styleId="Default">
    <w:name w:val="Default"/>
    <w:rsid w:val="00311075"/>
    <w:pPr>
      <w:autoSpaceDE w:val="0"/>
      <w:autoSpaceDN w:val="0"/>
      <w:adjustRightInd w:val="0"/>
    </w:pPr>
    <w:rPr>
      <w:rFonts w:ascii="Calibri" w:eastAsia="Calibri" w:hAnsi="Calibri" w:cs="Calibri"/>
      <w:color w:val="000000"/>
      <w:sz w:val="24"/>
      <w:szCs w:val="24"/>
      <w:lang w:eastAsia="en-US"/>
    </w:rPr>
  </w:style>
  <w:style w:type="character" w:customStyle="1" w:styleId="Heading2Char">
    <w:name w:val="Heading 2 Char"/>
    <w:link w:val="Heading2"/>
    <w:uiPriority w:val="9"/>
    <w:rsid w:val="00B85F99"/>
    <w:rPr>
      <w:b/>
      <w:bCs/>
      <w:iCs/>
      <w:sz w:val="24"/>
      <w:szCs w:val="24"/>
      <w:lang w:eastAsia="en-US"/>
    </w:rPr>
  </w:style>
  <w:style w:type="paragraph" w:styleId="Caption">
    <w:name w:val="caption"/>
    <w:basedOn w:val="Normal"/>
    <w:next w:val="Normal"/>
    <w:uiPriority w:val="35"/>
    <w:unhideWhenUsed/>
    <w:qFormat/>
    <w:rsid w:val="00D6304C"/>
    <w:pPr>
      <w:spacing w:after="200"/>
    </w:pPr>
    <w:rPr>
      <w:rFonts w:eastAsia="Arial"/>
      <w:b/>
      <w:bCs/>
      <w:color w:val="D63C15"/>
      <w:sz w:val="18"/>
      <w:szCs w:val="18"/>
    </w:rPr>
  </w:style>
  <w:style w:type="character" w:customStyle="1" w:styleId="Heading3Char">
    <w:name w:val="Heading 3 Char"/>
    <w:link w:val="Heading3"/>
    <w:uiPriority w:val="9"/>
    <w:rsid w:val="004E5326"/>
    <w:rPr>
      <w:b/>
      <w:i/>
      <w:sz w:val="24"/>
      <w:szCs w:val="24"/>
      <w:lang w:eastAsia="en-US"/>
    </w:rPr>
  </w:style>
  <w:style w:type="paragraph" w:styleId="ListParagraph">
    <w:name w:val="List Paragraph"/>
    <w:basedOn w:val="Normal"/>
    <w:uiPriority w:val="34"/>
    <w:qFormat/>
    <w:rsid w:val="00AA2941"/>
    <w:pPr>
      <w:spacing w:after="200" w:line="276" w:lineRule="auto"/>
      <w:ind w:left="720"/>
      <w:contextualSpacing/>
    </w:pPr>
    <w:rPr>
      <w:rFonts w:ascii="Arial" w:eastAsia="Arial" w:hAnsi="Arial"/>
      <w:sz w:val="22"/>
      <w:szCs w:val="22"/>
    </w:rPr>
  </w:style>
  <w:style w:type="paragraph" w:styleId="Revision">
    <w:name w:val="Revision"/>
    <w:hidden/>
    <w:uiPriority w:val="99"/>
    <w:semiHidden/>
    <w:rsid w:val="00150931"/>
    <w:rPr>
      <w:sz w:val="24"/>
      <w:szCs w:val="24"/>
      <w:lang w:eastAsia="en-US"/>
    </w:rPr>
  </w:style>
  <w:style w:type="table" w:styleId="TableGridLight">
    <w:name w:val="Grid Table Light"/>
    <w:basedOn w:val="TableNormal"/>
    <w:uiPriority w:val="40"/>
    <w:rsid w:val="00822D8C"/>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PlainTable4">
    <w:name w:val="Plain Table 4"/>
    <w:basedOn w:val="TableNormal"/>
    <w:uiPriority w:val="44"/>
    <w:rsid w:val="00822D8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LightList">
    <w:name w:val="Light List"/>
    <w:basedOn w:val="TableNormal"/>
    <w:uiPriority w:val="61"/>
    <w:rsid w:val="00822D8C"/>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styleId="FollowedHyperlink">
    <w:name w:val="FollowedHyperlink"/>
    <w:uiPriority w:val="99"/>
    <w:semiHidden/>
    <w:unhideWhenUsed/>
    <w:rsid w:val="00094961"/>
    <w:rPr>
      <w:color w:val="954F72"/>
      <w:u w:val="single"/>
    </w:rPr>
  </w:style>
  <w:style w:type="table" w:styleId="GridTable4">
    <w:name w:val="Grid Table 4"/>
    <w:basedOn w:val="TableNormal"/>
    <w:uiPriority w:val="49"/>
    <w:rsid w:val="00DF752A"/>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styleId="Bibliography">
    <w:name w:val="Bibliography"/>
    <w:basedOn w:val="Normal"/>
    <w:next w:val="Normal"/>
    <w:uiPriority w:val="37"/>
    <w:unhideWhenUsed/>
    <w:rsid w:val="000D4590"/>
    <w:pPr>
      <w:tabs>
        <w:tab w:val="left" w:pos="380"/>
      </w:tabs>
      <w:spacing w:after="240"/>
      <w:ind w:left="384" w:hanging="384"/>
    </w:pPr>
  </w:style>
  <w:style w:type="character" w:customStyle="1" w:styleId="Heading4Char">
    <w:name w:val="Heading 4 Char"/>
    <w:basedOn w:val="DefaultParagraphFont"/>
    <w:link w:val="Heading4"/>
    <w:uiPriority w:val="9"/>
    <w:rsid w:val="00417DC4"/>
    <w:rPr>
      <w:rFonts w:eastAsiaTheme="majorEastAsia" w:cstheme="majorBidi"/>
      <w:b/>
      <w:iCs/>
      <w:sz w:val="24"/>
      <w:szCs w:val="24"/>
      <w:lang w:eastAsia="en-US"/>
    </w:rPr>
  </w:style>
  <w:style w:type="character" w:customStyle="1" w:styleId="UnresolvedMention1">
    <w:name w:val="Unresolved Mention1"/>
    <w:basedOn w:val="DefaultParagraphFont"/>
    <w:uiPriority w:val="99"/>
    <w:semiHidden/>
    <w:unhideWhenUsed/>
    <w:rsid w:val="001C2034"/>
    <w:rPr>
      <w:color w:val="605E5C"/>
      <w:shd w:val="clear" w:color="auto" w:fill="E1DFDD"/>
    </w:rPr>
  </w:style>
  <w:style w:type="character" w:customStyle="1" w:styleId="TitleChar">
    <w:name w:val="Title Char"/>
    <w:basedOn w:val="DefaultParagraphFont"/>
    <w:link w:val="Title"/>
    <w:rsid w:val="000B1F37"/>
    <w:rPr>
      <w:b/>
      <w:bCs/>
      <w:sz w:val="24"/>
      <w:szCs w:val="24"/>
      <w:lang w:eastAsia="en-US"/>
    </w:rPr>
  </w:style>
  <w:style w:type="character" w:customStyle="1" w:styleId="SubtitleChar">
    <w:name w:val="Subtitle Char"/>
    <w:basedOn w:val="DefaultParagraphFont"/>
    <w:link w:val="Subtitle"/>
    <w:rsid w:val="000B1F37"/>
    <w:rPr>
      <w:i/>
      <w:iCs/>
      <w:sz w:val="24"/>
      <w:szCs w:val="24"/>
      <w:lang w:eastAsia="en-US"/>
    </w:rPr>
  </w:style>
  <w:style w:type="character" w:customStyle="1" w:styleId="HeaderChar">
    <w:name w:val="Header Char"/>
    <w:basedOn w:val="DefaultParagraphFont"/>
    <w:link w:val="Header"/>
    <w:rsid w:val="000B1F37"/>
    <w:rPr>
      <w:sz w:val="24"/>
      <w:szCs w:val="24"/>
      <w:lang w:eastAsia="en-US"/>
    </w:rPr>
  </w:style>
  <w:style w:type="character" w:customStyle="1" w:styleId="cf01">
    <w:name w:val="cf01"/>
    <w:basedOn w:val="DefaultParagraphFont"/>
    <w:rsid w:val="008D7F78"/>
    <w:rPr>
      <w:rFonts w:ascii="Segoe UI" w:hAnsi="Segoe UI" w:cs="Segoe UI" w:hint="default"/>
      <w:sz w:val="18"/>
      <w:szCs w:val="18"/>
    </w:rPr>
  </w:style>
  <w:style w:type="paragraph" w:customStyle="1" w:styleId="Style1">
    <w:name w:val="Style1"/>
    <w:basedOn w:val="Normal"/>
    <w:qFormat/>
    <w:rsid w:val="00164636"/>
    <w:rPr>
      <w:b/>
      <w:bCs/>
      <w:iCs/>
      <w:sz w:val="18"/>
      <w:szCs w:val="18"/>
    </w:rPr>
  </w:style>
  <w:style w:type="table" w:styleId="GridTable1Light">
    <w:name w:val="Grid Table 1 Light"/>
    <w:basedOn w:val="TableNormal"/>
    <w:uiPriority w:val="46"/>
    <w:rsid w:val="00D31856"/>
    <w:rPr>
      <w:rFonts w:asciiTheme="minorHAnsi" w:eastAsiaTheme="minorHAnsi" w:hAnsiTheme="minorHAnsi" w:cstheme="minorBidi"/>
      <w:kern w:val="2"/>
      <w:sz w:val="24"/>
      <w:szCs w:val="24"/>
      <w:lang w:eastAsia="en-US"/>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8276820">
      <w:bodyDiv w:val="1"/>
      <w:marLeft w:val="0"/>
      <w:marRight w:val="0"/>
      <w:marTop w:val="0"/>
      <w:marBottom w:val="0"/>
      <w:divBdr>
        <w:top w:val="none" w:sz="0" w:space="0" w:color="auto"/>
        <w:left w:val="none" w:sz="0" w:space="0" w:color="auto"/>
        <w:bottom w:val="none" w:sz="0" w:space="0" w:color="auto"/>
        <w:right w:val="none" w:sz="0" w:space="0" w:color="auto"/>
      </w:divBdr>
    </w:div>
    <w:div w:id="419915771">
      <w:bodyDiv w:val="1"/>
      <w:marLeft w:val="0"/>
      <w:marRight w:val="0"/>
      <w:marTop w:val="0"/>
      <w:marBottom w:val="0"/>
      <w:divBdr>
        <w:top w:val="none" w:sz="0" w:space="0" w:color="auto"/>
        <w:left w:val="none" w:sz="0" w:space="0" w:color="auto"/>
        <w:bottom w:val="none" w:sz="0" w:space="0" w:color="auto"/>
        <w:right w:val="none" w:sz="0" w:space="0" w:color="auto"/>
      </w:divBdr>
    </w:div>
    <w:div w:id="463736503">
      <w:bodyDiv w:val="1"/>
      <w:marLeft w:val="0"/>
      <w:marRight w:val="0"/>
      <w:marTop w:val="0"/>
      <w:marBottom w:val="0"/>
      <w:divBdr>
        <w:top w:val="none" w:sz="0" w:space="0" w:color="auto"/>
        <w:left w:val="none" w:sz="0" w:space="0" w:color="auto"/>
        <w:bottom w:val="none" w:sz="0" w:space="0" w:color="auto"/>
        <w:right w:val="none" w:sz="0" w:space="0" w:color="auto"/>
      </w:divBdr>
    </w:div>
    <w:div w:id="510072600">
      <w:bodyDiv w:val="1"/>
      <w:marLeft w:val="0"/>
      <w:marRight w:val="0"/>
      <w:marTop w:val="0"/>
      <w:marBottom w:val="0"/>
      <w:divBdr>
        <w:top w:val="none" w:sz="0" w:space="0" w:color="auto"/>
        <w:left w:val="none" w:sz="0" w:space="0" w:color="auto"/>
        <w:bottom w:val="none" w:sz="0" w:space="0" w:color="auto"/>
        <w:right w:val="none" w:sz="0" w:space="0" w:color="auto"/>
      </w:divBdr>
      <w:divsChild>
        <w:div w:id="1505318982">
          <w:marLeft w:val="0"/>
          <w:marRight w:val="0"/>
          <w:marTop w:val="0"/>
          <w:marBottom w:val="0"/>
          <w:divBdr>
            <w:top w:val="none" w:sz="0" w:space="0" w:color="auto"/>
            <w:left w:val="none" w:sz="0" w:space="0" w:color="auto"/>
            <w:bottom w:val="none" w:sz="0" w:space="0" w:color="auto"/>
            <w:right w:val="none" w:sz="0" w:space="0" w:color="auto"/>
          </w:divBdr>
          <w:divsChild>
            <w:div w:id="1775006820">
              <w:marLeft w:val="0"/>
              <w:marRight w:val="0"/>
              <w:marTop w:val="0"/>
              <w:marBottom w:val="0"/>
              <w:divBdr>
                <w:top w:val="none" w:sz="0" w:space="0" w:color="auto"/>
                <w:left w:val="none" w:sz="0" w:space="0" w:color="auto"/>
                <w:bottom w:val="none" w:sz="0" w:space="0" w:color="auto"/>
                <w:right w:val="none" w:sz="0" w:space="0" w:color="auto"/>
              </w:divBdr>
              <w:divsChild>
                <w:div w:id="1173226989">
                  <w:marLeft w:val="0"/>
                  <w:marRight w:val="0"/>
                  <w:marTop w:val="0"/>
                  <w:marBottom w:val="300"/>
                  <w:divBdr>
                    <w:top w:val="none" w:sz="0" w:space="0" w:color="auto"/>
                    <w:left w:val="none" w:sz="0" w:space="0" w:color="auto"/>
                    <w:bottom w:val="none" w:sz="0" w:space="0" w:color="auto"/>
                    <w:right w:val="none" w:sz="0" w:space="0" w:color="auto"/>
                  </w:divBdr>
                  <w:divsChild>
                    <w:div w:id="1027679506">
                      <w:marLeft w:val="0"/>
                      <w:marRight w:val="0"/>
                      <w:marTop w:val="0"/>
                      <w:marBottom w:val="0"/>
                      <w:divBdr>
                        <w:top w:val="none" w:sz="0" w:space="0" w:color="auto"/>
                        <w:left w:val="none" w:sz="0" w:space="0" w:color="auto"/>
                        <w:bottom w:val="none" w:sz="0" w:space="0" w:color="auto"/>
                        <w:right w:val="none" w:sz="0" w:space="0" w:color="auto"/>
                      </w:divBdr>
                      <w:divsChild>
                        <w:div w:id="418908054">
                          <w:marLeft w:val="0"/>
                          <w:marRight w:val="0"/>
                          <w:marTop w:val="0"/>
                          <w:marBottom w:val="0"/>
                          <w:divBdr>
                            <w:top w:val="none" w:sz="0" w:space="0" w:color="auto"/>
                            <w:left w:val="none" w:sz="0" w:space="0" w:color="auto"/>
                            <w:bottom w:val="none" w:sz="0" w:space="0" w:color="auto"/>
                            <w:right w:val="none" w:sz="0" w:space="0" w:color="auto"/>
                          </w:divBdr>
                          <w:divsChild>
                            <w:div w:id="981883561">
                              <w:marLeft w:val="0"/>
                              <w:marRight w:val="0"/>
                              <w:marTop w:val="0"/>
                              <w:marBottom w:val="0"/>
                              <w:divBdr>
                                <w:top w:val="none" w:sz="0" w:space="0" w:color="auto"/>
                                <w:left w:val="none" w:sz="0" w:space="0" w:color="auto"/>
                                <w:bottom w:val="none" w:sz="0" w:space="0" w:color="auto"/>
                                <w:right w:val="none" w:sz="0" w:space="0" w:color="auto"/>
                              </w:divBdr>
                              <w:divsChild>
                                <w:div w:id="1479029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208554">
                          <w:marLeft w:val="0"/>
                          <w:marRight w:val="0"/>
                          <w:marTop w:val="0"/>
                          <w:marBottom w:val="0"/>
                          <w:divBdr>
                            <w:top w:val="none" w:sz="0" w:space="0" w:color="auto"/>
                            <w:left w:val="none" w:sz="0" w:space="0" w:color="auto"/>
                            <w:bottom w:val="none" w:sz="0" w:space="0" w:color="auto"/>
                            <w:right w:val="none" w:sz="0" w:space="0" w:color="auto"/>
                          </w:divBdr>
                          <w:divsChild>
                            <w:div w:id="1345672106">
                              <w:marLeft w:val="0"/>
                              <w:marRight w:val="0"/>
                              <w:marTop w:val="0"/>
                              <w:marBottom w:val="0"/>
                              <w:divBdr>
                                <w:top w:val="none" w:sz="0" w:space="0" w:color="auto"/>
                                <w:left w:val="none" w:sz="0" w:space="0" w:color="auto"/>
                                <w:bottom w:val="none" w:sz="0" w:space="0" w:color="auto"/>
                                <w:right w:val="none" w:sz="0" w:space="0" w:color="auto"/>
                              </w:divBdr>
                              <w:divsChild>
                                <w:div w:id="1701007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0675015">
          <w:marLeft w:val="0"/>
          <w:marRight w:val="0"/>
          <w:marTop w:val="0"/>
          <w:marBottom w:val="0"/>
          <w:divBdr>
            <w:top w:val="none" w:sz="0" w:space="0" w:color="auto"/>
            <w:left w:val="none" w:sz="0" w:space="0" w:color="auto"/>
            <w:bottom w:val="none" w:sz="0" w:space="0" w:color="auto"/>
            <w:right w:val="none" w:sz="0" w:space="0" w:color="auto"/>
          </w:divBdr>
          <w:divsChild>
            <w:div w:id="793862387">
              <w:marLeft w:val="0"/>
              <w:marRight w:val="0"/>
              <w:marTop w:val="0"/>
              <w:marBottom w:val="0"/>
              <w:divBdr>
                <w:top w:val="none" w:sz="0" w:space="0" w:color="auto"/>
                <w:left w:val="none" w:sz="0" w:space="0" w:color="auto"/>
                <w:bottom w:val="none" w:sz="0" w:space="0" w:color="auto"/>
                <w:right w:val="none" w:sz="0" w:space="0" w:color="auto"/>
              </w:divBdr>
              <w:divsChild>
                <w:div w:id="1431855592">
                  <w:marLeft w:val="0"/>
                  <w:marRight w:val="0"/>
                  <w:marTop w:val="0"/>
                  <w:marBottom w:val="0"/>
                  <w:divBdr>
                    <w:top w:val="none" w:sz="0" w:space="0" w:color="auto"/>
                    <w:left w:val="none" w:sz="0" w:space="0" w:color="auto"/>
                    <w:bottom w:val="none" w:sz="0" w:space="0" w:color="auto"/>
                    <w:right w:val="none" w:sz="0" w:space="0" w:color="auto"/>
                  </w:divBdr>
                  <w:divsChild>
                    <w:div w:id="90123466">
                      <w:marLeft w:val="0"/>
                      <w:marRight w:val="0"/>
                      <w:marTop w:val="0"/>
                      <w:marBottom w:val="0"/>
                      <w:divBdr>
                        <w:top w:val="none" w:sz="0" w:space="0" w:color="auto"/>
                        <w:left w:val="none" w:sz="0" w:space="0" w:color="auto"/>
                        <w:bottom w:val="none" w:sz="0" w:space="0" w:color="auto"/>
                        <w:right w:val="none" w:sz="0" w:space="0" w:color="auto"/>
                      </w:divBdr>
                      <w:divsChild>
                        <w:div w:id="102963128">
                          <w:marLeft w:val="0"/>
                          <w:marRight w:val="0"/>
                          <w:marTop w:val="0"/>
                          <w:marBottom w:val="150"/>
                          <w:divBdr>
                            <w:top w:val="none" w:sz="0" w:space="0" w:color="auto"/>
                            <w:left w:val="none" w:sz="0" w:space="0" w:color="auto"/>
                            <w:bottom w:val="none" w:sz="0" w:space="0" w:color="auto"/>
                            <w:right w:val="none" w:sz="0" w:space="0" w:color="auto"/>
                          </w:divBdr>
                          <w:divsChild>
                            <w:div w:id="1095441674">
                              <w:marLeft w:val="0"/>
                              <w:marRight w:val="0"/>
                              <w:marTop w:val="0"/>
                              <w:marBottom w:val="0"/>
                              <w:divBdr>
                                <w:top w:val="none" w:sz="0" w:space="0" w:color="auto"/>
                                <w:left w:val="none" w:sz="0" w:space="0" w:color="auto"/>
                                <w:bottom w:val="none" w:sz="0" w:space="0" w:color="auto"/>
                                <w:right w:val="none" w:sz="0" w:space="0" w:color="auto"/>
                              </w:divBdr>
                              <w:divsChild>
                                <w:div w:id="1195462289">
                                  <w:marLeft w:val="0"/>
                                  <w:marRight w:val="0"/>
                                  <w:marTop w:val="0"/>
                                  <w:marBottom w:val="0"/>
                                  <w:divBdr>
                                    <w:top w:val="none" w:sz="0" w:space="0" w:color="auto"/>
                                    <w:left w:val="none" w:sz="0" w:space="0" w:color="auto"/>
                                    <w:bottom w:val="none" w:sz="0" w:space="0" w:color="auto"/>
                                    <w:right w:val="none" w:sz="0" w:space="0" w:color="auto"/>
                                  </w:divBdr>
                                  <w:divsChild>
                                    <w:div w:id="254755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9666588">
                          <w:marLeft w:val="0"/>
                          <w:marRight w:val="0"/>
                          <w:marTop w:val="0"/>
                          <w:marBottom w:val="0"/>
                          <w:divBdr>
                            <w:top w:val="none" w:sz="0" w:space="0" w:color="auto"/>
                            <w:left w:val="none" w:sz="0" w:space="0" w:color="auto"/>
                            <w:bottom w:val="none" w:sz="0" w:space="0" w:color="auto"/>
                            <w:right w:val="none" w:sz="0" w:space="0" w:color="auto"/>
                          </w:divBdr>
                          <w:divsChild>
                            <w:div w:id="343364833">
                              <w:marLeft w:val="0"/>
                              <w:marRight w:val="345"/>
                              <w:marTop w:val="0"/>
                              <w:marBottom w:val="0"/>
                              <w:divBdr>
                                <w:top w:val="none" w:sz="0" w:space="0" w:color="auto"/>
                                <w:left w:val="none" w:sz="0" w:space="0" w:color="auto"/>
                                <w:bottom w:val="none" w:sz="0" w:space="0" w:color="auto"/>
                                <w:right w:val="none" w:sz="0" w:space="0" w:color="auto"/>
                              </w:divBdr>
                              <w:divsChild>
                                <w:div w:id="551233141">
                                  <w:marLeft w:val="0"/>
                                  <w:marRight w:val="0"/>
                                  <w:marTop w:val="0"/>
                                  <w:marBottom w:val="0"/>
                                  <w:divBdr>
                                    <w:top w:val="none" w:sz="0" w:space="0" w:color="auto"/>
                                    <w:left w:val="none" w:sz="0" w:space="0" w:color="auto"/>
                                    <w:bottom w:val="none" w:sz="0" w:space="0" w:color="auto"/>
                                    <w:right w:val="none" w:sz="0" w:space="0" w:color="auto"/>
                                  </w:divBdr>
                                  <w:divsChild>
                                    <w:div w:id="2104761040">
                                      <w:marLeft w:val="0"/>
                                      <w:marRight w:val="0"/>
                                      <w:marTop w:val="0"/>
                                      <w:marBottom w:val="0"/>
                                      <w:divBdr>
                                        <w:top w:val="none" w:sz="0" w:space="0" w:color="auto"/>
                                        <w:left w:val="none" w:sz="0" w:space="0" w:color="auto"/>
                                        <w:bottom w:val="none" w:sz="0" w:space="0" w:color="auto"/>
                                        <w:right w:val="none" w:sz="0" w:space="0" w:color="auto"/>
                                      </w:divBdr>
                                      <w:divsChild>
                                        <w:div w:id="1535850953">
                                          <w:marLeft w:val="0"/>
                                          <w:marRight w:val="0"/>
                                          <w:marTop w:val="0"/>
                                          <w:marBottom w:val="0"/>
                                          <w:divBdr>
                                            <w:top w:val="none" w:sz="0" w:space="0" w:color="auto"/>
                                            <w:left w:val="none" w:sz="0" w:space="0" w:color="auto"/>
                                            <w:bottom w:val="none" w:sz="0" w:space="0" w:color="auto"/>
                                            <w:right w:val="none" w:sz="0" w:space="0" w:color="auto"/>
                                          </w:divBdr>
                                          <w:divsChild>
                                            <w:div w:id="1521234109">
                                              <w:marLeft w:val="0"/>
                                              <w:marRight w:val="0"/>
                                              <w:marTop w:val="225"/>
                                              <w:marBottom w:val="225"/>
                                              <w:divBdr>
                                                <w:top w:val="none" w:sz="0" w:space="0" w:color="auto"/>
                                                <w:left w:val="none" w:sz="0" w:space="0" w:color="auto"/>
                                                <w:bottom w:val="none" w:sz="0" w:space="0" w:color="auto"/>
                                                <w:right w:val="none" w:sz="0" w:space="0" w:color="auto"/>
                                              </w:divBdr>
                                            </w:div>
                                          </w:divsChild>
                                        </w:div>
                                      </w:divsChild>
                                    </w:div>
                                  </w:divsChild>
                                </w:div>
                                <w:div w:id="830214868">
                                  <w:marLeft w:val="0"/>
                                  <w:marRight w:val="0"/>
                                  <w:marTop w:val="0"/>
                                  <w:marBottom w:val="0"/>
                                  <w:divBdr>
                                    <w:top w:val="none" w:sz="0" w:space="0" w:color="auto"/>
                                    <w:left w:val="none" w:sz="0" w:space="0" w:color="auto"/>
                                    <w:bottom w:val="none" w:sz="0" w:space="0" w:color="auto"/>
                                    <w:right w:val="none" w:sz="0" w:space="0" w:color="auto"/>
                                  </w:divBdr>
                                  <w:divsChild>
                                    <w:div w:id="1719893616">
                                      <w:marLeft w:val="0"/>
                                      <w:marRight w:val="0"/>
                                      <w:marTop w:val="0"/>
                                      <w:marBottom w:val="0"/>
                                      <w:divBdr>
                                        <w:top w:val="none" w:sz="0" w:space="0" w:color="auto"/>
                                        <w:left w:val="none" w:sz="0" w:space="0" w:color="auto"/>
                                        <w:bottom w:val="none" w:sz="0" w:space="0" w:color="auto"/>
                                        <w:right w:val="none" w:sz="0" w:space="0" w:color="auto"/>
                                      </w:divBdr>
                                    </w:div>
                                  </w:divsChild>
                                </w:div>
                                <w:div w:id="1125271557">
                                  <w:marLeft w:val="0"/>
                                  <w:marRight w:val="0"/>
                                  <w:marTop w:val="0"/>
                                  <w:marBottom w:val="0"/>
                                  <w:divBdr>
                                    <w:top w:val="none" w:sz="0" w:space="0" w:color="auto"/>
                                    <w:left w:val="none" w:sz="0" w:space="0" w:color="auto"/>
                                    <w:bottom w:val="none" w:sz="0" w:space="0" w:color="auto"/>
                                    <w:right w:val="none" w:sz="0" w:space="0" w:color="auto"/>
                                  </w:divBdr>
                                  <w:divsChild>
                                    <w:div w:id="846790741">
                                      <w:marLeft w:val="0"/>
                                      <w:marRight w:val="0"/>
                                      <w:marTop w:val="0"/>
                                      <w:marBottom w:val="0"/>
                                      <w:divBdr>
                                        <w:top w:val="none" w:sz="0" w:space="0" w:color="auto"/>
                                        <w:left w:val="none" w:sz="0" w:space="0" w:color="auto"/>
                                        <w:bottom w:val="none" w:sz="0" w:space="0" w:color="auto"/>
                                        <w:right w:val="none" w:sz="0" w:space="0" w:color="auto"/>
                                      </w:divBdr>
                                      <w:divsChild>
                                        <w:div w:id="655646508">
                                          <w:marLeft w:val="0"/>
                                          <w:marRight w:val="0"/>
                                          <w:marTop w:val="0"/>
                                          <w:marBottom w:val="0"/>
                                          <w:divBdr>
                                            <w:top w:val="none" w:sz="0" w:space="0" w:color="auto"/>
                                            <w:left w:val="none" w:sz="0" w:space="0" w:color="auto"/>
                                            <w:bottom w:val="none" w:sz="0" w:space="0" w:color="auto"/>
                                            <w:right w:val="none" w:sz="0" w:space="0" w:color="auto"/>
                                          </w:divBdr>
                                          <w:divsChild>
                                            <w:div w:id="1304657863">
                                              <w:marLeft w:val="0"/>
                                              <w:marRight w:val="0"/>
                                              <w:marTop w:val="0"/>
                                              <w:marBottom w:val="0"/>
                                              <w:divBdr>
                                                <w:top w:val="none" w:sz="0" w:space="0" w:color="auto"/>
                                                <w:left w:val="none" w:sz="0" w:space="0" w:color="auto"/>
                                                <w:bottom w:val="none" w:sz="0" w:space="0" w:color="auto"/>
                                                <w:right w:val="none" w:sz="0" w:space="0" w:color="auto"/>
                                              </w:divBdr>
                                              <w:divsChild>
                                                <w:div w:id="1135174531">
                                                  <w:marLeft w:val="0"/>
                                                  <w:marRight w:val="0"/>
                                                  <w:marTop w:val="0"/>
                                                  <w:marBottom w:val="0"/>
                                                  <w:divBdr>
                                                    <w:top w:val="none" w:sz="0" w:space="0" w:color="auto"/>
                                                    <w:left w:val="none" w:sz="0" w:space="0" w:color="auto"/>
                                                    <w:bottom w:val="none" w:sz="0" w:space="0" w:color="auto"/>
                                                    <w:right w:val="none" w:sz="0" w:space="0" w:color="auto"/>
                                                  </w:divBdr>
                                                  <w:divsChild>
                                                    <w:div w:id="2107114434">
                                                      <w:marLeft w:val="0"/>
                                                      <w:marRight w:val="0"/>
                                                      <w:marTop w:val="0"/>
                                                      <w:marBottom w:val="0"/>
                                                      <w:divBdr>
                                                        <w:top w:val="none" w:sz="0" w:space="0" w:color="auto"/>
                                                        <w:left w:val="none" w:sz="0" w:space="0" w:color="auto"/>
                                                        <w:bottom w:val="none" w:sz="0" w:space="0" w:color="auto"/>
                                                        <w:right w:val="none" w:sz="0" w:space="0" w:color="auto"/>
                                                      </w:divBdr>
                                                      <w:divsChild>
                                                        <w:div w:id="624775747">
                                                          <w:marLeft w:val="0"/>
                                                          <w:marRight w:val="0"/>
                                                          <w:marTop w:val="0"/>
                                                          <w:marBottom w:val="0"/>
                                                          <w:divBdr>
                                                            <w:top w:val="none" w:sz="0" w:space="0" w:color="auto"/>
                                                            <w:left w:val="none" w:sz="0" w:space="0" w:color="auto"/>
                                                            <w:bottom w:val="none" w:sz="0" w:space="0" w:color="auto"/>
                                                            <w:right w:val="none" w:sz="0" w:space="0" w:color="auto"/>
                                                          </w:divBdr>
                                                          <w:divsChild>
                                                            <w:div w:id="356349114">
                                                              <w:marLeft w:val="0"/>
                                                              <w:marRight w:val="0"/>
                                                              <w:marTop w:val="0"/>
                                                              <w:marBottom w:val="0"/>
                                                              <w:divBdr>
                                                                <w:top w:val="none" w:sz="0" w:space="0" w:color="auto"/>
                                                                <w:left w:val="none" w:sz="0" w:space="0" w:color="auto"/>
                                                                <w:bottom w:val="none" w:sz="0" w:space="0" w:color="auto"/>
                                                                <w:right w:val="none" w:sz="0" w:space="0" w:color="auto"/>
                                                              </w:divBdr>
                                                              <w:divsChild>
                                                                <w:div w:id="590771606">
                                                                  <w:marLeft w:val="0"/>
                                                                  <w:marRight w:val="0"/>
                                                                  <w:marTop w:val="0"/>
                                                                  <w:marBottom w:val="0"/>
                                                                  <w:divBdr>
                                                                    <w:top w:val="none" w:sz="0" w:space="0" w:color="auto"/>
                                                                    <w:left w:val="none" w:sz="0" w:space="0" w:color="auto"/>
                                                                    <w:bottom w:val="none" w:sz="0" w:space="0" w:color="auto"/>
                                                                    <w:right w:val="none" w:sz="0" w:space="0" w:color="auto"/>
                                                                  </w:divBdr>
                                                                  <w:divsChild>
                                                                    <w:div w:id="1527448967">
                                                                      <w:marLeft w:val="0"/>
                                                                      <w:marRight w:val="0"/>
                                                                      <w:marTop w:val="0"/>
                                                                      <w:marBottom w:val="0"/>
                                                                      <w:divBdr>
                                                                        <w:top w:val="none" w:sz="0" w:space="0" w:color="auto"/>
                                                                        <w:left w:val="none" w:sz="0" w:space="0" w:color="auto"/>
                                                                        <w:bottom w:val="none" w:sz="0" w:space="0" w:color="auto"/>
                                                                        <w:right w:val="none" w:sz="0" w:space="0" w:color="auto"/>
                                                                      </w:divBdr>
                                                                      <w:divsChild>
                                                                        <w:div w:id="413088611">
                                                                          <w:marLeft w:val="0"/>
                                                                          <w:marRight w:val="0"/>
                                                                          <w:marTop w:val="0"/>
                                                                          <w:marBottom w:val="0"/>
                                                                          <w:divBdr>
                                                                            <w:top w:val="none" w:sz="0" w:space="0" w:color="auto"/>
                                                                            <w:left w:val="none" w:sz="0" w:space="0" w:color="auto"/>
                                                                            <w:bottom w:val="none" w:sz="0" w:space="0" w:color="auto"/>
                                                                            <w:right w:val="none" w:sz="0" w:space="0" w:color="auto"/>
                                                                          </w:divBdr>
                                                                          <w:divsChild>
                                                                            <w:div w:id="1294675385">
                                                                              <w:marLeft w:val="0"/>
                                                                              <w:marRight w:val="0"/>
                                                                              <w:marTop w:val="0"/>
                                                                              <w:marBottom w:val="0"/>
                                                                              <w:divBdr>
                                                                                <w:top w:val="none" w:sz="0" w:space="0" w:color="auto"/>
                                                                                <w:left w:val="none" w:sz="0" w:space="0" w:color="auto"/>
                                                                                <w:bottom w:val="none" w:sz="0" w:space="0" w:color="auto"/>
                                                                                <w:right w:val="none" w:sz="0" w:space="0" w:color="auto"/>
                                                                              </w:divBdr>
                                                                              <w:divsChild>
                                                                                <w:div w:id="1101150094">
                                                                                  <w:marLeft w:val="0"/>
                                                                                  <w:marRight w:val="0"/>
                                                                                  <w:marTop w:val="0"/>
                                                                                  <w:marBottom w:val="150"/>
                                                                                  <w:divBdr>
                                                                                    <w:top w:val="none" w:sz="0" w:space="0" w:color="auto"/>
                                                                                    <w:left w:val="none" w:sz="0" w:space="0" w:color="auto"/>
                                                                                    <w:bottom w:val="single" w:sz="6" w:space="8" w:color="D6D6D6"/>
                                                                                    <w:right w:val="none" w:sz="0" w:space="0" w:color="auto"/>
                                                                                  </w:divBdr>
                                                                                </w:div>
                                                                                <w:div w:id="1805613289">
                                                                                  <w:marLeft w:val="0"/>
                                                                                  <w:marRight w:val="0"/>
                                                                                  <w:marTop w:val="0"/>
                                                                                  <w:marBottom w:val="0"/>
                                                                                  <w:divBdr>
                                                                                    <w:top w:val="none" w:sz="0" w:space="0" w:color="auto"/>
                                                                                    <w:left w:val="none" w:sz="0" w:space="0" w:color="auto"/>
                                                                                    <w:bottom w:val="none" w:sz="0" w:space="0" w:color="auto"/>
                                                                                    <w:right w:val="none" w:sz="0" w:space="0" w:color="auto"/>
                                                                                  </w:divBdr>
                                                                                </w:div>
                                                                                <w:div w:id="1531528180">
                                                                                  <w:marLeft w:val="0"/>
                                                                                  <w:marRight w:val="0"/>
                                                                                  <w:marTop w:val="225"/>
                                                                                  <w:marBottom w:val="225"/>
                                                                                  <w:divBdr>
                                                                                    <w:top w:val="none" w:sz="0" w:space="0" w:color="auto"/>
                                                                                    <w:left w:val="none" w:sz="0" w:space="0" w:color="auto"/>
                                                                                    <w:bottom w:val="none" w:sz="0" w:space="0" w:color="auto"/>
                                                                                    <w:right w:val="none" w:sz="0" w:space="0" w:color="auto"/>
                                                                                  </w:divBdr>
                                                                                </w:div>
                                                                                <w:div w:id="380717880">
                                                                                  <w:marLeft w:val="0"/>
                                                                                  <w:marRight w:val="0"/>
                                                                                  <w:marTop w:val="0"/>
                                                                                  <w:marBottom w:val="0"/>
                                                                                  <w:divBdr>
                                                                                    <w:top w:val="none" w:sz="0" w:space="0" w:color="auto"/>
                                                                                    <w:left w:val="none" w:sz="0" w:space="0" w:color="auto"/>
                                                                                    <w:bottom w:val="none" w:sz="0" w:space="0" w:color="auto"/>
                                                                                    <w:right w:val="none" w:sz="0" w:space="0" w:color="auto"/>
                                                                                  </w:divBdr>
                                                                                </w:div>
                                                                                <w:div w:id="1235437798">
                                                                                  <w:marLeft w:val="0"/>
                                                                                  <w:marRight w:val="0"/>
                                                                                  <w:marTop w:val="0"/>
                                                                                  <w:marBottom w:val="0"/>
                                                                                  <w:divBdr>
                                                                                    <w:top w:val="none" w:sz="0" w:space="0" w:color="auto"/>
                                                                                    <w:left w:val="none" w:sz="0" w:space="0" w:color="auto"/>
                                                                                    <w:bottom w:val="none" w:sz="0" w:space="0" w:color="auto"/>
                                                                                    <w:right w:val="none" w:sz="0" w:space="0" w:color="auto"/>
                                                                                  </w:divBdr>
                                                                                </w:div>
                                                                                <w:div w:id="1343782211">
                                                                                  <w:marLeft w:val="0"/>
                                                                                  <w:marRight w:val="0"/>
                                                                                  <w:marTop w:val="0"/>
                                                                                  <w:marBottom w:val="0"/>
                                                                                  <w:divBdr>
                                                                                    <w:top w:val="none" w:sz="0" w:space="0" w:color="auto"/>
                                                                                    <w:left w:val="none" w:sz="0" w:space="0" w:color="auto"/>
                                                                                    <w:bottom w:val="none" w:sz="0" w:space="0" w:color="auto"/>
                                                                                    <w:right w:val="none" w:sz="0" w:space="0" w:color="auto"/>
                                                                                  </w:divBdr>
                                                                                  <w:divsChild>
                                                                                    <w:div w:id="463347999">
                                                                                      <w:marLeft w:val="0"/>
                                                                                      <w:marRight w:val="0"/>
                                                                                      <w:marTop w:val="240"/>
                                                                                      <w:marBottom w:val="240"/>
                                                                                      <w:divBdr>
                                                                                        <w:top w:val="none" w:sz="0" w:space="0" w:color="auto"/>
                                                                                        <w:left w:val="none" w:sz="0" w:space="0" w:color="auto"/>
                                                                                        <w:bottom w:val="none" w:sz="0" w:space="0" w:color="auto"/>
                                                                                        <w:right w:val="none" w:sz="0" w:space="0" w:color="auto"/>
                                                                                      </w:divBdr>
                                                                                      <w:divsChild>
                                                                                        <w:div w:id="107359339">
                                                                                          <w:marLeft w:val="0"/>
                                                                                          <w:marRight w:val="0"/>
                                                                                          <w:marTop w:val="240"/>
                                                                                          <w:marBottom w:val="240"/>
                                                                                          <w:divBdr>
                                                                                            <w:top w:val="none" w:sz="0" w:space="0" w:color="auto"/>
                                                                                            <w:left w:val="none" w:sz="0" w:space="0" w:color="auto"/>
                                                                                            <w:bottom w:val="none" w:sz="0" w:space="0" w:color="auto"/>
                                                                                            <w:right w:val="none" w:sz="0" w:space="0" w:color="auto"/>
                                                                                          </w:divBdr>
                                                                                          <w:divsChild>
                                                                                            <w:div w:id="993141195">
                                                                                              <w:marLeft w:val="0"/>
                                                                                              <w:marRight w:val="0"/>
                                                                                              <w:marTop w:val="0"/>
                                                                                              <w:marBottom w:val="0"/>
                                                                                              <w:divBdr>
                                                                                                <w:top w:val="none" w:sz="0" w:space="0" w:color="auto"/>
                                                                                                <w:left w:val="none" w:sz="0" w:space="0" w:color="auto"/>
                                                                                                <w:bottom w:val="none" w:sz="0" w:space="0" w:color="auto"/>
                                                                                                <w:right w:val="none" w:sz="0" w:space="0" w:color="auto"/>
                                                                                              </w:divBdr>
                                                                                            </w:div>
                                                                                            <w:div w:id="879853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7762269">
                                                                                      <w:marLeft w:val="0"/>
                                                                                      <w:marRight w:val="0"/>
                                                                                      <w:marTop w:val="0"/>
                                                                                      <w:marBottom w:val="0"/>
                                                                                      <w:divBdr>
                                                                                        <w:top w:val="none" w:sz="0" w:space="0" w:color="auto"/>
                                                                                        <w:left w:val="none" w:sz="0" w:space="0" w:color="auto"/>
                                                                                        <w:bottom w:val="none" w:sz="0" w:space="0" w:color="auto"/>
                                                                                        <w:right w:val="none" w:sz="0" w:space="0" w:color="auto"/>
                                                                                      </w:divBdr>
                                                                                      <w:divsChild>
                                                                                        <w:div w:id="770903521">
                                                                                          <w:marLeft w:val="0"/>
                                                                                          <w:marRight w:val="0"/>
                                                                                          <w:marTop w:val="0"/>
                                                                                          <w:marBottom w:val="0"/>
                                                                                          <w:divBdr>
                                                                                            <w:top w:val="none" w:sz="0" w:space="0" w:color="auto"/>
                                                                                            <w:left w:val="none" w:sz="0" w:space="0" w:color="auto"/>
                                                                                            <w:bottom w:val="none" w:sz="0" w:space="0" w:color="auto"/>
                                                                                            <w:right w:val="none" w:sz="0" w:space="0" w:color="auto"/>
                                                                                          </w:divBdr>
                                                                                        </w:div>
                                                                                        <w:div w:id="157963009">
                                                                                          <w:marLeft w:val="0"/>
                                                                                          <w:marRight w:val="0"/>
                                                                                          <w:marTop w:val="0"/>
                                                                                          <w:marBottom w:val="0"/>
                                                                                          <w:divBdr>
                                                                                            <w:top w:val="none" w:sz="0" w:space="0" w:color="auto"/>
                                                                                            <w:left w:val="none" w:sz="0" w:space="0" w:color="auto"/>
                                                                                            <w:bottom w:val="none" w:sz="0" w:space="0" w:color="auto"/>
                                                                                            <w:right w:val="none" w:sz="0" w:space="0" w:color="auto"/>
                                                                                          </w:divBdr>
                                                                                        </w:div>
                                                                                        <w:div w:id="1850287211">
                                                                                          <w:marLeft w:val="0"/>
                                                                                          <w:marRight w:val="0"/>
                                                                                          <w:marTop w:val="0"/>
                                                                                          <w:marBottom w:val="0"/>
                                                                                          <w:divBdr>
                                                                                            <w:top w:val="none" w:sz="0" w:space="0" w:color="auto"/>
                                                                                            <w:left w:val="none" w:sz="0" w:space="0" w:color="auto"/>
                                                                                            <w:bottom w:val="none" w:sz="0" w:space="0" w:color="auto"/>
                                                                                            <w:right w:val="none" w:sz="0" w:space="0" w:color="auto"/>
                                                                                          </w:divBdr>
                                                                                        </w:div>
                                                                                        <w:div w:id="615868088">
                                                                                          <w:marLeft w:val="0"/>
                                                                                          <w:marRight w:val="0"/>
                                                                                          <w:marTop w:val="0"/>
                                                                                          <w:marBottom w:val="0"/>
                                                                                          <w:divBdr>
                                                                                            <w:top w:val="none" w:sz="0" w:space="0" w:color="auto"/>
                                                                                            <w:left w:val="none" w:sz="0" w:space="0" w:color="auto"/>
                                                                                            <w:bottom w:val="none" w:sz="0" w:space="0" w:color="auto"/>
                                                                                            <w:right w:val="none" w:sz="0" w:space="0" w:color="auto"/>
                                                                                          </w:divBdr>
                                                                                        </w:div>
                                                                                      </w:divsChild>
                                                                                    </w:div>
                                                                                    <w:div w:id="2016181394">
                                                                                      <w:marLeft w:val="0"/>
                                                                                      <w:marRight w:val="0"/>
                                                                                      <w:marTop w:val="0"/>
                                                                                      <w:marBottom w:val="0"/>
                                                                                      <w:divBdr>
                                                                                        <w:top w:val="none" w:sz="0" w:space="0" w:color="auto"/>
                                                                                        <w:left w:val="none" w:sz="0" w:space="0" w:color="auto"/>
                                                                                        <w:bottom w:val="none" w:sz="0" w:space="0" w:color="auto"/>
                                                                                        <w:right w:val="none" w:sz="0" w:space="0" w:color="auto"/>
                                                                                      </w:divBdr>
                                                                                      <w:divsChild>
                                                                                        <w:div w:id="74208068">
                                                                                          <w:marLeft w:val="0"/>
                                                                                          <w:marRight w:val="0"/>
                                                                                          <w:marTop w:val="0"/>
                                                                                          <w:marBottom w:val="0"/>
                                                                                          <w:divBdr>
                                                                                            <w:top w:val="none" w:sz="0" w:space="0" w:color="auto"/>
                                                                                            <w:left w:val="none" w:sz="0" w:space="0" w:color="auto"/>
                                                                                            <w:bottom w:val="none" w:sz="0" w:space="0" w:color="auto"/>
                                                                                            <w:right w:val="none" w:sz="0" w:space="0" w:color="auto"/>
                                                                                          </w:divBdr>
                                                                                        </w:div>
                                                                                        <w:div w:id="1777552976">
                                                                                          <w:marLeft w:val="0"/>
                                                                                          <w:marRight w:val="0"/>
                                                                                          <w:marTop w:val="0"/>
                                                                                          <w:marBottom w:val="0"/>
                                                                                          <w:divBdr>
                                                                                            <w:top w:val="none" w:sz="0" w:space="0" w:color="auto"/>
                                                                                            <w:left w:val="none" w:sz="0" w:space="0" w:color="auto"/>
                                                                                            <w:bottom w:val="none" w:sz="0" w:space="0" w:color="auto"/>
                                                                                            <w:right w:val="none" w:sz="0" w:space="0" w:color="auto"/>
                                                                                          </w:divBdr>
                                                                                        </w:div>
                                                                                      </w:divsChild>
                                                                                    </w:div>
                                                                                    <w:div w:id="959920921">
                                                                                      <w:marLeft w:val="0"/>
                                                                                      <w:marRight w:val="0"/>
                                                                                      <w:marTop w:val="0"/>
                                                                                      <w:marBottom w:val="0"/>
                                                                                      <w:divBdr>
                                                                                        <w:top w:val="none" w:sz="0" w:space="0" w:color="auto"/>
                                                                                        <w:left w:val="none" w:sz="0" w:space="0" w:color="auto"/>
                                                                                        <w:bottom w:val="none" w:sz="0" w:space="0" w:color="auto"/>
                                                                                        <w:right w:val="none" w:sz="0" w:space="0" w:color="auto"/>
                                                                                      </w:divBdr>
                                                                                      <w:divsChild>
                                                                                        <w:div w:id="503326871">
                                                                                          <w:marLeft w:val="0"/>
                                                                                          <w:marRight w:val="0"/>
                                                                                          <w:marTop w:val="0"/>
                                                                                          <w:marBottom w:val="0"/>
                                                                                          <w:divBdr>
                                                                                            <w:top w:val="none" w:sz="0" w:space="0" w:color="auto"/>
                                                                                            <w:left w:val="none" w:sz="0" w:space="0" w:color="auto"/>
                                                                                            <w:bottom w:val="none" w:sz="0" w:space="0" w:color="auto"/>
                                                                                            <w:right w:val="none" w:sz="0" w:space="0" w:color="auto"/>
                                                                                          </w:divBdr>
                                                                                        </w:div>
                                                                                        <w:div w:id="429207467">
                                                                                          <w:marLeft w:val="0"/>
                                                                                          <w:marRight w:val="0"/>
                                                                                          <w:marTop w:val="0"/>
                                                                                          <w:marBottom w:val="0"/>
                                                                                          <w:divBdr>
                                                                                            <w:top w:val="none" w:sz="0" w:space="0" w:color="auto"/>
                                                                                            <w:left w:val="none" w:sz="0" w:space="0" w:color="auto"/>
                                                                                            <w:bottom w:val="none" w:sz="0" w:space="0" w:color="auto"/>
                                                                                            <w:right w:val="none" w:sz="0" w:space="0" w:color="auto"/>
                                                                                          </w:divBdr>
                                                                                          <w:divsChild>
                                                                                            <w:div w:id="267279494">
                                                                                              <w:marLeft w:val="0"/>
                                                                                              <w:marRight w:val="0"/>
                                                                                              <w:marTop w:val="240"/>
                                                                                              <w:marBottom w:val="240"/>
                                                                                              <w:divBdr>
                                                                                                <w:top w:val="none" w:sz="0" w:space="0" w:color="auto"/>
                                                                                                <w:left w:val="none" w:sz="0" w:space="0" w:color="auto"/>
                                                                                                <w:bottom w:val="none" w:sz="0" w:space="0" w:color="auto"/>
                                                                                                <w:right w:val="none" w:sz="0" w:space="0" w:color="auto"/>
                                                                                              </w:divBdr>
                                                                                              <w:divsChild>
                                                                                                <w:div w:id="1102913181">
                                                                                                  <w:marLeft w:val="0"/>
                                                                                                  <w:marRight w:val="0"/>
                                                                                                  <w:marTop w:val="240"/>
                                                                                                  <w:marBottom w:val="240"/>
                                                                                                  <w:divBdr>
                                                                                                    <w:top w:val="none" w:sz="0" w:space="0" w:color="auto"/>
                                                                                                    <w:left w:val="none" w:sz="0" w:space="0" w:color="auto"/>
                                                                                                    <w:bottom w:val="none" w:sz="0" w:space="0" w:color="auto"/>
                                                                                                    <w:right w:val="none" w:sz="0" w:space="0" w:color="auto"/>
                                                                                                  </w:divBdr>
                                                                                                  <w:divsChild>
                                                                                                    <w:div w:id="1124153888">
                                                                                                      <w:marLeft w:val="0"/>
                                                                                                      <w:marRight w:val="0"/>
                                                                                                      <w:marTop w:val="0"/>
                                                                                                      <w:marBottom w:val="0"/>
                                                                                                      <w:divBdr>
                                                                                                        <w:top w:val="none" w:sz="0" w:space="0" w:color="auto"/>
                                                                                                        <w:left w:val="none" w:sz="0" w:space="0" w:color="auto"/>
                                                                                                        <w:bottom w:val="none" w:sz="0" w:space="0" w:color="auto"/>
                                                                                                        <w:right w:val="none" w:sz="0" w:space="0" w:color="auto"/>
                                                                                                      </w:divBdr>
                                                                                                    </w:div>
                                                                                                    <w:div w:id="2081168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9952654">
                                                                                      <w:marLeft w:val="0"/>
                                                                                      <w:marRight w:val="0"/>
                                                                                      <w:marTop w:val="0"/>
                                                                                      <w:marBottom w:val="0"/>
                                                                                      <w:divBdr>
                                                                                        <w:top w:val="none" w:sz="0" w:space="0" w:color="auto"/>
                                                                                        <w:left w:val="none" w:sz="0" w:space="0" w:color="auto"/>
                                                                                        <w:bottom w:val="none" w:sz="0" w:space="0" w:color="auto"/>
                                                                                        <w:right w:val="none" w:sz="0" w:space="0" w:color="auto"/>
                                                                                      </w:divBdr>
                                                                                      <w:divsChild>
                                                                                        <w:div w:id="1098331288">
                                                                                          <w:marLeft w:val="0"/>
                                                                                          <w:marRight w:val="0"/>
                                                                                          <w:marTop w:val="0"/>
                                                                                          <w:marBottom w:val="0"/>
                                                                                          <w:divBdr>
                                                                                            <w:top w:val="none" w:sz="0" w:space="0" w:color="auto"/>
                                                                                            <w:left w:val="none" w:sz="0" w:space="0" w:color="auto"/>
                                                                                            <w:bottom w:val="none" w:sz="0" w:space="0" w:color="auto"/>
                                                                                            <w:right w:val="none" w:sz="0" w:space="0" w:color="auto"/>
                                                                                          </w:divBdr>
                                                                                        </w:div>
                                                                                        <w:div w:id="1161503941">
                                                                                          <w:marLeft w:val="0"/>
                                                                                          <w:marRight w:val="0"/>
                                                                                          <w:marTop w:val="0"/>
                                                                                          <w:marBottom w:val="0"/>
                                                                                          <w:divBdr>
                                                                                            <w:top w:val="none" w:sz="0" w:space="0" w:color="auto"/>
                                                                                            <w:left w:val="none" w:sz="0" w:space="0" w:color="auto"/>
                                                                                            <w:bottom w:val="none" w:sz="0" w:space="0" w:color="auto"/>
                                                                                            <w:right w:val="none" w:sz="0" w:space="0" w:color="auto"/>
                                                                                          </w:divBdr>
                                                                                        </w:div>
                                                                                      </w:divsChild>
                                                                                    </w:div>
                                                                                    <w:div w:id="1533109170">
                                                                                      <w:marLeft w:val="0"/>
                                                                                      <w:marRight w:val="0"/>
                                                                                      <w:marTop w:val="0"/>
                                                                                      <w:marBottom w:val="0"/>
                                                                                      <w:divBdr>
                                                                                        <w:top w:val="none" w:sz="0" w:space="0" w:color="auto"/>
                                                                                        <w:left w:val="none" w:sz="0" w:space="0" w:color="auto"/>
                                                                                        <w:bottom w:val="none" w:sz="0" w:space="0" w:color="auto"/>
                                                                                        <w:right w:val="none" w:sz="0" w:space="0" w:color="auto"/>
                                                                                      </w:divBdr>
                                                                                      <w:divsChild>
                                                                                        <w:div w:id="513541052">
                                                                                          <w:marLeft w:val="0"/>
                                                                                          <w:marRight w:val="0"/>
                                                                                          <w:marTop w:val="0"/>
                                                                                          <w:marBottom w:val="0"/>
                                                                                          <w:divBdr>
                                                                                            <w:top w:val="none" w:sz="0" w:space="0" w:color="auto"/>
                                                                                            <w:left w:val="none" w:sz="0" w:space="0" w:color="auto"/>
                                                                                            <w:bottom w:val="none" w:sz="0" w:space="0" w:color="auto"/>
                                                                                            <w:right w:val="none" w:sz="0" w:space="0" w:color="auto"/>
                                                                                          </w:divBdr>
                                                                                        </w:div>
                                                                                        <w:div w:id="1206333279">
                                                                                          <w:marLeft w:val="0"/>
                                                                                          <w:marRight w:val="0"/>
                                                                                          <w:marTop w:val="0"/>
                                                                                          <w:marBottom w:val="0"/>
                                                                                          <w:divBdr>
                                                                                            <w:top w:val="none" w:sz="0" w:space="0" w:color="auto"/>
                                                                                            <w:left w:val="none" w:sz="0" w:space="0" w:color="auto"/>
                                                                                            <w:bottom w:val="none" w:sz="0" w:space="0" w:color="auto"/>
                                                                                            <w:right w:val="none" w:sz="0" w:space="0" w:color="auto"/>
                                                                                          </w:divBdr>
                                                                                        </w:div>
                                                                                      </w:divsChild>
                                                                                    </w:div>
                                                                                    <w:div w:id="1097022895">
                                                                                      <w:marLeft w:val="0"/>
                                                                                      <w:marRight w:val="0"/>
                                                                                      <w:marTop w:val="0"/>
                                                                                      <w:marBottom w:val="0"/>
                                                                                      <w:divBdr>
                                                                                        <w:top w:val="none" w:sz="0" w:space="0" w:color="auto"/>
                                                                                        <w:left w:val="none" w:sz="0" w:space="0" w:color="auto"/>
                                                                                        <w:bottom w:val="none" w:sz="0" w:space="0" w:color="auto"/>
                                                                                        <w:right w:val="none" w:sz="0" w:space="0" w:color="auto"/>
                                                                                      </w:divBdr>
                                                                                      <w:divsChild>
                                                                                        <w:div w:id="1376351823">
                                                                                          <w:marLeft w:val="0"/>
                                                                                          <w:marRight w:val="0"/>
                                                                                          <w:marTop w:val="0"/>
                                                                                          <w:marBottom w:val="0"/>
                                                                                          <w:divBdr>
                                                                                            <w:top w:val="none" w:sz="0" w:space="0" w:color="auto"/>
                                                                                            <w:left w:val="none" w:sz="0" w:space="0" w:color="auto"/>
                                                                                            <w:bottom w:val="none" w:sz="0" w:space="0" w:color="auto"/>
                                                                                            <w:right w:val="none" w:sz="0" w:space="0" w:color="auto"/>
                                                                                          </w:divBdr>
                                                                                        </w:div>
                                                                                        <w:div w:id="1464083330">
                                                                                          <w:marLeft w:val="0"/>
                                                                                          <w:marRight w:val="0"/>
                                                                                          <w:marTop w:val="0"/>
                                                                                          <w:marBottom w:val="0"/>
                                                                                          <w:divBdr>
                                                                                            <w:top w:val="none" w:sz="0" w:space="0" w:color="auto"/>
                                                                                            <w:left w:val="none" w:sz="0" w:space="0" w:color="auto"/>
                                                                                            <w:bottom w:val="none" w:sz="0" w:space="0" w:color="auto"/>
                                                                                            <w:right w:val="none" w:sz="0" w:space="0" w:color="auto"/>
                                                                                          </w:divBdr>
                                                                                        </w:div>
                                                                                      </w:divsChild>
                                                                                    </w:div>
                                                                                    <w:div w:id="1915509616">
                                                                                      <w:marLeft w:val="0"/>
                                                                                      <w:marRight w:val="0"/>
                                                                                      <w:marTop w:val="0"/>
                                                                                      <w:marBottom w:val="0"/>
                                                                                      <w:divBdr>
                                                                                        <w:top w:val="none" w:sz="0" w:space="0" w:color="auto"/>
                                                                                        <w:left w:val="none" w:sz="0" w:space="0" w:color="auto"/>
                                                                                        <w:bottom w:val="none" w:sz="0" w:space="0" w:color="auto"/>
                                                                                        <w:right w:val="none" w:sz="0" w:space="0" w:color="auto"/>
                                                                                      </w:divBdr>
                                                                                      <w:divsChild>
                                                                                        <w:div w:id="1800609428">
                                                                                          <w:marLeft w:val="0"/>
                                                                                          <w:marRight w:val="0"/>
                                                                                          <w:marTop w:val="0"/>
                                                                                          <w:marBottom w:val="0"/>
                                                                                          <w:divBdr>
                                                                                            <w:top w:val="none" w:sz="0" w:space="0" w:color="auto"/>
                                                                                            <w:left w:val="none" w:sz="0" w:space="0" w:color="auto"/>
                                                                                            <w:bottom w:val="none" w:sz="0" w:space="0" w:color="auto"/>
                                                                                            <w:right w:val="none" w:sz="0" w:space="0" w:color="auto"/>
                                                                                          </w:divBdr>
                                                                                        </w:div>
                                                                                        <w:div w:id="411895371">
                                                                                          <w:marLeft w:val="0"/>
                                                                                          <w:marRight w:val="0"/>
                                                                                          <w:marTop w:val="0"/>
                                                                                          <w:marBottom w:val="0"/>
                                                                                          <w:divBdr>
                                                                                            <w:top w:val="none" w:sz="0" w:space="0" w:color="auto"/>
                                                                                            <w:left w:val="none" w:sz="0" w:space="0" w:color="auto"/>
                                                                                            <w:bottom w:val="none" w:sz="0" w:space="0" w:color="auto"/>
                                                                                            <w:right w:val="none" w:sz="0" w:space="0" w:color="auto"/>
                                                                                          </w:divBdr>
                                                                                        </w:div>
                                                                                      </w:divsChild>
                                                                                    </w:div>
                                                                                    <w:div w:id="1509523145">
                                                                                      <w:marLeft w:val="0"/>
                                                                                      <w:marRight w:val="0"/>
                                                                                      <w:marTop w:val="0"/>
                                                                                      <w:marBottom w:val="0"/>
                                                                                      <w:divBdr>
                                                                                        <w:top w:val="none" w:sz="0" w:space="0" w:color="auto"/>
                                                                                        <w:left w:val="none" w:sz="0" w:space="0" w:color="auto"/>
                                                                                        <w:bottom w:val="none" w:sz="0" w:space="0" w:color="auto"/>
                                                                                        <w:right w:val="none" w:sz="0" w:space="0" w:color="auto"/>
                                                                                      </w:divBdr>
                                                                                      <w:divsChild>
                                                                                        <w:div w:id="24134326">
                                                                                          <w:marLeft w:val="0"/>
                                                                                          <w:marRight w:val="0"/>
                                                                                          <w:marTop w:val="0"/>
                                                                                          <w:marBottom w:val="0"/>
                                                                                          <w:divBdr>
                                                                                            <w:top w:val="none" w:sz="0" w:space="0" w:color="auto"/>
                                                                                            <w:left w:val="none" w:sz="0" w:space="0" w:color="auto"/>
                                                                                            <w:bottom w:val="none" w:sz="0" w:space="0" w:color="auto"/>
                                                                                            <w:right w:val="none" w:sz="0" w:space="0" w:color="auto"/>
                                                                                          </w:divBdr>
                                                                                        </w:div>
                                                                                        <w:div w:id="1274482541">
                                                                                          <w:marLeft w:val="0"/>
                                                                                          <w:marRight w:val="0"/>
                                                                                          <w:marTop w:val="0"/>
                                                                                          <w:marBottom w:val="0"/>
                                                                                          <w:divBdr>
                                                                                            <w:top w:val="none" w:sz="0" w:space="0" w:color="auto"/>
                                                                                            <w:left w:val="none" w:sz="0" w:space="0" w:color="auto"/>
                                                                                            <w:bottom w:val="none" w:sz="0" w:space="0" w:color="auto"/>
                                                                                            <w:right w:val="none" w:sz="0" w:space="0" w:color="auto"/>
                                                                                          </w:divBdr>
                                                                                        </w:div>
                                                                                      </w:divsChild>
                                                                                    </w:div>
                                                                                    <w:div w:id="436026868">
                                                                                      <w:marLeft w:val="0"/>
                                                                                      <w:marRight w:val="0"/>
                                                                                      <w:marTop w:val="0"/>
                                                                                      <w:marBottom w:val="0"/>
                                                                                      <w:divBdr>
                                                                                        <w:top w:val="none" w:sz="0" w:space="0" w:color="auto"/>
                                                                                        <w:left w:val="none" w:sz="0" w:space="0" w:color="auto"/>
                                                                                        <w:bottom w:val="none" w:sz="0" w:space="0" w:color="auto"/>
                                                                                        <w:right w:val="none" w:sz="0" w:space="0" w:color="auto"/>
                                                                                      </w:divBdr>
                                                                                      <w:divsChild>
                                                                                        <w:div w:id="629475616">
                                                                                          <w:marLeft w:val="0"/>
                                                                                          <w:marRight w:val="0"/>
                                                                                          <w:marTop w:val="0"/>
                                                                                          <w:marBottom w:val="0"/>
                                                                                          <w:divBdr>
                                                                                            <w:top w:val="none" w:sz="0" w:space="0" w:color="auto"/>
                                                                                            <w:left w:val="none" w:sz="0" w:space="0" w:color="auto"/>
                                                                                            <w:bottom w:val="none" w:sz="0" w:space="0" w:color="auto"/>
                                                                                            <w:right w:val="none" w:sz="0" w:space="0" w:color="auto"/>
                                                                                          </w:divBdr>
                                                                                        </w:div>
                                                                                        <w:div w:id="383598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6468737">
                                                                                  <w:marLeft w:val="0"/>
                                                                                  <w:marRight w:val="0"/>
                                                                                  <w:marTop w:val="0"/>
                                                                                  <w:marBottom w:val="0"/>
                                                                                  <w:divBdr>
                                                                                    <w:top w:val="none" w:sz="0" w:space="0" w:color="auto"/>
                                                                                    <w:left w:val="none" w:sz="0" w:space="0" w:color="auto"/>
                                                                                    <w:bottom w:val="none" w:sz="0" w:space="0" w:color="auto"/>
                                                                                    <w:right w:val="none" w:sz="0" w:space="0" w:color="auto"/>
                                                                                  </w:divBdr>
                                                                                </w:div>
                                                                                <w:div w:id="99030901">
                                                                                  <w:marLeft w:val="0"/>
                                                                                  <w:marRight w:val="0"/>
                                                                                  <w:marTop w:val="0"/>
                                                                                  <w:marBottom w:val="0"/>
                                                                                  <w:divBdr>
                                                                                    <w:top w:val="none" w:sz="0" w:space="0" w:color="auto"/>
                                                                                    <w:left w:val="none" w:sz="0" w:space="0" w:color="auto"/>
                                                                                    <w:bottom w:val="none" w:sz="0" w:space="0" w:color="auto"/>
                                                                                    <w:right w:val="none" w:sz="0" w:space="0" w:color="auto"/>
                                                                                  </w:divBdr>
                                                                                </w:div>
                                                                                <w:div w:id="1904635924">
                                                                                  <w:marLeft w:val="0"/>
                                                                                  <w:marRight w:val="0"/>
                                                                                  <w:marTop w:val="0"/>
                                                                                  <w:marBottom w:val="0"/>
                                                                                  <w:divBdr>
                                                                                    <w:top w:val="none" w:sz="0" w:space="0" w:color="auto"/>
                                                                                    <w:left w:val="none" w:sz="0" w:space="0" w:color="auto"/>
                                                                                    <w:bottom w:val="none" w:sz="0" w:space="0" w:color="auto"/>
                                                                                    <w:right w:val="none" w:sz="0" w:space="0" w:color="auto"/>
                                                                                  </w:divBdr>
                                                                                </w:div>
                                                                                <w:div w:id="1307275647">
                                                                                  <w:marLeft w:val="0"/>
                                                                                  <w:marRight w:val="0"/>
                                                                                  <w:marTop w:val="240"/>
                                                                                  <w:marBottom w:val="0"/>
                                                                                  <w:divBdr>
                                                                                    <w:top w:val="none" w:sz="0" w:space="0" w:color="auto"/>
                                                                                    <w:left w:val="none" w:sz="0" w:space="0" w:color="auto"/>
                                                                                    <w:bottom w:val="none" w:sz="0" w:space="0" w:color="auto"/>
                                                                                    <w:right w:val="none" w:sz="0" w:space="0" w:color="auto"/>
                                                                                  </w:divBdr>
                                                                                </w:div>
                                                                                <w:div w:id="858275136">
                                                                                  <w:marLeft w:val="0"/>
                                                                                  <w:marRight w:val="0"/>
                                                                                  <w:marTop w:val="0"/>
                                                                                  <w:marBottom w:val="0"/>
                                                                                  <w:divBdr>
                                                                                    <w:top w:val="none" w:sz="0" w:space="0" w:color="auto"/>
                                                                                    <w:left w:val="none" w:sz="0" w:space="0" w:color="auto"/>
                                                                                    <w:bottom w:val="none" w:sz="0" w:space="0" w:color="auto"/>
                                                                                    <w:right w:val="none" w:sz="0" w:space="0" w:color="auto"/>
                                                                                  </w:divBdr>
                                                                                  <w:divsChild>
                                                                                    <w:div w:id="163781693">
                                                                                      <w:marLeft w:val="0"/>
                                                                                      <w:marRight w:val="0"/>
                                                                                      <w:marTop w:val="0"/>
                                                                                      <w:marBottom w:val="0"/>
                                                                                      <w:divBdr>
                                                                                        <w:top w:val="none" w:sz="0" w:space="0" w:color="auto"/>
                                                                                        <w:left w:val="none" w:sz="0" w:space="0" w:color="auto"/>
                                                                                        <w:bottom w:val="none" w:sz="0" w:space="0" w:color="auto"/>
                                                                                        <w:right w:val="none" w:sz="0" w:space="0" w:color="auto"/>
                                                                                      </w:divBdr>
                                                                                      <w:divsChild>
                                                                                        <w:div w:id="1614173329">
                                                                                          <w:marLeft w:val="0"/>
                                                                                          <w:marRight w:val="120"/>
                                                                                          <w:marTop w:val="0"/>
                                                                                          <w:marBottom w:val="0"/>
                                                                                          <w:divBdr>
                                                                                            <w:top w:val="none" w:sz="0" w:space="0" w:color="auto"/>
                                                                                            <w:left w:val="none" w:sz="0" w:space="0" w:color="auto"/>
                                                                                            <w:bottom w:val="none" w:sz="0" w:space="0" w:color="auto"/>
                                                                                            <w:right w:val="none" w:sz="0" w:space="0" w:color="auto"/>
                                                                                          </w:divBdr>
                                                                                        </w:div>
                                                                                        <w:div w:id="1421412866">
                                                                                          <w:marLeft w:val="0"/>
                                                                                          <w:marRight w:val="0"/>
                                                                                          <w:marTop w:val="0"/>
                                                                                          <w:marBottom w:val="0"/>
                                                                                          <w:divBdr>
                                                                                            <w:top w:val="none" w:sz="0" w:space="0" w:color="auto"/>
                                                                                            <w:left w:val="none" w:sz="0" w:space="0" w:color="auto"/>
                                                                                            <w:bottom w:val="none" w:sz="0" w:space="0" w:color="auto"/>
                                                                                            <w:right w:val="none" w:sz="0" w:space="0" w:color="auto"/>
                                                                                          </w:divBdr>
                                                                                        </w:div>
                                                                                      </w:divsChild>
                                                                                    </w:div>
                                                                                    <w:div w:id="1184826010">
                                                                                      <w:marLeft w:val="0"/>
                                                                                      <w:marRight w:val="0"/>
                                                                                      <w:marTop w:val="0"/>
                                                                                      <w:marBottom w:val="0"/>
                                                                                      <w:divBdr>
                                                                                        <w:top w:val="none" w:sz="0" w:space="0" w:color="auto"/>
                                                                                        <w:left w:val="none" w:sz="0" w:space="0" w:color="auto"/>
                                                                                        <w:bottom w:val="none" w:sz="0" w:space="0" w:color="auto"/>
                                                                                        <w:right w:val="none" w:sz="0" w:space="0" w:color="auto"/>
                                                                                      </w:divBdr>
                                                                                      <w:divsChild>
                                                                                        <w:div w:id="1632130868">
                                                                                          <w:marLeft w:val="0"/>
                                                                                          <w:marRight w:val="120"/>
                                                                                          <w:marTop w:val="0"/>
                                                                                          <w:marBottom w:val="0"/>
                                                                                          <w:divBdr>
                                                                                            <w:top w:val="none" w:sz="0" w:space="0" w:color="auto"/>
                                                                                            <w:left w:val="none" w:sz="0" w:space="0" w:color="auto"/>
                                                                                            <w:bottom w:val="none" w:sz="0" w:space="0" w:color="auto"/>
                                                                                            <w:right w:val="none" w:sz="0" w:space="0" w:color="auto"/>
                                                                                          </w:divBdr>
                                                                                        </w:div>
                                                                                        <w:div w:id="2056155372">
                                                                                          <w:marLeft w:val="0"/>
                                                                                          <w:marRight w:val="0"/>
                                                                                          <w:marTop w:val="0"/>
                                                                                          <w:marBottom w:val="0"/>
                                                                                          <w:divBdr>
                                                                                            <w:top w:val="none" w:sz="0" w:space="0" w:color="auto"/>
                                                                                            <w:left w:val="none" w:sz="0" w:space="0" w:color="auto"/>
                                                                                            <w:bottom w:val="none" w:sz="0" w:space="0" w:color="auto"/>
                                                                                            <w:right w:val="none" w:sz="0" w:space="0" w:color="auto"/>
                                                                                          </w:divBdr>
                                                                                        </w:div>
                                                                                      </w:divsChild>
                                                                                    </w:div>
                                                                                    <w:div w:id="1310750697">
                                                                                      <w:marLeft w:val="0"/>
                                                                                      <w:marRight w:val="0"/>
                                                                                      <w:marTop w:val="0"/>
                                                                                      <w:marBottom w:val="0"/>
                                                                                      <w:divBdr>
                                                                                        <w:top w:val="none" w:sz="0" w:space="0" w:color="auto"/>
                                                                                        <w:left w:val="none" w:sz="0" w:space="0" w:color="auto"/>
                                                                                        <w:bottom w:val="none" w:sz="0" w:space="0" w:color="auto"/>
                                                                                        <w:right w:val="none" w:sz="0" w:space="0" w:color="auto"/>
                                                                                      </w:divBdr>
                                                                                      <w:divsChild>
                                                                                        <w:div w:id="1285841414">
                                                                                          <w:marLeft w:val="0"/>
                                                                                          <w:marRight w:val="120"/>
                                                                                          <w:marTop w:val="0"/>
                                                                                          <w:marBottom w:val="0"/>
                                                                                          <w:divBdr>
                                                                                            <w:top w:val="none" w:sz="0" w:space="0" w:color="auto"/>
                                                                                            <w:left w:val="none" w:sz="0" w:space="0" w:color="auto"/>
                                                                                            <w:bottom w:val="none" w:sz="0" w:space="0" w:color="auto"/>
                                                                                            <w:right w:val="none" w:sz="0" w:space="0" w:color="auto"/>
                                                                                          </w:divBdr>
                                                                                        </w:div>
                                                                                        <w:div w:id="576062540">
                                                                                          <w:marLeft w:val="0"/>
                                                                                          <w:marRight w:val="0"/>
                                                                                          <w:marTop w:val="0"/>
                                                                                          <w:marBottom w:val="0"/>
                                                                                          <w:divBdr>
                                                                                            <w:top w:val="none" w:sz="0" w:space="0" w:color="auto"/>
                                                                                            <w:left w:val="none" w:sz="0" w:space="0" w:color="auto"/>
                                                                                            <w:bottom w:val="none" w:sz="0" w:space="0" w:color="auto"/>
                                                                                            <w:right w:val="none" w:sz="0" w:space="0" w:color="auto"/>
                                                                                          </w:divBdr>
                                                                                        </w:div>
                                                                                      </w:divsChild>
                                                                                    </w:div>
                                                                                    <w:div w:id="114688606">
                                                                                      <w:marLeft w:val="0"/>
                                                                                      <w:marRight w:val="0"/>
                                                                                      <w:marTop w:val="0"/>
                                                                                      <w:marBottom w:val="0"/>
                                                                                      <w:divBdr>
                                                                                        <w:top w:val="none" w:sz="0" w:space="0" w:color="auto"/>
                                                                                        <w:left w:val="none" w:sz="0" w:space="0" w:color="auto"/>
                                                                                        <w:bottom w:val="none" w:sz="0" w:space="0" w:color="auto"/>
                                                                                        <w:right w:val="none" w:sz="0" w:space="0" w:color="auto"/>
                                                                                      </w:divBdr>
                                                                                      <w:divsChild>
                                                                                        <w:div w:id="1685132106">
                                                                                          <w:marLeft w:val="0"/>
                                                                                          <w:marRight w:val="120"/>
                                                                                          <w:marTop w:val="0"/>
                                                                                          <w:marBottom w:val="0"/>
                                                                                          <w:divBdr>
                                                                                            <w:top w:val="none" w:sz="0" w:space="0" w:color="auto"/>
                                                                                            <w:left w:val="none" w:sz="0" w:space="0" w:color="auto"/>
                                                                                            <w:bottom w:val="none" w:sz="0" w:space="0" w:color="auto"/>
                                                                                            <w:right w:val="none" w:sz="0" w:space="0" w:color="auto"/>
                                                                                          </w:divBdr>
                                                                                        </w:div>
                                                                                        <w:div w:id="506487154">
                                                                                          <w:marLeft w:val="0"/>
                                                                                          <w:marRight w:val="0"/>
                                                                                          <w:marTop w:val="0"/>
                                                                                          <w:marBottom w:val="0"/>
                                                                                          <w:divBdr>
                                                                                            <w:top w:val="none" w:sz="0" w:space="0" w:color="auto"/>
                                                                                            <w:left w:val="none" w:sz="0" w:space="0" w:color="auto"/>
                                                                                            <w:bottom w:val="none" w:sz="0" w:space="0" w:color="auto"/>
                                                                                            <w:right w:val="none" w:sz="0" w:space="0" w:color="auto"/>
                                                                                          </w:divBdr>
                                                                                        </w:div>
                                                                                      </w:divsChild>
                                                                                    </w:div>
                                                                                    <w:div w:id="2092853983">
                                                                                      <w:marLeft w:val="0"/>
                                                                                      <w:marRight w:val="0"/>
                                                                                      <w:marTop w:val="0"/>
                                                                                      <w:marBottom w:val="0"/>
                                                                                      <w:divBdr>
                                                                                        <w:top w:val="none" w:sz="0" w:space="0" w:color="auto"/>
                                                                                        <w:left w:val="none" w:sz="0" w:space="0" w:color="auto"/>
                                                                                        <w:bottom w:val="none" w:sz="0" w:space="0" w:color="auto"/>
                                                                                        <w:right w:val="none" w:sz="0" w:space="0" w:color="auto"/>
                                                                                      </w:divBdr>
                                                                                      <w:divsChild>
                                                                                        <w:div w:id="1713382880">
                                                                                          <w:marLeft w:val="0"/>
                                                                                          <w:marRight w:val="120"/>
                                                                                          <w:marTop w:val="0"/>
                                                                                          <w:marBottom w:val="0"/>
                                                                                          <w:divBdr>
                                                                                            <w:top w:val="none" w:sz="0" w:space="0" w:color="auto"/>
                                                                                            <w:left w:val="none" w:sz="0" w:space="0" w:color="auto"/>
                                                                                            <w:bottom w:val="none" w:sz="0" w:space="0" w:color="auto"/>
                                                                                            <w:right w:val="none" w:sz="0" w:space="0" w:color="auto"/>
                                                                                          </w:divBdr>
                                                                                        </w:div>
                                                                                        <w:div w:id="231280554">
                                                                                          <w:marLeft w:val="0"/>
                                                                                          <w:marRight w:val="0"/>
                                                                                          <w:marTop w:val="0"/>
                                                                                          <w:marBottom w:val="0"/>
                                                                                          <w:divBdr>
                                                                                            <w:top w:val="none" w:sz="0" w:space="0" w:color="auto"/>
                                                                                            <w:left w:val="none" w:sz="0" w:space="0" w:color="auto"/>
                                                                                            <w:bottom w:val="none" w:sz="0" w:space="0" w:color="auto"/>
                                                                                            <w:right w:val="none" w:sz="0" w:space="0" w:color="auto"/>
                                                                                          </w:divBdr>
                                                                                        </w:div>
                                                                                      </w:divsChild>
                                                                                    </w:div>
                                                                                    <w:div w:id="1905525619">
                                                                                      <w:marLeft w:val="0"/>
                                                                                      <w:marRight w:val="0"/>
                                                                                      <w:marTop w:val="0"/>
                                                                                      <w:marBottom w:val="0"/>
                                                                                      <w:divBdr>
                                                                                        <w:top w:val="none" w:sz="0" w:space="0" w:color="auto"/>
                                                                                        <w:left w:val="none" w:sz="0" w:space="0" w:color="auto"/>
                                                                                        <w:bottom w:val="none" w:sz="0" w:space="0" w:color="auto"/>
                                                                                        <w:right w:val="none" w:sz="0" w:space="0" w:color="auto"/>
                                                                                      </w:divBdr>
                                                                                      <w:divsChild>
                                                                                        <w:div w:id="291253442">
                                                                                          <w:marLeft w:val="0"/>
                                                                                          <w:marRight w:val="120"/>
                                                                                          <w:marTop w:val="0"/>
                                                                                          <w:marBottom w:val="0"/>
                                                                                          <w:divBdr>
                                                                                            <w:top w:val="none" w:sz="0" w:space="0" w:color="auto"/>
                                                                                            <w:left w:val="none" w:sz="0" w:space="0" w:color="auto"/>
                                                                                            <w:bottom w:val="none" w:sz="0" w:space="0" w:color="auto"/>
                                                                                            <w:right w:val="none" w:sz="0" w:space="0" w:color="auto"/>
                                                                                          </w:divBdr>
                                                                                        </w:div>
                                                                                        <w:div w:id="385688658">
                                                                                          <w:marLeft w:val="0"/>
                                                                                          <w:marRight w:val="0"/>
                                                                                          <w:marTop w:val="0"/>
                                                                                          <w:marBottom w:val="0"/>
                                                                                          <w:divBdr>
                                                                                            <w:top w:val="none" w:sz="0" w:space="0" w:color="auto"/>
                                                                                            <w:left w:val="none" w:sz="0" w:space="0" w:color="auto"/>
                                                                                            <w:bottom w:val="none" w:sz="0" w:space="0" w:color="auto"/>
                                                                                            <w:right w:val="none" w:sz="0" w:space="0" w:color="auto"/>
                                                                                          </w:divBdr>
                                                                                        </w:div>
                                                                                      </w:divsChild>
                                                                                    </w:div>
                                                                                    <w:div w:id="406616623">
                                                                                      <w:marLeft w:val="0"/>
                                                                                      <w:marRight w:val="0"/>
                                                                                      <w:marTop w:val="0"/>
                                                                                      <w:marBottom w:val="0"/>
                                                                                      <w:divBdr>
                                                                                        <w:top w:val="none" w:sz="0" w:space="0" w:color="auto"/>
                                                                                        <w:left w:val="none" w:sz="0" w:space="0" w:color="auto"/>
                                                                                        <w:bottom w:val="none" w:sz="0" w:space="0" w:color="auto"/>
                                                                                        <w:right w:val="none" w:sz="0" w:space="0" w:color="auto"/>
                                                                                      </w:divBdr>
                                                                                      <w:divsChild>
                                                                                        <w:div w:id="1237743718">
                                                                                          <w:marLeft w:val="0"/>
                                                                                          <w:marRight w:val="120"/>
                                                                                          <w:marTop w:val="0"/>
                                                                                          <w:marBottom w:val="0"/>
                                                                                          <w:divBdr>
                                                                                            <w:top w:val="none" w:sz="0" w:space="0" w:color="auto"/>
                                                                                            <w:left w:val="none" w:sz="0" w:space="0" w:color="auto"/>
                                                                                            <w:bottom w:val="none" w:sz="0" w:space="0" w:color="auto"/>
                                                                                            <w:right w:val="none" w:sz="0" w:space="0" w:color="auto"/>
                                                                                          </w:divBdr>
                                                                                        </w:div>
                                                                                        <w:div w:id="2115051846">
                                                                                          <w:marLeft w:val="0"/>
                                                                                          <w:marRight w:val="0"/>
                                                                                          <w:marTop w:val="0"/>
                                                                                          <w:marBottom w:val="0"/>
                                                                                          <w:divBdr>
                                                                                            <w:top w:val="none" w:sz="0" w:space="0" w:color="auto"/>
                                                                                            <w:left w:val="none" w:sz="0" w:space="0" w:color="auto"/>
                                                                                            <w:bottom w:val="none" w:sz="0" w:space="0" w:color="auto"/>
                                                                                            <w:right w:val="none" w:sz="0" w:space="0" w:color="auto"/>
                                                                                          </w:divBdr>
                                                                                        </w:div>
                                                                                      </w:divsChild>
                                                                                    </w:div>
                                                                                    <w:div w:id="807671770">
                                                                                      <w:marLeft w:val="0"/>
                                                                                      <w:marRight w:val="0"/>
                                                                                      <w:marTop w:val="0"/>
                                                                                      <w:marBottom w:val="0"/>
                                                                                      <w:divBdr>
                                                                                        <w:top w:val="none" w:sz="0" w:space="0" w:color="auto"/>
                                                                                        <w:left w:val="none" w:sz="0" w:space="0" w:color="auto"/>
                                                                                        <w:bottom w:val="none" w:sz="0" w:space="0" w:color="auto"/>
                                                                                        <w:right w:val="none" w:sz="0" w:space="0" w:color="auto"/>
                                                                                      </w:divBdr>
                                                                                      <w:divsChild>
                                                                                        <w:div w:id="2128815813">
                                                                                          <w:marLeft w:val="0"/>
                                                                                          <w:marRight w:val="120"/>
                                                                                          <w:marTop w:val="0"/>
                                                                                          <w:marBottom w:val="0"/>
                                                                                          <w:divBdr>
                                                                                            <w:top w:val="none" w:sz="0" w:space="0" w:color="auto"/>
                                                                                            <w:left w:val="none" w:sz="0" w:space="0" w:color="auto"/>
                                                                                            <w:bottom w:val="none" w:sz="0" w:space="0" w:color="auto"/>
                                                                                            <w:right w:val="none" w:sz="0" w:space="0" w:color="auto"/>
                                                                                          </w:divBdr>
                                                                                        </w:div>
                                                                                        <w:div w:id="1842546763">
                                                                                          <w:marLeft w:val="0"/>
                                                                                          <w:marRight w:val="0"/>
                                                                                          <w:marTop w:val="0"/>
                                                                                          <w:marBottom w:val="0"/>
                                                                                          <w:divBdr>
                                                                                            <w:top w:val="none" w:sz="0" w:space="0" w:color="auto"/>
                                                                                            <w:left w:val="none" w:sz="0" w:space="0" w:color="auto"/>
                                                                                            <w:bottom w:val="none" w:sz="0" w:space="0" w:color="auto"/>
                                                                                            <w:right w:val="none" w:sz="0" w:space="0" w:color="auto"/>
                                                                                          </w:divBdr>
                                                                                        </w:div>
                                                                                      </w:divsChild>
                                                                                    </w:div>
                                                                                    <w:div w:id="1125470414">
                                                                                      <w:marLeft w:val="0"/>
                                                                                      <w:marRight w:val="0"/>
                                                                                      <w:marTop w:val="0"/>
                                                                                      <w:marBottom w:val="0"/>
                                                                                      <w:divBdr>
                                                                                        <w:top w:val="none" w:sz="0" w:space="0" w:color="auto"/>
                                                                                        <w:left w:val="none" w:sz="0" w:space="0" w:color="auto"/>
                                                                                        <w:bottom w:val="none" w:sz="0" w:space="0" w:color="auto"/>
                                                                                        <w:right w:val="none" w:sz="0" w:space="0" w:color="auto"/>
                                                                                      </w:divBdr>
                                                                                      <w:divsChild>
                                                                                        <w:div w:id="584999109">
                                                                                          <w:marLeft w:val="0"/>
                                                                                          <w:marRight w:val="120"/>
                                                                                          <w:marTop w:val="0"/>
                                                                                          <w:marBottom w:val="0"/>
                                                                                          <w:divBdr>
                                                                                            <w:top w:val="none" w:sz="0" w:space="0" w:color="auto"/>
                                                                                            <w:left w:val="none" w:sz="0" w:space="0" w:color="auto"/>
                                                                                            <w:bottom w:val="none" w:sz="0" w:space="0" w:color="auto"/>
                                                                                            <w:right w:val="none" w:sz="0" w:space="0" w:color="auto"/>
                                                                                          </w:divBdr>
                                                                                        </w:div>
                                                                                        <w:div w:id="2040007916">
                                                                                          <w:marLeft w:val="0"/>
                                                                                          <w:marRight w:val="0"/>
                                                                                          <w:marTop w:val="0"/>
                                                                                          <w:marBottom w:val="0"/>
                                                                                          <w:divBdr>
                                                                                            <w:top w:val="none" w:sz="0" w:space="0" w:color="auto"/>
                                                                                            <w:left w:val="none" w:sz="0" w:space="0" w:color="auto"/>
                                                                                            <w:bottom w:val="none" w:sz="0" w:space="0" w:color="auto"/>
                                                                                            <w:right w:val="none" w:sz="0" w:space="0" w:color="auto"/>
                                                                                          </w:divBdr>
                                                                                        </w:div>
                                                                                      </w:divsChild>
                                                                                    </w:div>
                                                                                    <w:div w:id="1855142721">
                                                                                      <w:marLeft w:val="0"/>
                                                                                      <w:marRight w:val="0"/>
                                                                                      <w:marTop w:val="0"/>
                                                                                      <w:marBottom w:val="0"/>
                                                                                      <w:divBdr>
                                                                                        <w:top w:val="none" w:sz="0" w:space="0" w:color="auto"/>
                                                                                        <w:left w:val="none" w:sz="0" w:space="0" w:color="auto"/>
                                                                                        <w:bottom w:val="none" w:sz="0" w:space="0" w:color="auto"/>
                                                                                        <w:right w:val="none" w:sz="0" w:space="0" w:color="auto"/>
                                                                                      </w:divBdr>
                                                                                      <w:divsChild>
                                                                                        <w:div w:id="7292247">
                                                                                          <w:marLeft w:val="0"/>
                                                                                          <w:marRight w:val="120"/>
                                                                                          <w:marTop w:val="0"/>
                                                                                          <w:marBottom w:val="0"/>
                                                                                          <w:divBdr>
                                                                                            <w:top w:val="none" w:sz="0" w:space="0" w:color="auto"/>
                                                                                            <w:left w:val="none" w:sz="0" w:space="0" w:color="auto"/>
                                                                                            <w:bottom w:val="none" w:sz="0" w:space="0" w:color="auto"/>
                                                                                            <w:right w:val="none" w:sz="0" w:space="0" w:color="auto"/>
                                                                                          </w:divBdr>
                                                                                        </w:div>
                                                                                        <w:div w:id="1166021366">
                                                                                          <w:marLeft w:val="0"/>
                                                                                          <w:marRight w:val="0"/>
                                                                                          <w:marTop w:val="0"/>
                                                                                          <w:marBottom w:val="0"/>
                                                                                          <w:divBdr>
                                                                                            <w:top w:val="none" w:sz="0" w:space="0" w:color="auto"/>
                                                                                            <w:left w:val="none" w:sz="0" w:space="0" w:color="auto"/>
                                                                                            <w:bottom w:val="none" w:sz="0" w:space="0" w:color="auto"/>
                                                                                            <w:right w:val="none" w:sz="0" w:space="0" w:color="auto"/>
                                                                                          </w:divBdr>
                                                                                        </w:div>
                                                                                      </w:divsChild>
                                                                                    </w:div>
                                                                                    <w:div w:id="894437444">
                                                                                      <w:marLeft w:val="0"/>
                                                                                      <w:marRight w:val="0"/>
                                                                                      <w:marTop w:val="0"/>
                                                                                      <w:marBottom w:val="0"/>
                                                                                      <w:divBdr>
                                                                                        <w:top w:val="none" w:sz="0" w:space="0" w:color="auto"/>
                                                                                        <w:left w:val="none" w:sz="0" w:space="0" w:color="auto"/>
                                                                                        <w:bottom w:val="none" w:sz="0" w:space="0" w:color="auto"/>
                                                                                        <w:right w:val="none" w:sz="0" w:space="0" w:color="auto"/>
                                                                                      </w:divBdr>
                                                                                      <w:divsChild>
                                                                                        <w:div w:id="1349218409">
                                                                                          <w:marLeft w:val="0"/>
                                                                                          <w:marRight w:val="120"/>
                                                                                          <w:marTop w:val="0"/>
                                                                                          <w:marBottom w:val="0"/>
                                                                                          <w:divBdr>
                                                                                            <w:top w:val="none" w:sz="0" w:space="0" w:color="auto"/>
                                                                                            <w:left w:val="none" w:sz="0" w:space="0" w:color="auto"/>
                                                                                            <w:bottom w:val="none" w:sz="0" w:space="0" w:color="auto"/>
                                                                                            <w:right w:val="none" w:sz="0" w:space="0" w:color="auto"/>
                                                                                          </w:divBdr>
                                                                                        </w:div>
                                                                                        <w:div w:id="562104916">
                                                                                          <w:marLeft w:val="0"/>
                                                                                          <w:marRight w:val="0"/>
                                                                                          <w:marTop w:val="0"/>
                                                                                          <w:marBottom w:val="0"/>
                                                                                          <w:divBdr>
                                                                                            <w:top w:val="none" w:sz="0" w:space="0" w:color="auto"/>
                                                                                            <w:left w:val="none" w:sz="0" w:space="0" w:color="auto"/>
                                                                                            <w:bottom w:val="none" w:sz="0" w:space="0" w:color="auto"/>
                                                                                            <w:right w:val="none" w:sz="0" w:space="0" w:color="auto"/>
                                                                                          </w:divBdr>
                                                                                        </w:div>
                                                                                      </w:divsChild>
                                                                                    </w:div>
                                                                                    <w:div w:id="347411417">
                                                                                      <w:marLeft w:val="0"/>
                                                                                      <w:marRight w:val="0"/>
                                                                                      <w:marTop w:val="0"/>
                                                                                      <w:marBottom w:val="0"/>
                                                                                      <w:divBdr>
                                                                                        <w:top w:val="none" w:sz="0" w:space="0" w:color="auto"/>
                                                                                        <w:left w:val="none" w:sz="0" w:space="0" w:color="auto"/>
                                                                                        <w:bottom w:val="none" w:sz="0" w:space="0" w:color="auto"/>
                                                                                        <w:right w:val="none" w:sz="0" w:space="0" w:color="auto"/>
                                                                                      </w:divBdr>
                                                                                      <w:divsChild>
                                                                                        <w:div w:id="836191478">
                                                                                          <w:marLeft w:val="0"/>
                                                                                          <w:marRight w:val="120"/>
                                                                                          <w:marTop w:val="0"/>
                                                                                          <w:marBottom w:val="0"/>
                                                                                          <w:divBdr>
                                                                                            <w:top w:val="none" w:sz="0" w:space="0" w:color="auto"/>
                                                                                            <w:left w:val="none" w:sz="0" w:space="0" w:color="auto"/>
                                                                                            <w:bottom w:val="none" w:sz="0" w:space="0" w:color="auto"/>
                                                                                            <w:right w:val="none" w:sz="0" w:space="0" w:color="auto"/>
                                                                                          </w:divBdr>
                                                                                        </w:div>
                                                                                        <w:div w:id="790051304">
                                                                                          <w:marLeft w:val="0"/>
                                                                                          <w:marRight w:val="0"/>
                                                                                          <w:marTop w:val="0"/>
                                                                                          <w:marBottom w:val="0"/>
                                                                                          <w:divBdr>
                                                                                            <w:top w:val="none" w:sz="0" w:space="0" w:color="auto"/>
                                                                                            <w:left w:val="none" w:sz="0" w:space="0" w:color="auto"/>
                                                                                            <w:bottom w:val="none" w:sz="0" w:space="0" w:color="auto"/>
                                                                                            <w:right w:val="none" w:sz="0" w:space="0" w:color="auto"/>
                                                                                          </w:divBdr>
                                                                                        </w:div>
                                                                                      </w:divsChild>
                                                                                    </w:div>
                                                                                    <w:div w:id="166333886">
                                                                                      <w:marLeft w:val="0"/>
                                                                                      <w:marRight w:val="0"/>
                                                                                      <w:marTop w:val="0"/>
                                                                                      <w:marBottom w:val="0"/>
                                                                                      <w:divBdr>
                                                                                        <w:top w:val="none" w:sz="0" w:space="0" w:color="auto"/>
                                                                                        <w:left w:val="none" w:sz="0" w:space="0" w:color="auto"/>
                                                                                        <w:bottom w:val="none" w:sz="0" w:space="0" w:color="auto"/>
                                                                                        <w:right w:val="none" w:sz="0" w:space="0" w:color="auto"/>
                                                                                      </w:divBdr>
                                                                                      <w:divsChild>
                                                                                        <w:div w:id="16086583">
                                                                                          <w:marLeft w:val="0"/>
                                                                                          <w:marRight w:val="120"/>
                                                                                          <w:marTop w:val="0"/>
                                                                                          <w:marBottom w:val="0"/>
                                                                                          <w:divBdr>
                                                                                            <w:top w:val="none" w:sz="0" w:space="0" w:color="auto"/>
                                                                                            <w:left w:val="none" w:sz="0" w:space="0" w:color="auto"/>
                                                                                            <w:bottom w:val="none" w:sz="0" w:space="0" w:color="auto"/>
                                                                                            <w:right w:val="none" w:sz="0" w:space="0" w:color="auto"/>
                                                                                          </w:divBdr>
                                                                                        </w:div>
                                                                                        <w:div w:id="888419045">
                                                                                          <w:marLeft w:val="0"/>
                                                                                          <w:marRight w:val="0"/>
                                                                                          <w:marTop w:val="0"/>
                                                                                          <w:marBottom w:val="0"/>
                                                                                          <w:divBdr>
                                                                                            <w:top w:val="none" w:sz="0" w:space="0" w:color="auto"/>
                                                                                            <w:left w:val="none" w:sz="0" w:space="0" w:color="auto"/>
                                                                                            <w:bottom w:val="none" w:sz="0" w:space="0" w:color="auto"/>
                                                                                            <w:right w:val="none" w:sz="0" w:space="0" w:color="auto"/>
                                                                                          </w:divBdr>
                                                                                        </w:div>
                                                                                      </w:divsChild>
                                                                                    </w:div>
                                                                                    <w:div w:id="2008945856">
                                                                                      <w:marLeft w:val="0"/>
                                                                                      <w:marRight w:val="0"/>
                                                                                      <w:marTop w:val="0"/>
                                                                                      <w:marBottom w:val="0"/>
                                                                                      <w:divBdr>
                                                                                        <w:top w:val="none" w:sz="0" w:space="0" w:color="auto"/>
                                                                                        <w:left w:val="none" w:sz="0" w:space="0" w:color="auto"/>
                                                                                        <w:bottom w:val="none" w:sz="0" w:space="0" w:color="auto"/>
                                                                                        <w:right w:val="none" w:sz="0" w:space="0" w:color="auto"/>
                                                                                      </w:divBdr>
                                                                                      <w:divsChild>
                                                                                        <w:div w:id="931814176">
                                                                                          <w:marLeft w:val="0"/>
                                                                                          <w:marRight w:val="120"/>
                                                                                          <w:marTop w:val="0"/>
                                                                                          <w:marBottom w:val="0"/>
                                                                                          <w:divBdr>
                                                                                            <w:top w:val="none" w:sz="0" w:space="0" w:color="auto"/>
                                                                                            <w:left w:val="none" w:sz="0" w:space="0" w:color="auto"/>
                                                                                            <w:bottom w:val="none" w:sz="0" w:space="0" w:color="auto"/>
                                                                                            <w:right w:val="none" w:sz="0" w:space="0" w:color="auto"/>
                                                                                          </w:divBdr>
                                                                                        </w:div>
                                                                                        <w:div w:id="224414491">
                                                                                          <w:marLeft w:val="0"/>
                                                                                          <w:marRight w:val="0"/>
                                                                                          <w:marTop w:val="0"/>
                                                                                          <w:marBottom w:val="0"/>
                                                                                          <w:divBdr>
                                                                                            <w:top w:val="none" w:sz="0" w:space="0" w:color="auto"/>
                                                                                            <w:left w:val="none" w:sz="0" w:space="0" w:color="auto"/>
                                                                                            <w:bottom w:val="none" w:sz="0" w:space="0" w:color="auto"/>
                                                                                            <w:right w:val="none" w:sz="0" w:space="0" w:color="auto"/>
                                                                                          </w:divBdr>
                                                                                        </w:div>
                                                                                      </w:divsChild>
                                                                                    </w:div>
                                                                                    <w:div w:id="419982186">
                                                                                      <w:marLeft w:val="0"/>
                                                                                      <w:marRight w:val="0"/>
                                                                                      <w:marTop w:val="0"/>
                                                                                      <w:marBottom w:val="0"/>
                                                                                      <w:divBdr>
                                                                                        <w:top w:val="none" w:sz="0" w:space="0" w:color="auto"/>
                                                                                        <w:left w:val="none" w:sz="0" w:space="0" w:color="auto"/>
                                                                                        <w:bottom w:val="none" w:sz="0" w:space="0" w:color="auto"/>
                                                                                        <w:right w:val="none" w:sz="0" w:space="0" w:color="auto"/>
                                                                                      </w:divBdr>
                                                                                      <w:divsChild>
                                                                                        <w:div w:id="615209554">
                                                                                          <w:marLeft w:val="0"/>
                                                                                          <w:marRight w:val="120"/>
                                                                                          <w:marTop w:val="0"/>
                                                                                          <w:marBottom w:val="0"/>
                                                                                          <w:divBdr>
                                                                                            <w:top w:val="none" w:sz="0" w:space="0" w:color="auto"/>
                                                                                            <w:left w:val="none" w:sz="0" w:space="0" w:color="auto"/>
                                                                                            <w:bottom w:val="none" w:sz="0" w:space="0" w:color="auto"/>
                                                                                            <w:right w:val="none" w:sz="0" w:space="0" w:color="auto"/>
                                                                                          </w:divBdr>
                                                                                        </w:div>
                                                                                        <w:div w:id="733938168">
                                                                                          <w:marLeft w:val="0"/>
                                                                                          <w:marRight w:val="0"/>
                                                                                          <w:marTop w:val="0"/>
                                                                                          <w:marBottom w:val="0"/>
                                                                                          <w:divBdr>
                                                                                            <w:top w:val="none" w:sz="0" w:space="0" w:color="auto"/>
                                                                                            <w:left w:val="none" w:sz="0" w:space="0" w:color="auto"/>
                                                                                            <w:bottom w:val="none" w:sz="0" w:space="0" w:color="auto"/>
                                                                                            <w:right w:val="none" w:sz="0" w:space="0" w:color="auto"/>
                                                                                          </w:divBdr>
                                                                                        </w:div>
                                                                                      </w:divsChild>
                                                                                    </w:div>
                                                                                    <w:div w:id="151415096">
                                                                                      <w:marLeft w:val="0"/>
                                                                                      <w:marRight w:val="0"/>
                                                                                      <w:marTop w:val="0"/>
                                                                                      <w:marBottom w:val="0"/>
                                                                                      <w:divBdr>
                                                                                        <w:top w:val="none" w:sz="0" w:space="0" w:color="auto"/>
                                                                                        <w:left w:val="none" w:sz="0" w:space="0" w:color="auto"/>
                                                                                        <w:bottom w:val="none" w:sz="0" w:space="0" w:color="auto"/>
                                                                                        <w:right w:val="none" w:sz="0" w:space="0" w:color="auto"/>
                                                                                      </w:divBdr>
                                                                                      <w:divsChild>
                                                                                        <w:div w:id="1700472036">
                                                                                          <w:marLeft w:val="0"/>
                                                                                          <w:marRight w:val="120"/>
                                                                                          <w:marTop w:val="0"/>
                                                                                          <w:marBottom w:val="0"/>
                                                                                          <w:divBdr>
                                                                                            <w:top w:val="none" w:sz="0" w:space="0" w:color="auto"/>
                                                                                            <w:left w:val="none" w:sz="0" w:space="0" w:color="auto"/>
                                                                                            <w:bottom w:val="none" w:sz="0" w:space="0" w:color="auto"/>
                                                                                            <w:right w:val="none" w:sz="0" w:space="0" w:color="auto"/>
                                                                                          </w:divBdr>
                                                                                        </w:div>
                                                                                        <w:div w:id="1428960136">
                                                                                          <w:marLeft w:val="0"/>
                                                                                          <w:marRight w:val="0"/>
                                                                                          <w:marTop w:val="0"/>
                                                                                          <w:marBottom w:val="0"/>
                                                                                          <w:divBdr>
                                                                                            <w:top w:val="none" w:sz="0" w:space="0" w:color="auto"/>
                                                                                            <w:left w:val="none" w:sz="0" w:space="0" w:color="auto"/>
                                                                                            <w:bottom w:val="none" w:sz="0" w:space="0" w:color="auto"/>
                                                                                            <w:right w:val="none" w:sz="0" w:space="0" w:color="auto"/>
                                                                                          </w:divBdr>
                                                                                        </w:div>
                                                                                      </w:divsChild>
                                                                                    </w:div>
                                                                                    <w:div w:id="1805583475">
                                                                                      <w:marLeft w:val="0"/>
                                                                                      <w:marRight w:val="0"/>
                                                                                      <w:marTop w:val="0"/>
                                                                                      <w:marBottom w:val="0"/>
                                                                                      <w:divBdr>
                                                                                        <w:top w:val="none" w:sz="0" w:space="0" w:color="auto"/>
                                                                                        <w:left w:val="none" w:sz="0" w:space="0" w:color="auto"/>
                                                                                        <w:bottom w:val="none" w:sz="0" w:space="0" w:color="auto"/>
                                                                                        <w:right w:val="none" w:sz="0" w:space="0" w:color="auto"/>
                                                                                      </w:divBdr>
                                                                                      <w:divsChild>
                                                                                        <w:div w:id="848912885">
                                                                                          <w:marLeft w:val="0"/>
                                                                                          <w:marRight w:val="120"/>
                                                                                          <w:marTop w:val="0"/>
                                                                                          <w:marBottom w:val="0"/>
                                                                                          <w:divBdr>
                                                                                            <w:top w:val="none" w:sz="0" w:space="0" w:color="auto"/>
                                                                                            <w:left w:val="none" w:sz="0" w:space="0" w:color="auto"/>
                                                                                            <w:bottom w:val="none" w:sz="0" w:space="0" w:color="auto"/>
                                                                                            <w:right w:val="none" w:sz="0" w:space="0" w:color="auto"/>
                                                                                          </w:divBdr>
                                                                                        </w:div>
                                                                                        <w:div w:id="503394630">
                                                                                          <w:marLeft w:val="0"/>
                                                                                          <w:marRight w:val="0"/>
                                                                                          <w:marTop w:val="0"/>
                                                                                          <w:marBottom w:val="0"/>
                                                                                          <w:divBdr>
                                                                                            <w:top w:val="none" w:sz="0" w:space="0" w:color="auto"/>
                                                                                            <w:left w:val="none" w:sz="0" w:space="0" w:color="auto"/>
                                                                                            <w:bottom w:val="none" w:sz="0" w:space="0" w:color="auto"/>
                                                                                            <w:right w:val="none" w:sz="0" w:space="0" w:color="auto"/>
                                                                                          </w:divBdr>
                                                                                        </w:div>
                                                                                      </w:divsChild>
                                                                                    </w:div>
                                                                                    <w:div w:id="1791589915">
                                                                                      <w:marLeft w:val="0"/>
                                                                                      <w:marRight w:val="0"/>
                                                                                      <w:marTop w:val="0"/>
                                                                                      <w:marBottom w:val="0"/>
                                                                                      <w:divBdr>
                                                                                        <w:top w:val="none" w:sz="0" w:space="0" w:color="auto"/>
                                                                                        <w:left w:val="none" w:sz="0" w:space="0" w:color="auto"/>
                                                                                        <w:bottom w:val="none" w:sz="0" w:space="0" w:color="auto"/>
                                                                                        <w:right w:val="none" w:sz="0" w:space="0" w:color="auto"/>
                                                                                      </w:divBdr>
                                                                                      <w:divsChild>
                                                                                        <w:div w:id="1265073382">
                                                                                          <w:marLeft w:val="0"/>
                                                                                          <w:marRight w:val="120"/>
                                                                                          <w:marTop w:val="0"/>
                                                                                          <w:marBottom w:val="0"/>
                                                                                          <w:divBdr>
                                                                                            <w:top w:val="none" w:sz="0" w:space="0" w:color="auto"/>
                                                                                            <w:left w:val="none" w:sz="0" w:space="0" w:color="auto"/>
                                                                                            <w:bottom w:val="none" w:sz="0" w:space="0" w:color="auto"/>
                                                                                            <w:right w:val="none" w:sz="0" w:space="0" w:color="auto"/>
                                                                                          </w:divBdr>
                                                                                        </w:div>
                                                                                        <w:div w:id="724334379">
                                                                                          <w:marLeft w:val="0"/>
                                                                                          <w:marRight w:val="0"/>
                                                                                          <w:marTop w:val="0"/>
                                                                                          <w:marBottom w:val="0"/>
                                                                                          <w:divBdr>
                                                                                            <w:top w:val="none" w:sz="0" w:space="0" w:color="auto"/>
                                                                                            <w:left w:val="none" w:sz="0" w:space="0" w:color="auto"/>
                                                                                            <w:bottom w:val="none" w:sz="0" w:space="0" w:color="auto"/>
                                                                                            <w:right w:val="none" w:sz="0" w:space="0" w:color="auto"/>
                                                                                          </w:divBdr>
                                                                                        </w:div>
                                                                                      </w:divsChild>
                                                                                    </w:div>
                                                                                    <w:div w:id="246430568">
                                                                                      <w:marLeft w:val="0"/>
                                                                                      <w:marRight w:val="0"/>
                                                                                      <w:marTop w:val="0"/>
                                                                                      <w:marBottom w:val="0"/>
                                                                                      <w:divBdr>
                                                                                        <w:top w:val="none" w:sz="0" w:space="0" w:color="auto"/>
                                                                                        <w:left w:val="none" w:sz="0" w:space="0" w:color="auto"/>
                                                                                        <w:bottom w:val="none" w:sz="0" w:space="0" w:color="auto"/>
                                                                                        <w:right w:val="none" w:sz="0" w:space="0" w:color="auto"/>
                                                                                      </w:divBdr>
                                                                                      <w:divsChild>
                                                                                        <w:div w:id="2016496189">
                                                                                          <w:marLeft w:val="0"/>
                                                                                          <w:marRight w:val="120"/>
                                                                                          <w:marTop w:val="0"/>
                                                                                          <w:marBottom w:val="0"/>
                                                                                          <w:divBdr>
                                                                                            <w:top w:val="none" w:sz="0" w:space="0" w:color="auto"/>
                                                                                            <w:left w:val="none" w:sz="0" w:space="0" w:color="auto"/>
                                                                                            <w:bottom w:val="none" w:sz="0" w:space="0" w:color="auto"/>
                                                                                            <w:right w:val="none" w:sz="0" w:space="0" w:color="auto"/>
                                                                                          </w:divBdr>
                                                                                        </w:div>
                                                                                        <w:div w:id="331227435">
                                                                                          <w:marLeft w:val="0"/>
                                                                                          <w:marRight w:val="0"/>
                                                                                          <w:marTop w:val="0"/>
                                                                                          <w:marBottom w:val="0"/>
                                                                                          <w:divBdr>
                                                                                            <w:top w:val="none" w:sz="0" w:space="0" w:color="auto"/>
                                                                                            <w:left w:val="none" w:sz="0" w:space="0" w:color="auto"/>
                                                                                            <w:bottom w:val="none" w:sz="0" w:space="0" w:color="auto"/>
                                                                                            <w:right w:val="none" w:sz="0" w:space="0" w:color="auto"/>
                                                                                          </w:divBdr>
                                                                                        </w:div>
                                                                                      </w:divsChild>
                                                                                    </w:div>
                                                                                    <w:div w:id="1998999901">
                                                                                      <w:marLeft w:val="0"/>
                                                                                      <w:marRight w:val="0"/>
                                                                                      <w:marTop w:val="0"/>
                                                                                      <w:marBottom w:val="0"/>
                                                                                      <w:divBdr>
                                                                                        <w:top w:val="none" w:sz="0" w:space="0" w:color="auto"/>
                                                                                        <w:left w:val="none" w:sz="0" w:space="0" w:color="auto"/>
                                                                                        <w:bottom w:val="none" w:sz="0" w:space="0" w:color="auto"/>
                                                                                        <w:right w:val="none" w:sz="0" w:space="0" w:color="auto"/>
                                                                                      </w:divBdr>
                                                                                      <w:divsChild>
                                                                                        <w:div w:id="711926518">
                                                                                          <w:marLeft w:val="0"/>
                                                                                          <w:marRight w:val="120"/>
                                                                                          <w:marTop w:val="0"/>
                                                                                          <w:marBottom w:val="0"/>
                                                                                          <w:divBdr>
                                                                                            <w:top w:val="none" w:sz="0" w:space="0" w:color="auto"/>
                                                                                            <w:left w:val="none" w:sz="0" w:space="0" w:color="auto"/>
                                                                                            <w:bottom w:val="none" w:sz="0" w:space="0" w:color="auto"/>
                                                                                            <w:right w:val="none" w:sz="0" w:space="0" w:color="auto"/>
                                                                                          </w:divBdr>
                                                                                        </w:div>
                                                                                        <w:div w:id="1485976356">
                                                                                          <w:marLeft w:val="0"/>
                                                                                          <w:marRight w:val="0"/>
                                                                                          <w:marTop w:val="0"/>
                                                                                          <w:marBottom w:val="0"/>
                                                                                          <w:divBdr>
                                                                                            <w:top w:val="none" w:sz="0" w:space="0" w:color="auto"/>
                                                                                            <w:left w:val="none" w:sz="0" w:space="0" w:color="auto"/>
                                                                                            <w:bottom w:val="none" w:sz="0" w:space="0" w:color="auto"/>
                                                                                            <w:right w:val="none" w:sz="0" w:space="0" w:color="auto"/>
                                                                                          </w:divBdr>
                                                                                        </w:div>
                                                                                      </w:divsChild>
                                                                                    </w:div>
                                                                                    <w:div w:id="1230112408">
                                                                                      <w:marLeft w:val="0"/>
                                                                                      <w:marRight w:val="0"/>
                                                                                      <w:marTop w:val="0"/>
                                                                                      <w:marBottom w:val="0"/>
                                                                                      <w:divBdr>
                                                                                        <w:top w:val="none" w:sz="0" w:space="0" w:color="auto"/>
                                                                                        <w:left w:val="none" w:sz="0" w:space="0" w:color="auto"/>
                                                                                        <w:bottom w:val="none" w:sz="0" w:space="0" w:color="auto"/>
                                                                                        <w:right w:val="none" w:sz="0" w:space="0" w:color="auto"/>
                                                                                      </w:divBdr>
                                                                                      <w:divsChild>
                                                                                        <w:div w:id="89862074">
                                                                                          <w:marLeft w:val="0"/>
                                                                                          <w:marRight w:val="120"/>
                                                                                          <w:marTop w:val="0"/>
                                                                                          <w:marBottom w:val="0"/>
                                                                                          <w:divBdr>
                                                                                            <w:top w:val="none" w:sz="0" w:space="0" w:color="auto"/>
                                                                                            <w:left w:val="none" w:sz="0" w:space="0" w:color="auto"/>
                                                                                            <w:bottom w:val="none" w:sz="0" w:space="0" w:color="auto"/>
                                                                                            <w:right w:val="none" w:sz="0" w:space="0" w:color="auto"/>
                                                                                          </w:divBdr>
                                                                                        </w:div>
                                                                                        <w:div w:id="212814902">
                                                                                          <w:marLeft w:val="0"/>
                                                                                          <w:marRight w:val="0"/>
                                                                                          <w:marTop w:val="0"/>
                                                                                          <w:marBottom w:val="0"/>
                                                                                          <w:divBdr>
                                                                                            <w:top w:val="none" w:sz="0" w:space="0" w:color="auto"/>
                                                                                            <w:left w:val="none" w:sz="0" w:space="0" w:color="auto"/>
                                                                                            <w:bottom w:val="none" w:sz="0" w:space="0" w:color="auto"/>
                                                                                            <w:right w:val="none" w:sz="0" w:space="0" w:color="auto"/>
                                                                                          </w:divBdr>
                                                                                        </w:div>
                                                                                      </w:divsChild>
                                                                                    </w:div>
                                                                                    <w:div w:id="986933763">
                                                                                      <w:marLeft w:val="0"/>
                                                                                      <w:marRight w:val="0"/>
                                                                                      <w:marTop w:val="0"/>
                                                                                      <w:marBottom w:val="0"/>
                                                                                      <w:divBdr>
                                                                                        <w:top w:val="none" w:sz="0" w:space="0" w:color="auto"/>
                                                                                        <w:left w:val="none" w:sz="0" w:space="0" w:color="auto"/>
                                                                                        <w:bottom w:val="none" w:sz="0" w:space="0" w:color="auto"/>
                                                                                        <w:right w:val="none" w:sz="0" w:space="0" w:color="auto"/>
                                                                                      </w:divBdr>
                                                                                      <w:divsChild>
                                                                                        <w:div w:id="1909922769">
                                                                                          <w:marLeft w:val="0"/>
                                                                                          <w:marRight w:val="120"/>
                                                                                          <w:marTop w:val="0"/>
                                                                                          <w:marBottom w:val="0"/>
                                                                                          <w:divBdr>
                                                                                            <w:top w:val="none" w:sz="0" w:space="0" w:color="auto"/>
                                                                                            <w:left w:val="none" w:sz="0" w:space="0" w:color="auto"/>
                                                                                            <w:bottom w:val="none" w:sz="0" w:space="0" w:color="auto"/>
                                                                                            <w:right w:val="none" w:sz="0" w:space="0" w:color="auto"/>
                                                                                          </w:divBdr>
                                                                                        </w:div>
                                                                                        <w:div w:id="1123495364">
                                                                                          <w:marLeft w:val="0"/>
                                                                                          <w:marRight w:val="0"/>
                                                                                          <w:marTop w:val="0"/>
                                                                                          <w:marBottom w:val="0"/>
                                                                                          <w:divBdr>
                                                                                            <w:top w:val="none" w:sz="0" w:space="0" w:color="auto"/>
                                                                                            <w:left w:val="none" w:sz="0" w:space="0" w:color="auto"/>
                                                                                            <w:bottom w:val="none" w:sz="0" w:space="0" w:color="auto"/>
                                                                                            <w:right w:val="none" w:sz="0" w:space="0" w:color="auto"/>
                                                                                          </w:divBdr>
                                                                                        </w:div>
                                                                                      </w:divsChild>
                                                                                    </w:div>
                                                                                    <w:div w:id="824316227">
                                                                                      <w:marLeft w:val="0"/>
                                                                                      <w:marRight w:val="0"/>
                                                                                      <w:marTop w:val="0"/>
                                                                                      <w:marBottom w:val="0"/>
                                                                                      <w:divBdr>
                                                                                        <w:top w:val="none" w:sz="0" w:space="0" w:color="auto"/>
                                                                                        <w:left w:val="none" w:sz="0" w:space="0" w:color="auto"/>
                                                                                        <w:bottom w:val="none" w:sz="0" w:space="0" w:color="auto"/>
                                                                                        <w:right w:val="none" w:sz="0" w:space="0" w:color="auto"/>
                                                                                      </w:divBdr>
                                                                                      <w:divsChild>
                                                                                        <w:div w:id="189687177">
                                                                                          <w:marLeft w:val="0"/>
                                                                                          <w:marRight w:val="120"/>
                                                                                          <w:marTop w:val="0"/>
                                                                                          <w:marBottom w:val="0"/>
                                                                                          <w:divBdr>
                                                                                            <w:top w:val="none" w:sz="0" w:space="0" w:color="auto"/>
                                                                                            <w:left w:val="none" w:sz="0" w:space="0" w:color="auto"/>
                                                                                            <w:bottom w:val="none" w:sz="0" w:space="0" w:color="auto"/>
                                                                                            <w:right w:val="none" w:sz="0" w:space="0" w:color="auto"/>
                                                                                          </w:divBdr>
                                                                                        </w:div>
                                                                                        <w:div w:id="1517962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88335929">
      <w:bodyDiv w:val="1"/>
      <w:marLeft w:val="0"/>
      <w:marRight w:val="0"/>
      <w:marTop w:val="0"/>
      <w:marBottom w:val="0"/>
      <w:divBdr>
        <w:top w:val="none" w:sz="0" w:space="0" w:color="auto"/>
        <w:left w:val="none" w:sz="0" w:space="0" w:color="auto"/>
        <w:bottom w:val="none" w:sz="0" w:space="0" w:color="auto"/>
        <w:right w:val="none" w:sz="0" w:space="0" w:color="auto"/>
      </w:divBdr>
    </w:div>
    <w:div w:id="809708544">
      <w:bodyDiv w:val="1"/>
      <w:marLeft w:val="0"/>
      <w:marRight w:val="0"/>
      <w:marTop w:val="0"/>
      <w:marBottom w:val="0"/>
      <w:divBdr>
        <w:top w:val="none" w:sz="0" w:space="0" w:color="auto"/>
        <w:left w:val="none" w:sz="0" w:space="0" w:color="auto"/>
        <w:bottom w:val="none" w:sz="0" w:space="0" w:color="auto"/>
        <w:right w:val="none" w:sz="0" w:space="0" w:color="auto"/>
      </w:divBdr>
    </w:div>
    <w:div w:id="889001866">
      <w:bodyDiv w:val="1"/>
      <w:marLeft w:val="0"/>
      <w:marRight w:val="0"/>
      <w:marTop w:val="0"/>
      <w:marBottom w:val="0"/>
      <w:divBdr>
        <w:top w:val="none" w:sz="0" w:space="0" w:color="auto"/>
        <w:left w:val="none" w:sz="0" w:space="0" w:color="auto"/>
        <w:bottom w:val="none" w:sz="0" w:space="0" w:color="auto"/>
        <w:right w:val="none" w:sz="0" w:space="0" w:color="auto"/>
      </w:divBdr>
    </w:div>
    <w:div w:id="958801226">
      <w:bodyDiv w:val="1"/>
      <w:marLeft w:val="0"/>
      <w:marRight w:val="0"/>
      <w:marTop w:val="0"/>
      <w:marBottom w:val="0"/>
      <w:divBdr>
        <w:top w:val="none" w:sz="0" w:space="0" w:color="auto"/>
        <w:left w:val="none" w:sz="0" w:space="0" w:color="auto"/>
        <w:bottom w:val="none" w:sz="0" w:space="0" w:color="auto"/>
        <w:right w:val="none" w:sz="0" w:space="0" w:color="auto"/>
      </w:divBdr>
    </w:div>
    <w:div w:id="1061758797">
      <w:bodyDiv w:val="1"/>
      <w:marLeft w:val="0"/>
      <w:marRight w:val="0"/>
      <w:marTop w:val="0"/>
      <w:marBottom w:val="0"/>
      <w:divBdr>
        <w:top w:val="none" w:sz="0" w:space="0" w:color="auto"/>
        <w:left w:val="none" w:sz="0" w:space="0" w:color="auto"/>
        <w:bottom w:val="none" w:sz="0" w:space="0" w:color="auto"/>
        <w:right w:val="none" w:sz="0" w:space="0" w:color="auto"/>
      </w:divBdr>
    </w:div>
    <w:div w:id="1079640073">
      <w:bodyDiv w:val="1"/>
      <w:marLeft w:val="0"/>
      <w:marRight w:val="0"/>
      <w:marTop w:val="0"/>
      <w:marBottom w:val="0"/>
      <w:divBdr>
        <w:top w:val="none" w:sz="0" w:space="0" w:color="auto"/>
        <w:left w:val="none" w:sz="0" w:space="0" w:color="auto"/>
        <w:bottom w:val="none" w:sz="0" w:space="0" w:color="auto"/>
        <w:right w:val="none" w:sz="0" w:space="0" w:color="auto"/>
      </w:divBdr>
    </w:div>
    <w:div w:id="1133137042">
      <w:bodyDiv w:val="1"/>
      <w:marLeft w:val="0"/>
      <w:marRight w:val="0"/>
      <w:marTop w:val="0"/>
      <w:marBottom w:val="0"/>
      <w:divBdr>
        <w:top w:val="none" w:sz="0" w:space="0" w:color="auto"/>
        <w:left w:val="none" w:sz="0" w:space="0" w:color="auto"/>
        <w:bottom w:val="none" w:sz="0" w:space="0" w:color="auto"/>
        <w:right w:val="none" w:sz="0" w:space="0" w:color="auto"/>
      </w:divBdr>
    </w:div>
    <w:div w:id="1470052003">
      <w:bodyDiv w:val="1"/>
      <w:marLeft w:val="0"/>
      <w:marRight w:val="0"/>
      <w:marTop w:val="0"/>
      <w:marBottom w:val="0"/>
      <w:divBdr>
        <w:top w:val="none" w:sz="0" w:space="0" w:color="auto"/>
        <w:left w:val="none" w:sz="0" w:space="0" w:color="auto"/>
        <w:bottom w:val="none" w:sz="0" w:space="0" w:color="auto"/>
        <w:right w:val="none" w:sz="0" w:space="0" w:color="auto"/>
      </w:divBdr>
    </w:div>
    <w:div w:id="1564872379">
      <w:bodyDiv w:val="1"/>
      <w:marLeft w:val="0"/>
      <w:marRight w:val="0"/>
      <w:marTop w:val="0"/>
      <w:marBottom w:val="0"/>
      <w:divBdr>
        <w:top w:val="none" w:sz="0" w:space="0" w:color="auto"/>
        <w:left w:val="none" w:sz="0" w:space="0" w:color="auto"/>
        <w:bottom w:val="none" w:sz="0" w:space="0" w:color="auto"/>
        <w:right w:val="none" w:sz="0" w:space="0" w:color="auto"/>
      </w:divBdr>
    </w:div>
    <w:div w:id="1573199757">
      <w:bodyDiv w:val="1"/>
      <w:marLeft w:val="0"/>
      <w:marRight w:val="0"/>
      <w:marTop w:val="0"/>
      <w:marBottom w:val="0"/>
      <w:divBdr>
        <w:top w:val="none" w:sz="0" w:space="0" w:color="auto"/>
        <w:left w:val="none" w:sz="0" w:space="0" w:color="auto"/>
        <w:bottom w:val="none" w:sz="0" w:space="0" w:color="auto"/>
        <w:right w:val="none" w:sz="0" w:space="0" w:color="auto"/>
      </w:divBdr>
    </w:div>
    <w:div w:id="1598444899">
      <w:bodyDiv w:val="1"/>
      <w:marLeft w:val="0"/>
      <w:marRight w:val="0"/>
      <w:marTop w:val="0"/>
      <w:marBottom w:val="0"/>
      <w:divBdr>
        <w:top w:val="none" w:sz="0" w:space="0" w:color="auto"/>
        <w:left w:val="none" w:sz="0" w:space="0" w:color="auto"/>
        <w:bottom w:val="none" w:sz="0" w:space="0" w:color="auto"/>
        <w:right w:val="none" w:sz="0" w:space="0" w:color="auto"/>
      </w:divBdr>
    </w:div>
    <w:div w:id="1647781544">
      <w:bodyDiv w:val="1"/>
      <w:marLeft w:val="0"/>
      <w:marRight w:val="0"/>
      <w:marTop w:val="0"/>
      <w:marBottom w:val="0"/>
      <w:divBdr>
        <w:top w:val="none" w:sz="0" w:space="0" w:color="auto"/>
        <w:left w:val="none" w:sz="0" w:space="0" w:color="auto"/>
        <w:bottom w:val="none" w:sz="0" w:space="0" w:color="auto"/>
        <w:right w:val="none" w:sz="0" w:space="0" w:color="auto"/>
      </w:divBdr>
    </w:div>
    <w:div w:id="1752386371">
      <w:bodyDiv w:val="1"/>
      <w:marLeft w:val="0"/>
      <w:marRight w:val="0"/>
      <w:marTop w:val="0"/>
      <w:marBottom w:val="0"/>
      <w:divBdr>
        <w:top w:val="none" w:sz="0" w:space="0" w:color="auto"/>
        <w:left w:val="none" w:sz="0" w:space="0" w:color="auto"/>
        <w:bottom w:val="none" w:sz="0" w:space="0" w:color="auto"/>
        <w:right w:val="none" w:sz="0" w:space="0" w:color="auto"/>
      </w:divBdr>
    </w:div>
    <w:div w:id="1837184596">
      <w:bodyDiv w:val="1"/>
      <w:marLeft w:val="0"/>
      <w:marRight w:val="0"/>
      <w:marTop w:val="0"/>
      <w:marBottom w:val="0"/>
      <w:divBdr>
        <w:top w:val="none" w:sz="0" w:space="0" w:color="auto"/>
        <w:left w:val="none" w:sz="0" w:space="0" w:color="auto"/>
        <w:bottom w:val="none" w:sz="0" w:space="0" w:color="auto"/>
        <w:right w:val="none" w:sz="0" w:space="0" w:color="auto"/>
      </w:divBdr>
    </w:div>
    <w:div w:id="1839298011">
      <w:bodyDiv w:val="1"/>
      <w:marLeft w:val="0"/>
      <w:marRight w:val="0"/>
      <w:marTop w:val="0"/>
      <w:marBottom w:val="0"/>
      <w:divBdr>
        <w:top w:val="none" w:sz="0" w:space="0" w:color="auto"/>
        <w:left w:val="none" w:sz="0" w:space="0" w:color="auto"/>
        <w:bottom w:val="none" w:sz="0" w:space="0" w:color="auto"/>
        <w:right w:val="none" w:sz="0" w:space="0" w:color="auto"/>
      </w:divBdr>
    </w:div>
    <w:div w:id="1903633570">
      <w:bodyDiv w:val="1"/>
      <w:marLeft w:val="0"/>
      <w:marRight w:val="0"/>
      <w:marTop w:val="0"/>
      <w:marBottom w:val="0"/>
      <w:divBdr>
        <w:top w:val="none" w:sz="0" w:space="0" w:color="auto"/>
        <w:left w:val="none" w:sz="0" w:space="0" w:color="auto"/>
        <w:bottom w:val="none" w:sz="0" w:space="0" w:color="auto"/>
        <w:right w:val="none" w:sz="0" w:space="0" w:color="auto"/>
      </w:divBdr>
    </w:div>
    <w:div w:id="1978995760">
      <w:bodyDiv w:val="1"/>
      <w:marLeft w:val="0"/>
      <w:marRight w:val="0"/>
      <w:marTop w:val="0"/>
      <w:marBottom w:val="0"/>
      <w:divBdr>
        <w:top w:val="none" w:sz="0" w:space="0" w:color="auto"/>
        <w:left w:val="none" w:sz="0" w:space="0" w:color="auto"/>
        <w:bottom w:val="none" w:sz="0" w:space="0" w:color="auto"/>
        <w:right w:val="none" w:sz="0" w:space="0" w:color="auto"/>
      </w:divBdr>
    </w:div>
    <w:div w:id="2111311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6464A2E9AE15D48A90846127761A308" ma:contentTypeVersion="12" ma:contentTypeDescription="Create a new document." ma:contentTypeScope="" ma:versionID="759804a527ff995325d01e74856e6b9d">
  <xsd:schema xmlns:xsd="http://www.w3.org/2001/XMLSchema" xmlns:xs="http://www.w3.org/2001/XMLSchema" xmlns:p="http://schemas.microsoft.com/office/2006/metadata/properties" xmlns:ns3="b574a452-399e-4201-acf9-a246700ae525" xmlns:ns4="f0be4b4e-eacc-42a9-a45b-35a3a2872157" targetNamespace="http://schemas.microsoft.com/office/2006/metadata/properties" ma:root="true" ma:fieldsID="9aafa24c578c69689e8510bd3267d359" ns3:_="" ns4:_="">
    <xsd:import namespace="b574a452-399e-4201-acf9-a246700ae525"/>
    <xsd:import namespace="f0be4b4e-eacc-42a9-a45b-35a3a2872157"/>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74a452-399e-4201-acf9-a246700ae52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0be4b4e-eacc-42a9-a45b-35a3a287215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DC772F-C327-46E3-867E-947BC87CD9EC}">
  <ds:schemaRefs>
    <ds:schemaRef ds:uri="http://schemas.microsoft.com/sharepoint/v3/contenttype/forms"/>
  </ds:schemaRefs>
</ds:datastoreItem>
</file>

<file path=customXml/itemProps2.xml><?xml version="1.0" encoding="utf-8"?>
<ds:datastoreItem xmlns:ds="http://schemas.openxmlformats.org/officeDocument/2006/customXml" ds:itemID="{AEDE584D-68C0-4FF0-9420-C224A4AFA0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74a452-399e-4201-acf9-a246700ae525"/>
    <ds:schemaRef ds:uri="f0be4b4e-eacc-42a9-a45b-35a3a28721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F2F325-165F-4A2F-9024-112DC217B3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6</Pages>
  <Words>3099</Words>
  <Characters>19035</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NHMRC research proposals</vt:lpstr>
    </vt:vector>
  </TitlesOfParts>
  <Company>UNSW NDARC</Company>
  <LinksUpToDate>false</LinksUpToDate>
  <CharactersWithSpaces>22090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NHMRC research proposals</dc:title>
  <dc:subject/>
  <dc:creator>Paul Adamson</dc:creator>
  <cp:keywords/>
  <cp:lastModifiedBy>THARANI S</cp:lastModifiedBy>
  <cp:revision>4</cp:revision>
  <cp:lastPrinted>2021-03-10T03:59:00Z</cp:lastPrinted>
  <dcterms:created xsi:type="dcterms:W3CDTF">2023-04-04T00:52:00Z</dcterms:created>
  <dcterms:modified xsi:type="dcterms:W3CDTF">2023-07-20T01:44:00Z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0x01010056464A2E9AE15D48A90846127761A308</vt:lpwstr>
  </property>
  <property fmtid="{D5CDD505-2E9C-101B-9397-08002B2CF9AE}" pid="3" name="ZOTERO_PREF_2">
    <vt:lpwstr>cJournalAbbreviations" value="true"/&gt;&lt;pref name="delayCitationUpdates" value="true"/&gt;&lt;pref name="dontAskDelayCitationUpdates" value="true"/&gt;&lt;/prefs&gt;&lt;/data&gt;</vt:lpwstr>
  </property>
  <property fmtid="{D5CDD505-2E9C-101B-9397-08002B2CF9AE}" pid="4" name="ZOTERO_PREF_1">
    <vt:lpwstr>&lt;data data-version="3" zotero-version="6.0.23"&gt;&lt;session id="oLHYRje4"/&gt;&lt;style id="http://www.zotero.org/styles/vancouver" locale="en-US" hasBibliography="1" bibliographyStyleHasBeenSet="1"/&gt;&lt;prefs&gt;&lt;pref name="fieldType" value="Field"/&gt;&lt;pref name="automati</vt:lpwstr>
  </property>
  <property fmtid="{D5CDD505-2E9C-101B-9397-08002B2CF9AE}" pid="5" name="MSIP_Label_0f488380-630a-4f55-a077-a19445e3f360_Enabled">
    <vt:lpwstr>true</vt:lpwstr>
  </property>
  <property fmtid="{D5CDD505-2E9C-101B-9397-08002B2CF9AE}" pid="6" name="MSIP_Label_0f488380-630a-4f55-a077-a19445e3f360_SetDate">
    <vt:lpwstr>2023-01-23T06:23:13Z</vt:lpwstr>
  </property>
  <property fmtid="{D5CDD505-2E9C-101B-9397-08002B2CF9AE}" pid="7" name="MSIP_Label_0f488380-630a-4f55-a077-a19445e3f360_Method">
    <vt:lpwstr>Standard</vt:lpwstr>
  </property>
  <property fmtid="{D5CDD505-2E9C-101B-9397-08002B2CF9AE}" pid="8" name="MSIP_Label_0f488380-630a-4f55-a077-a19445e3f360_Name">
    <vt:lpwstr>OFFICIAL - INTERNAL</vt:lpwstr>
  </property>
  <property fmtid="{D5CDD505-2E9C-101B-9397-08002B2CF9AE}" pid="9" name="MSIP_Label_0f488380-630a-4f55-a077-a19445e3f360_SiteId">
    <vt:lpwstr>b6e377cf-9db3-46cb-91a2-fad9605bb15c</vt:lpwstr>
  </property>
  <property fmtid="{D5CDD505-2E9C-101B-9397-08002B2CF9AE}" pid="10" name="MSIP_Label_0f488380-630a-4f55-a077-a19445e3f360_ActionId">
    <vt:lpwstr>a2b4b09e-2cd6-4d1e-93ab-4af4e6bcecdf</vt:lpwstr>
  </property>
  <property fmtid="{D5CDD505-2E9C-101B-9397-08002B2CF9AE}" pid="11" name="MSIP_Label_0f488380-630a-4f55-a077-a19445e3f360_ContentBits">
    <vt:lpwstr>0</vt:lpwstr>
  </property>
</Properties>
</file>