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1868" w:rsidRPr="00690543" w:rsidRDefault="00D81868" w:rsidP="00690543">
      <w:pPr>
        <w:widowControl/>
        <w:spacing w:line="480" w:lineRule="auto"/>
        <w:jc w:val="left"/>
        <w:rPr>
          <w:rFonts w:ascii="Times New Roman" w:hAnsi="Times New Roman" w:cs="Times New Roman"/>
          <w:color w:val="222222"/>
          <w:szCs w:val="21"/>
          <w:shd w:val="clear" w:color="auto" w:fill="FFFFFF"/>
        </w:rPr>
      </w:pPr>
      <w:r w:rsidRPr="00690543">
        <w:rPr>
          <w:rFonts w:ascii="Times New Roman" w:eastAsia="Times New Roman Uni" w:hAnsi="Times New Roman" w:cs="Times New Roman"/>
          <w:b/>
          <w:bCs/>
          <w:szCs w:val="21"/>
        </w:rPr>
        <w:t>Supplementary Material Table S3</w:t>
      </w:r>
      <w:r w:rsidRPr="00690543">
        <w:rPr>
          <w:rFonts w:ascii="Times New Roman" w:hAnsi="Times New Roman" w:cs="Times New Roman"/>
          <w:color w:val="222222"/>
          <w:szCs w:val="21"/>
          <w:shd w:val="clear" w:color="auto" w:fill="FFFFFF"/>
        </w:rPr>
        <w:t xml:space="preserve"> Variable importance of top-15 variables 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42"/>
        <w:gridCol w:w="3062"/>
        <w:gridCol w:w="2002"/>
      </w:tblGrid>
      <w:tr w:rsidR="00D81868" w:rsidRPr="00690543" w:rsidTr="00F2628A">
        <w:trPr>
          <w:jc w:val="center"/>
        </w:trPr>
        <w:tc>
          <w:tcPr>
            <w:tcW w:w="195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Variable</w:t>
            </w:r>
          </w:p>
        </w:tc>
        <w:tc>
          <w:tcPr>
            <w:tcW w:w="1843" w:type="pct"/>
            <w:tcBorders>
              <w:top w:val="single" w:sz="4" w:space="0" w:color="auto"/>
              <w:bottom w:val="single" w:sz="4" w:space="0" w:color="auto"/>
            </w:tcBorders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SNP site</w:t>
            </w:r>
          </w:p>
        </w:tc>
        <w:tc>
          <w:tcPr>
            <w:tcW w:w="12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VI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tcBorders>
              <w:top w:val="single" w:sz="4" w:space="0" w:color="auto"/>
            </w:tcBorders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TPH2-10-60</w:t>
            </w:r>
          </w:p>
        </w:tc>
        <w:tc>
          <w:tcPr>
            <w:tcW w:w="1843" w:type="pct"/>
            <w:tcBorders>
              <w:top w:val="single" w:sz="4" w:space="0" w:color="auto"/>
            </w:tcBorders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0" w:name="_Hlk85873762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rs2129575</w:t>
            </w:r>
            <w:bookmarkEnd w:id="0"/>
          </w:p>
        </w:tc>
        <w:tc>
          <w:tcPr>
            <w:tcW w:w="1206" w:type="pct"/>
            <w:tcBorders>
              <w:top w:val="single" w:sz="4" w:space="0" w:color="auto"/>
            </w:tcBorders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8.1541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TPH2-2-163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1" w:name="_Hlk85873767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rs11178998</w:t>
            </w:r>
            <w:bookmarkEnd w:id="1"/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7.9666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2" w:name="_Hlk85822757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TPH2-7-170</w:t>
            </w:r>
            <w:bookmarkEnd w:id="2"/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3" w:name="_Hlk85822762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rs34115267</w:t>
            </w:r>
            <w:bookmarkEnd w:id="3"/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7.7467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TPH2-8-237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rs10784941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7.6124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TPH2-1-77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rs7305115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7.5952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TPH2-2-133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rs11178998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6.9398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TPH2-2-139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rs11178998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6.5314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TPH2-8-106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rs10784941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6.3994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fst</w:t>
            </w:r>
            <w:proofErr w:type="spellEnd"/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6.3992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TPH2-2-159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rs11178998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6.3923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age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6.2686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TPH2-1-154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rs7305115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6.1999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ctq</w:t>
            </w:r>
            <w:proofErr w:type="spellEnd"/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6.0870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TPH2-9-117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rs17110489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6.0063 </w:t>
            </w:r>
          </w:p>
        </w:tc>
      </w:tr>
      <w:tr w:rsidR="00D81868" w:rsidRPr="00690543" w:rsidTr="00F2628A">
        <w:trPr>
          <w:jc w:val="center"/>
        </w:trPr>
        <w:tc>
          <w:tcPr>
            <w:tcW w:w="1952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TPH2-2-82</w:t>
            </w:r>
          </w:p>
        </w:tc>
        <w:tc>
          <w:tcPr>
            <w:tcW w:w="1843" w:type="pct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rs11178998</w:t>
            </w:r>
          </w:p>
        </w:tc>
        <w:tc>
          <w:tcPr>
            <w:tcW w:w="1206" w:type="pct"/>
            <w:vAlign w:val="center"/>
          </w:tcPr>
          <w:p w:rsidR="00D81868" w:rsidRPr="00690543" w:rsidRDefault="00D81868" w:rsidP="00F2628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6905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5.9545 </w:t>
            </w:r>
          </w:p>
        </w:tc>
      </w:tr>
    </w:tbl>
    <w:p w:rsidR="00D81868" w:rsidRPr="00690543" w:rsidRDefault="00D81868" w:rsidP="00690543">
      <w:pPr>
        <w:autoSpaceDE w:val="0"/>
        <w:autoSpaceDN w:val="0"/>
        <w:adjustRightInd w:val="0"/>
        <w:spacing w:line="480" w:lineRule="auto"/>
        <w:jc w:val="left"/>
        <w:rPr>
          <w:rFonts w:ascii="Times New Roman" w:eastAsia="Times New Roman Uni" w:hAnsi="Times New Roman" w:cs="Times New Roman"/>
          <w:kern w:val="0"/>
          <w:szCs w:val="21"/>
        </w:rPr>
      </w:pPr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Abbreviations: VI</w:t>
      </w:r>
      <w:r w:rsidR="00690543">
        <w:rPr>
          <w:rFonts w:ascii="Times New Roman" w:eastAsia="等线" w:hAnsi="Times New Roman" w:cs="Times New Roman"/>
          <w:color w:val="000000"/>
          <w:kern w:val="0"/>
          <w:szCs w:val="21"/>
        </w:rPr>
        <w:t>:</w:t>
      </w:r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 xml:space="preserve"> V</w:t>
      </w:r>
      <w:bookmarkStart w:id="4" w:name="_Hlk85822911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ariable importance</w:t>
      </w:r>
      <w:bookmarkEnd w:id="4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 xml:space="preserve">; </w:t>
      </w:r>
      <w:proofErr w:type="spellStart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fst</w:t>
      </w:r>
      <w:proofErr w:type="spellEnd"/>
      <w:r w:rsidR="00690543">
        <w:rPr>
          <w:rFonts w:ascii="Times New Roman" w:eastAsia="等线" w:hAnsi="Times New Roman" w:cs="Times New Roman"/>
          <w:color w:val="000000"/>
          <w:kern w:val="0"/>
          <w:szCs w:val="21"/>
        </w:rPr>
        <w:t>:</w:t>
      </w:r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 xml:space="preserve"> </w:t>
      </w:r>
      <w:bookmarkStart w:id="5" w:name="_Hlk85873947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Age of first onset</w:t>
      </w:r>
      <w:bookmarkEnd w:id="5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 xml:space="preserve">; </w:t>
      </w:r>
      <w:bookmarkStart w:id="6" w:name="_Hlk85873956"/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CTQ</w:t>
      </w:r>
      <w:bookmarkEnd w:id="6"/>
      <w:r w:rsidR="00690543">
        <w:rPr>
          <w:rFonts w:ascii="Times New Roman" w:eastAsia="等线" w:hAnsi="Times New Roman" w:cs="Times New Roman"/>
          <w:color w:val="000000"/>
          <w:kern w:val="0"/>
          <w:szCs w:val="21"/>
        </w:rPr>
        <w:t xml:space="preserve">: </w:t>
      </w:r>
      <w:r w:rsidRPr="00690543">
        <w:rPr>
          <w:rFonts w:ascii="Times New Roman" w:eastAsia="等线" w:hAnsi="Times New Roman" w:cs="Times New Roman"/>
          <w:color w:val="000000"/>
          <w:kern w:val="0"/>
          <w:szCs w:val="21"/>
        </w:rPr>
        <w:t>Childhood trauma questionnaire</w:t>
      </w:r>
    </w:p>
    <w:p w:rsidR="00D81868" w:rsidRPr="00690543" w:rsidRDefault="00D81868" w:rsidP="00D81868">
      <w:pPr>
        <w:rPr>
          <w:rFonts w:ascii="Times New Roman" w:hAnsi="Times New Roman" w:cs="Times New Roman"/>
          <w:szCs w:val="21"/>
        </w:rPr>
      </w:pPr>
    </w:p>
    <w:sectPr w:rsidR="00D81868" w:rsidRPr="006905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Uni">
    <w:altName w:val="宋体"/>
    <w:panose1 w:val="02020603050405020304"/>
    <w:charset w:val="86"/>
    <w:family w:val="roman"/>
    <w:pitch w:val="variable"/>
    <w:sig w:usb0="B334AAFF" w:usb1="F9DFFFFF" w:usb2="0000003E" w:usb3="00000000" w:csb0="001F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868"/>
    <w:rsid w:val="00690543"/>
    <w:rsid w:val="00D8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71F21"/>
  <w15:chartTrackingRefBased/>
  <w15:docId w15:val="{88D9D8B6-0744-42EC-A07E-BBD4665E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8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志刚 焦</dc:creator>
  <cp:keywords/>
  <dc:description/>
  <cp:lastModifiedBy>志刚 焦</cp:lastModifiedBy>
  <cp:revision>2</cp:revision>
  <dcterms:created xsi:type="dcterms:W3CDTF">2022-11-20T03:18:00Z</dcterms:created>
  <dcterms:modified xsi:type="dcterms:W3CDTF">2022-11-20T03:26:00Z</dcterms:modified>
</cp:coreProperties>
</file>